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6B99" w:rsidRDefault="00296B99" w:rsidP="00296B99">
      <w:pPr>
        <w:shd w:val="clear" w:color="auto" w:fill="FFFFFF"/>
        <w:jc w:val="center"/>
        <w:rPr>
          <w:b/>
          <w:caps/>
          <w:sz w:val="28"/>
          <w:szCs w:val="28"/>
        </w:rPr>
      </w:pPr>
      <w:r w:rsidRPr="00B64649">
        <w:rPr>
          <w:b/>
          <w:caps/>
          <w:sz w:val="28"/>
          <w:szCs w:val="28"/>
        </w:rPr>
        <w:t>БЮДЖЕТНОЕ ПРОФЕССИОНАЛЬНОЕ</w:t>
      </w:r>
    </w:p>
    <w:p w:rsidR="00296B99" w:rsidRPr="00B64649" w:rsidRDefault="00296B99" w:rsidP="00296B99">
      <w:pPr>
        <w:shd w:val="clear" w:color="auto" w:fill="FFFFFF"/>
        <w:jc w:val="center"/>
        <w:rPr>
          <w:b/>
          <w:caps/>
          <w:sz w:val="28"/>
          <w:szCs w:val="28"/>
        </w:rPr>
      </w:pPr>
      <w:r w:rsidRPr="00B64649">
        <w:rPr>
          <w:b/>
          <w:caps/>
          <w:sz w:val="28"/>
          <w:szCs w:val="28"/>
        </w:rPr>
        <w:t>ОБРАЗОВАТЕЛЬ</w:t>
      </w:r>
      <w:r>
        <w:rPr>
          <w:b/>
          <w:caps/>
          <w:sz w:val="28"/>
          <w:szCs w:val="28"/>
        </w:rPr>
        <w:t xml:space="preserve">НОЕ УЧРЕЖДЕНИЕ </w:t>
      </w:r>
      <w:r w:rsidRPr="00B64649">
        <w:rPr>
          <w:b/>
          <w:caps/>
          <w:sz w:val="28"/>
          <w:szCs w:val="28"/>
        </w:rPr>
        <w:t xml:space="preserve">орловской области </w:t>
      </w:r>
    </w:p>
    <w:p w:rsidR="00296B99" w:rsidRPr="00B64649" w:rsidRDefault="00296B99" w:rsidP="00296B99">
      <w:pPr>
        <w:shd w:val="clear" w:color="auto" w:fill="FFFFFF"/>
        <w:jc w:val="center"/>
        <w:rPr>
          <w:b/>
          <w:caps/>
          <w:sz w:val="28"/>
          <w:szCs w:val="28"/>
        </w:rPr>
      </w:pPr>
      <w:r w:rsidRPr="00B64649">
        <w:rPr>
          <w:b/>
          <w:caps/>
          <w:sz w:val="28"/>
          <w:szCs w:val="28"/>
        </w:rPr>
        <w:t xml:space="preserve"> «ОРЛОВСКИЙ автодорожный техникум»</w:t>
      </w:r>
    </w:p>
    <w:p w:rsidR="00296B99" w:rsidRPr="00B64649" w:rsidRDefault="00296B99" w:rsidP="00296B99">
      <w:pPr>
        <w:shd w:val="clear" w:color="auto" w:fill="FFFFFF"/>
        <w:rPr>
          <w:b/>
          <w:bCs w:val="0"/>
          <w:sz w:val="40"/>
          <w:szCs w:val="40"/>
        </w:rPr>
      </w:pPr>
    </w:p>
    <w:p w:rsidR="00296B99" w:rsidRPr="00B64649" w:rsidRDefault="00296B99" w:rsidP="00296B99">
      <w:pPr>
        <w:shd w:val="clear" w:color="auto" w:fill="FFFFFF"/>
        <w:rPr>
          <w:b/>
          <w:bCs w:val="0"/>
          <w:sz w:val="40"/>
          <w:szCs w:val="40"/>
        </w:rPr>
      </w:pPr>
    </w:p>
    <w:p w:rsidR="00296B99" w:rsidRPr="00B64649" w:rsidRDefault="00296B99" w:rsidP="00296B99">
      <w:pPr>
        <w:shd w:val="clear" w:color="auto" w:fill="FFFFFF"/>
        <w:rPr>
          <w:b/>
          <w:bCs w:val="0"/>
          <w:sz w:val="40"/>
          <w:szCs w:val="40"/>
        </w:rPr>
      </w:pPr>
    </w:p>
    <w:p w:rsidR="00296B99" w:rsidRDefault="00296B99" w:rsidP="00296B99">
      <w:pPr>
        <w:shd w:val="clear" w:color="auto" w:fill="FFFFFF"/>
        <w:rPr>
          <w:b/>
          <w:bCs w:val="0"/>
          <w:sz w:val="40"/>
          <w:szCs w:val="40"/>
        </w:rPr>
      </w:pPr>
    </w:p>
    <w:p w:rsidR="00296B99" w:rsidRDefault="00296B99" w:rsidP="00296B99">
      <w:pPr>
        <w:shd w:val="clear" w:color="auto" w:fill="FFFFFF"/>
        <w:rPr>
          <w:b/>
          <w:bCs w:val="0"/>
          <w:sz w:val="40"/>
          <w:szCs w:val="40"/>
        </w:rPr>
      </w:pPr>
    </w:p>
    <w:p w:rsidR="00296B99" w:rsidRDefault="00296B99" w:rsidP="00296B99">
      <w:pPr>
        <w:shd w:val="clear" w:color="auto" w:fill="FFFFFF"/>
        <w:rPr>
          <w:b/>
          <w:bCs w:val="0"/>
          <w:sz w:val="40"/>
          <w:szCs w:val="40"/>
        </w:rPr>
      </w:pPr>
    </w:p>
    <w:p w:rsidR="00296B99" w:rsidRPr="00B64649" w:rsidRDefault="00296B99" w:rsidP="00296B99">
      <w:pPr>
        <w:shd w:val="clear" w:color="auto" w:fill="FFFFFF"/>
        <w:rPr>
          <w:b/>
          <w:bCs w:val="0"/>
          <w:sz w:val="40"/>
          <w:szCs w:val="40"/>
        </w:rPr>
      </w:pPr>
    </w:p>
    <w:p w:rsidR="00296B99" w:rsidRPr="00B64649" w:rsidRDefault="00296B99" w:rsidP="00296B99">
      <w:pPr>
        <w:shd w:val="clear" w:color="auto" w:fill="FFFFFF"/>
        <w:jc w:val="center"/>
      </w:pPr>
      <w:r w:rsidRPr="00B64649">
        <w:rPr>
          <w:b/>
          <w:bCs w:val="0"/>
          <w:spacing w:val="-2"/>
          <w:sz w:val="40"/>
          <w:szCs w:val="40"/>
        </w:rPr>
        <w:t>РАБОЧАЯ ПРОГРАММА</w:t>
      </w:r>
    </w:p>
    <w:p w:rsidR="00296B99" w:rsidRPr="00B64649" w:rsidRDefault="00296B99" w:rsidP="00296B99">
      <w:pPr>
        <w:shd w:val="clear" w:color="auto" w:fill="FFFFFF"/>
        <w:jc w:val="center"/>
        <w:rPr>
          <w:sz w:val="32"/>
          <w:szCs w:val="32"/>
        </w:rPr>
      </w:pPr>
    </w:p>
    <w:p w:rsidR="00296B99" w:rsidRPr="00363D43" w:rsidRDefault="00296B99" w:rsidP="00296B99">
      <w:pPr>
        <w:shd w:val="clear" w:color="auto" w:fill="FFFFFF"/>
        <w:jc w:val="center"/>
        <w:rPr>
          <w:b/>
          <w:sz w:val="32"/>
          <w:szCs w:val="32"/>
        </w:rPr>
      </w:pPr>
      <w:r w:rsidRPr="00363D43">
        <w:rPr>
          <w:b/>
          <w:sz w:val="32"/>
          <w:szCs w:val="32"/>
        </w:rPr>
        <w:t>Программы подготовки специалистов среднего звена (ППССЗ)</w:t>
      </w:r>
    </w:p>
    <w:p w:rsidR="00296B99" w:rsidRPr="007F5F0C" w:rsidRDefault="00296B99" w:rsidP="00296B99">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val="0"/>
          <w:sz w:val="32"/>
          <w:szCs w:val="32"/>
        </w:rPr>
      </w:pPr>
      <w:r w:rsidRPr="007F5F0C">
        <w:rPr>
          <w:b/>
          <w:sz w:val="32"/>
          <w:szCs w:val="32"/>
        </w:rPr>
        <w:t xml:space="preserve">Специальность 10.02.04 Обеспечение информационной безопасности </w:t>
      </w:r>
      <w:r>
        <w:rPr>
          <w:b/>
          <w:sz w:val="32"/>
          <w:szCs w:val="32"/>
        </w:rPr>
        <w:t xml:space="preserve">телекоммуникационных </w:t>
      </w:r>
      <w:r w:rsidRPr="007F5F0C">
        <w:rPr>
          <w:b/>
          <w:sz w:val="32"/>
          <w:szCs w:val="32"/>
        </w:rPr>
        <w:t>систем</w:t>
      </w:r>
    </w:p>
    <w:p w:rsidR="00484C2B" w:rsidRPr="00C13288" w:rsidRDefault="00484C2B" w:rsidP="00296B99">
      <w:pPr>
        <w:tabs>
          <w:tab w:val="left" w:pos="4500"/>
        </w:tabs>
        <w:rPr>
          <w:sz w:val="28"/>
          <w:szCs w:val="28"/>
        </w:rPr>
      </w:pPr>
    </w:p>
    <w:p w:rsidR="00484C2B" w:rsidRPr="00C13288" w:rsidRDefault="00484C2B" w:rsidP="00296B99">
      <w:pPr>
        <w:tabs>
          <w:tab w:val="left" w:pos="4500"/>
        </w:tabs>
        <w:rPr>
          <w:b/>
          <w:sz w:val="28"/>
          <w:szCs w:val="28"/>
        </w:rPr>
      </w:pPr>
    </w:p>
    <w:p w:rsidR="00484C2B" w:rsidRPr="00296B99" w:rsidRDefault="00296B99" w:rsidP="00484C2B">
      <w:pPr>
        <w:tabs>
          <w:tab w:val="left" w:pos="4500"/>
        </w:tabs>
        <w:jc w:val="center"/>
        <w:rPr>
          <w:b/>
          <w:sz w:val="32"/>
          <w:szCs w:val="28"/>
        </w:rPr>
      </w:pPr>
      <w:r w:rsidRPr="00296B99">
        <w:rPr>
          <w:b/>
          <w:sz w:val="32"/>
          <w:szCs w:val="28"/>
        </w:rPr>
        <w:t xml:space="preserve">ОПЦ 02 ЭЛЕКТРОТЕХНИКА </w:t>
      </w:r>
    </w:p>
    <w:p w:rsidR="00484C2B" w:rsidRPr="00C13288" w:rsidRDefault="00484C2B" w:rsidP="00484C2B">
      <w:pPr>
        <w:tabs>
          <w:tab w:val="left" w:pos="4500"/>
        </w:tabs>
        <w:jc w:val="center"/>
        <w:rPr>
          <w:b/>
          <w:sz w:val="28"/>
          <w:szCs w:val="28"/>
        </w:rPr>
      </w:pPr>
    </w:p>
    <w:p w:rsidR="00484C2B" w:rsidRPr="00C13288" w:rsidRDefault="00484C2B" w:rsidP="00484C2B">
      <w:pPr>
        <w:tabs>
          <w:tab w:val="left" w:pos="4500"/>
        </w:tabs>
        <w:jc w:val="center"/>
        <w:rPr>
          <w:b/>
          <w:sz w:val="28"/>
          <w:szCs w:val="28"/>
        </w:rPr>
      </w:pPr>
    </w:p>
    <w:p w:rsidR="00484C2B" w:rsidRPr="00C13288" w:rsidRDefault="00484C2B" w:rsidP="00484C2B">
      <w:pPr>
        <w:tabs>
          <w:tab w:val="left" w:pos="4500"/>
        </w:tabs>
      </w:pPr>
    </w:p>
    <w:p w:rsidR="00484C2B" w:rsidRPr="00C13288" w:rsidRDefault="00484C2B" w:rsidP="00484C2B">
      <w:pPr>
        <w:tabs>
          <w:tab w:val="left" w:pos="4500"/>
        </w:tabs>
        <w:jc w:val="center"/>
        <w:rPr>
          <w:sz w:val="28"/>
          <w:szCs w:val="28"/>
        </w:rPr>
      </w:pPr>
    </w:p>
    <w:p w:rsidR="00484C2B" w:rsidRPr="00C13288" w:rsidRDefault="00484C2B" w:rsidP="00484C2B">
      <w:pPr>
        <w:tabs>
          <w:tab w:val="left" w:pos="4500"/>
        </w:tabs>
        <w:jc w:val="center"/>
      </w:pPr>
    </w:p>
    <w:p w:rsidR="00484C2B" w:rsidRPr="00C13288" w:rsidRDefault="00484C2B" w:rsidP="00484C2B">
      <w:pPr>
        <w:tabs>
          <w:tab w:val="left" w:pos="4500"/>
        </w:tabs>
        <w:jc w:val="center"/>
      </w:pPr>
    </w:p>
    <w:p w:rsidR="00484C2B" w:rsidRPr="00C13288" w:rsidRDefault="00484C2B" w:rsidP="00484C2B">
      <w:pPr>
        <w:tabs>
          <w:tab w:val="left" w:pos="4500"/>
        </w:tabs>
        <w:jc w:val="center"/>
      </w:pPr>
    </w:p>
    <w:p w:rsidR="00484C2B" w:rsidRPr="00C13288" w:rsidRDefault="00484C2B" w:rsidP="00484C2B">
      <w:pPr>
        <w:tabs>
          <w:tab w:val="left" w:pos="4500"/>
        </w:tabs>
        <w:jc w:val="center"/>
      </w:pPr>
    </w:p>
    <w:p w:rsidR="00484C2B" w:rsidRDefault="00484C2B" w:rsidP="00484C2B">
      <w:pPr>
        <w:tabs>
          <w:tab w:val="left" w:pos="4500"/>
        </w:tabs>
        <w:jc w:val="center"/>
      </w:pPr>
    </w:p>
    <w:p w:rsidR="00296B99" w:rsidRDefault="00296B99" w:rsidP="00484C2B">
      <w:pPr>
        <w:tabs>
          <w:tab w:val="left" w:pos="4500"/>
        </w:tabs>
        <w:jc w:val="center"/>
      </w:pPr>
    </w:p>
    <w:p w:rsidR="00296B99" w:rsidRDefault="00296B99" w:rsidP="00484C2B">
      <w:pPr>
        <w:tabs>
          <w:tab w:val="left" w:pos="4500"/>
        </w:tabs>
        <w:jc w:val="center"/>
      </w:pPr>
    </w:p>
    <w:p w:rsidR="00296B99" w:rsidRDefault="00296B99" w:rsidP="00484C2B">
      <w:pPr>
        <w:tabs>
          <w:tab w:val="left" w:pos="4500"/>
        </w:tabs>
        <w:jc w:val="center"/>
      </w:pPr>
    </w:p>
    <w:p w:rsidR="00296B99" w:rsidRDefault="00296B99" w:rsidP="00484C2B">
      <w:pPr>
        <w:tabs>
          <w:tab w:val="left" w:pos="4500"/>
        </w:tabs>
        <w:jc w:val="center"/>
      </w:pPr>
    </w:p>
    <w:p w:rsidR="00296B99" w:rsidRDefault="00296B99" w:rsidP="00484C2B">
      <w:pPr>
        <w:tabs>
          <w:tab w:val="left" w:pos="4500"/>
        </w:tabs>
        <w:jc w:val="center"/>
      </w:pPr>
    </w:p>
    <w:p w:rsidR="00296B99" w:rsidRDefault="00296B99" w:rsidP="00484C2B">
      <w:pPr>
        <w:tabs>
          <w:tab w:val="left" w:pos="4500"/>
        </w:tabs>
        <w:jc w:val="center"/>
      </w:pPr>
    </w:p>
    <w:p w:rsidR="00296B99" w:rsidRDefault="00296B99" w:rsidP="00484C2B">
      <w:pPr>
        <w:tabs>
          <w:tab w:val="left" w:pos="4500"/>
        </w:tabs>
        <w:jc w:val="center"/>
      </w:pPr>
    </w:p>
    <w:p w:rsidR="00296B99" w:rsidRDefault="00296B99" w:rsidP="00484C2B">
      <w:pPr>
        <w:tabs>
          <w:tab w:val="left" w:pos="4500"/>
        </w:tabs>
        <w:jc w:val="center"/>
      </w:pPr>
    </w:p>
    <w:p w:rsidR="00296B99" w:rsidRDefault="00296B99" w:rsidP="00484C2B">
      <w:pPr>
        <w:tabs>
          <w:tab w:val="left" w:pos="4500"/>
        </w:tabs>
        <w:jc w:val="center"/>
      </w:pPr>
    </w:p>
    <w:p w:rsidR="00296B99" w:rsidRDefault="00296B99" w:rsidP="00484C2B">
      <w:pPr>
        <w:tabs>
          <w:tab w:val="left" w:pos="4500"/>
        </w:tabs>
        <w:jc w:val="center"/>
      </w:pPr>
    </w:p>
    <w:p w:rsidR="00296B99" w:rsidRDefault="00296B99" w:rsidP="00484C2B">
      <w:pPr>
        <w:tabs>
          <w:tab w:val="left" w:pos="4500"/>
        </w:tabs>
        <w:jc w:val="center"/>
      </w:pPr>
    </w:p>
    <w:p w:rsidR="00296B99" w:rsidRDefault="00296B99" w:rsidP="00484C2B">
      <w:pPr>
        <w:tabs>
          <w:tab w:val="left" w:pos="4500"/>
        </w:tabs>
        <w:jc w:val="center"/>
      </w:pPr>
    </w:p>
    <w:p w:rsidR="00296B99" w:rsidRPr="00C13288" w:rsidRDefault="00296B99" w:rsidP="00484C2B">
      <w:pPr>
        <w:tabs>
          <w:tab w:val="left" w:pos="4500"/>
        </w:tabs>
        <w:jc w:val="center"/>
      </w:pPr>
    </w:p>
    <w:p w:rsidR="00484C2B" w:rsidRPr="00C13288" w:rsidRDefault="00484C2B" w:rsidP="00484C2B">
      <w:pPr>
        <w:tabs>
          <w:tab w:val="left" w:pos="4500"/>
        </w:tabs>
        <w:jc w:val="center"/>
      </w:pPr>
    </w:p>
    <w:p w:rsidR="00484C2B" w:rsidRPr="00C13288" w:rsidRDefault="00484C2B" w:rsidP="00484C2B">
      <w:pPr>
        <w:tabs>
          <w:tab w:val="left" w:pos="4500"/>
        </w:tabs>
        <w:jc w:val="center"/>
      </w:pPr>
    </w:p>
    <w:p w:rsidR="00484C2B" w:rsidRPr="00C13288" w:rsidRDefault="00484C2B" w:rsidP="00484C2B">
      <w:pPr>
        <w:tabs>
          <w:tab w:val="left" w:pos="4500"/>
        </w:tabs>
        <w:jc w:val="center"/>
      </w:pPr>
    </w:p>
    <w:p w:rsidR="00AA56DF" w:rsidRPr="00296B99" w:rsidRDefault="00296B99" w:rsidP="00296B99">
      <w:pPr>
        <w:tabs>
          <w:tab w:val="left" w:pos="3780"/>
          <w:tab w:val="left" w:pos="4500"/>
          <w:tab w:val="center" w:pos="4677"/>
        </w:tabs>
        <w:rPr>
          <w:sz w:val="28"/>
          <w:szCs w:val="28"/>
        </w:rPr>
      </w:pPr>
      <w:r>
        <w:rPr>
          <w:sz w:val="28"/>
          <w:szCs w:val="28"/>
        </w:rPr>
        <w:tab/>
        <w:t>Орёл 2023</w:t>
      </w:r>
    </w:p>
    <w:p w:rsidR="00AA56DF" w:rsidRPr="00C13288" w:rsidRDefault="00AA56DF" w:rsidP="00AA56D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2"/>
          <w:szCs w:val="22"/>
        </w:rPr>
      </w:pPr>
      <w:r w:rsidRPr="00C13288">
        <w:rPr>
          <w:b/>
          <w:sz w:val="22"/>
          <w:szCs w:val="22"/>
        </w:rPr>
        <w:lastRenderedPageBreak/>
        <w:t>СОДЕРЖАНИЕ</w:t>
      </w:r>
    </w:p>
    <w:p w:rsidR="00AA56DF" w:rsidRPr="00C13288" w:rsidRDefault="00AA56DF" w:rsidP="00AA56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tbl>
      <w:tblPr>
        <w:tblW w:w="0" w:type="auto"/>
        <w:tblLook w:val="01E0"/>
      </w:tblPr>
      <w:tblGrid>
        <w:gridCol w:w="7668"/>
        <w:gridCol w:w="1903"/>
      </w:tblGrid>
      <w:tr w:rsidR="00AA56DF" w:rsidRPr="00C13288" w:rsidTr="00AA56DF">
        <w:tc>
          <w:tcPr>
            <w:tcW w:w="7668" w:type="dxa"/>
          </w:tcPr>
          <w:p w:rsidR="00AA56DF" w:rsidRPr="00C13288" w:rsidRDefault="00AA56DF">
            <w:pPr>
              <w:pStyle w:val="1"/>
              <w:ind w:left="284" w:firstLine="0"/>
              <w:jc w:val="both"/>
              <w:rPr>
                <w:b/>
                <w:caps/>
              </w:rPr>
            </w:pPr>
          </w:p>
        </w:tc>
        <w:tc>
          <w:tcPr>
            <w:tcW w:w="1903" w:type="dxa"/>
            <w:hideMark/>
          </w:tcPr>
          <w:p w:rsidR="00AA56DF" w:rsidRPr="00C13288" w:rsidRDefault="00AA56DF">
            <w:pPr>
              <w:jc w:val="center"/>
            </w:pPr>
            <w:r w:rsidRPr="00C13288">
              <w:rPr>
                <w:sz w:val="22"/>
                <w:szCs w:val="22"/>
              </w:rPr>
              <w:t>стр.</w:t>
            </w:r>
          </w:p>
        </w:tc>
      </w:tr>
      <w:tr w:rsidR="00AA56DF" w:rsidRPr="00C13288" w:rsidTr="00AA56DF">
        <w:tc>
          <w:tcPr>
            <w:tcW w:w="7668" w:type="dxa"/>
          </w:tcPr>
          <w:p w:rsidR="00AA56DF" w:rsidRPr="00C13288" w:rsidRDefault="000B7E7C" w:rsidP="00CF3A2A">
            <w:pPr>
              <w:pStyle w:val="1"/>
              <w:numPr>
                <w:ilvl w:val="0"/>
                <w:numId w:val="1"/>
              </w:numPr>
              <w:jc w:val="both"/>
              <w:rPr>
                <w:b/>
                <w:caps/>
              </w:rPr>
            </w:pPr>
            <w:r w:rsidRPr="00C13288">
              <w:rPr>
                <w:b/>
                <w:caps/>
                <w:sz w:val="22"/>
                <w:szCs w:val="22"/>
              </w:rPr>
              <w:t>ОБЩАЯ ХАРАКТЕРИСТИКА</w:t>
            </w:r>
            <w:r w:rsidR="00AA56DF" w:rsidRPr="00C13288">
              <w:rPr>
                <w:b/>
                <w:caps/>
                <w:sz w:val="22"/>
                <w:szCs w:val="22"/>
              </w:rPr>
              <w:t xml:space="preserve"> рабочей ПРОГРАММЫ УЧЕБНОЙ ДИСЦИПЛИНЫ</w:t>
            </w:r>
          </w:p>
          <w:p w:rsidR="00AA56DF" w:rsidRPr="00C13288" w:rsidRDefault="00AA56DF"/>
        </w:tc>
        <w:tc>
          <w:tcPr>
            <w:tcW w:w="1903" w:type="dxa"/>
            <w:hideMark/>
          </w:tcPr>
          <w:p w:rsidR="00AA56DF" w:rsidRPr="00C13288" w:rsidRDefault="00AA56DF">
            <w:pPr>
              <w:jc w:val="center"/>
            </w:pPr>
            <w:r w:rsidRPr="00C13288">
              <w:rPr>
                <w:sz w:val="22"/>
                <w:szCs w:val="22"/>
              </w:rPr>
              <w:t>3</w:t>
            </w:r>
          </w:p>
        </w:tc>
      </w:tr>
      <w:tr w:rsidR="00AA56DF" w:rsidRPr="00C13288" w:rsidTr="00AA56DF">
        <w:tc>
          <w:tcPr>
            <w:tcW w:w="7668" w:type="dxa"/>
          </w:tcPr>
          <w:p w:rsidR="00AA56DF" w:rsidRPr="00C13288" w:rsidRDefault="000B7E7C" w:rsidP="00CF3A2A">
            <w:pPr>
              <w:pStyle w:val="1"/>
              <w:numPr>
                <w:ilvl w:val="0"/>
                <w:numId w:val="1"/>
              </w:numPr>
              <w:jc w:val="both"/>
              <w:rPr>
                <w:b/>
                <w:caps/>
              </w:rPr>
            </w:pPr>
            <w:r w:rsidRPr="00C13288">
              <w:rPr>
                <w:b/>
                <w:caps/>
                <w:sz w:val="22"/>
                <w:szCs w:val="22"/>
              </w:rPr>
              <w:t xml:space="preserve">СТРУКТУРА и </w:t>
            </w:r>
            <w:r w:rsidR="00AA56DF" w:rsidRPr="00C13288">
              <w:rPr>
                <w:b/>
                <w:caps/>
                <w:sz w:val="22"/>
                <w:szCs w:val="22"/>
              </w:rPr>
              <w:t xml:space="preserve"> содержание УЧЕБНОЙ ДИСЦИПЛИНЫ</w:t>
            </w:r>
          </w:p>
          <w:p w:rsidR="00AA56DF" w:rsidRPr="00C13288" w:rsidRDefault="00AA56DF">
            <w:pPr>
              <w:pStyle w:val="1"/>
              <w:ind w:left="284" w:firstLine="0"/>
              <w:jc w:val="both"/>
              <w:rPr>
                <w:b/>
                <w:caps/>
              </w:rPr>
            </w:pPr>
          </w:p>
        </w:tc>
        <w:tc>
          <w:tcPr>
            <w:tcW w:w="1903" w:type="dxa"/>
            <w:hideMark/>
          </w:tcPr>
          <w:p w:rsidR="00AA56DF" w:rsidRPr="00C13288" w:rsidRDefault="00AA56DF">
            <w:pPr>
              <w:jc w:val="center"/>
            </w:pPr>
            <w:r w:rsidRPr="00C13288">
              <w:rPr>
                <w:sz w:val="22"/>
                <w:szCs w:val="22"/>
              </w:rPr>
              <w:t>4</w:t>
            </w:r>
          </w:p>
        </w:tc>
      </w:tr>
      <w:tr w:rsidR="00AA56DF" w:rsidRPr="00C13288" w:rsidTr="00AA56DF">
        <w:trPr>
          <w:trHeight w:val="670"/>
        </w:trPr>
        <w:tc>
          <w:tcPr>
            <w:tcW w:w="7668" w:type="dxa"/>
          </w:tcPr>
          <w:p w:rsidR="00AA56DF" w:rsidRPr="00C13288" w:rsidRDefault="00AA56DF" w:rsidP="00CF3A2A">
            <w:pPr>
              <w:pStyle w:val="1"/>
              <w:numPr>
                <w:ilvl w:val="0"/>
                <w:numId w:val="1"/>
              </w:numPr>
              <w:jc w:val="both"/>
              <w:rPr>
                <w:b/>
                <w:caps/>
              </w:rPr>
            </w:pPr>
            <w:r w:rsidRPr="00C13288">
              <w:rPr>
                <w:b/>
                <w:caps/>
                <w:sz w:val="22"/>
                <w:szCs w:val="22"/>
              </w:rPr>
              <w:t>усло</w:t>
            </w:r>
            <w:r w:rsidR="000B7E7C" w:rsidRPr="00C13288">
              <w:rPr>
                <w:b/>
                <w:caps/>
                <w:sz w:val="22"/>
                <w:szCs w:val="22"/>
              </w:rPr>
              <w:t xml:space="preserve">вия реализации </w:t>
            </w:r>
            <w:r w:rsidRPr="00C13288">
              <w:rPr>
                <w:b/>
                <w:caps/>
                <w:sz w:val="22"/>
                <w:szCs w:val="22"/>
              </w:rPr>
              <w:t xml:space="preserve"> учебной дисциплины</w:t>
            </w:r>
          </w:p>
          <w:p w:rsidR="00AA56DF" w:rsidRPr="00C13288" w:rsidRDefault="00AA56DF">
            <w:pPr>
              <w:pStyle w:val="1"/>
              <w:tabs>
                <w:tab w:val="num" w:pos="0"/>
              </w:tabs>
              <w:ind w:left="284"/>
              <w:jc w:val="both"/>
              <w:rPr>
                <w:b/>
                <w:caps/>
              </w:rPr>
            </w:pPr>
          </w:p>
        </w:tc>
        <w:tc>
          <w:tcPr>
            <w:tcW w:w="1903" w:type="dxa"/>
            <w:hideMark/>
          </w:tcPr>
          <w:p w:rsidR="00AA56DF" w:rsidRPr="00C13288" w:rsidRDefault="00AA56DF" w:rsidP="00C13288">
            <w:pPr>
              <w:jc w:val="center"/>
            </w:pPr>
            <w:r w:rsidRPr="00C13288">
              <w:rPr>
                <w:sz w:val="22"/>
                <w:szCs w:val="22"/>
              </w:rPr>
              <w:t>1</w:t>
            </w:r>
            <w:r w:rsidR="00C13288" w:rsidRPr="00C13288">
              <w:rPr>
                <w:sz w:val="22"/>
                <w:szCs w:val="22"/>
              </w:rPr>
              <w:t>3</w:t>
            </w:r>
          </w:p>
        </w:tc>
      </w:tr>
      <w:tr w:rsidR="00AA56DF" w:rsidRPr="00C13288" w:rsidTr="00AA56DF">
        <w:tc>
          <w:tcPr>
            <w:tcW w:w="7668" w:type="dxa"/>
          </w:tcPr>
          <w:p w:rsidR="00AA56DF" w:rsidRPr="00C13288" w:rsidRDefault="00AA56DF" w:rsidP="00CF3A2A">
            <w:pPr>
              <w:pStyle w:val="1"/>
              <w:numPr>
                <w:ilvl w:val="0"/>
                <w:numId w:val="1"/>
              </w:numPr>
              <w:jc w:val="both"/>
              <w:rPr>
                <w:b/>
                <w:caps/>
              </w:rPr>
            </w:pPr>
            <w:r w:rsidRPr="00C13288">
              <w:rPr>
                <w:b/>
                <w:caps/>
                <w:sz w:val="22"/>
                <w:szCs w:val="22"/>
              </w:rPr>
              <w:t>Контроль и оценка результатов Освоения учебной дисциплины</w:t>
            </w:r>
          </w:p>
          <w:p w:rsidR="00AA56DF" w:rsidRPr="00C13288" w:rsidRDefault="00AA56DF">
            <w:pPr>
              <w:pStyle w:val="1"/>
              <w:ind w:left="284" w:firstLine="0"/>
              <w:jc w:val="both"/>
              <w:rPr>
                <w:b/>
                <w:caps/>
              </w:rPr>
            </w:pPr>
          </w:p>
        </w:tc>
        <w:tc>
          <w:tcPr>
            <w:tcW w:w="1903" w:type="dxa"/>
            <w:hideMark/>
          </w:tcPr>
          <w:p w:rsidR="00AA56DF" w:rsidRPr="00C13288" w:rsidRDefault="00AA56DF" w:rsidP="00F225A0">
            <w:pPr>
              <w:jc w:val="center"/>
            </w:pPr>
            <w:r w:rsidRPr="00C13288">
              <w:rPr>
                <w:sz w:val="22"/>
                <w:szCs w:val="22"/>
              </w:rPr>
              <w:t>1</w:t>
            </w:r>
            <w:r w:rsidR="00C13288" w:rsidRPr="00C13288">
              <w:rPr>
                <w:sz w:val="22"/>
                <w:szCs w:val="22"/>
              </w:rPr>
              <w:t>4</w:t>
            </w:r>
          </w:p>
        </w:tc>
      </w:tr>
    </w:tbl>
    <w:p w:rsidR="00AA56DF" w:rsidRPr="00C13288" w:rsidRDefault="00AA56DF" w:rsidP="00484C2B">
      <w:pPr>
        <w:rPr>
          <w:b/>
        </w:rPr>
      </w:pPr>
    </w:p>
    <w:p w:rsidR="00AA56DF" w:rsidRPr="00C13288" w:rsidRDefault="00AA56DF" w:rsidP="00484C2B">
      <w:pPr>
        <w:rPr>
          <w:b/>
        </w:rPr>
      </w:pPr>
    </w:p>
    <w:p w:rsidR="00AA56DF" w:rsidRPr="00C13288" w:rsidRDefault="00AA56DF" w:rsidP="00484C2B">
      <w:pPr>
        <w:rPr>
          <w:b/>
        </w:rPr>
      </w:pPr>
    </w:p>
    <w:p w:rsidR="00C13288" w:rsidRDefault="00C13288">
      <w:pPr>
        <w:spacing w:after="200" w:line="276" w:lineRule="auto"/>
        <w:rPr>
          <w:b/>
          <w:sz w:val="22"/>
          <w:szCs w:val="22"/>
        </w:rPr>
      </w:pPr>
      <w:r>
        <w:rPr>
          <w:b/>
          <w:sz w:val="22"/>
          <w:szCs w:val="22"/>
        </w:rPr>
        <w:br w:type="page"/>
      </w:r>
    </w:p>
    <w:p w:rsidR="00484C2B" w:rsidRPr="00C13288" w:rsidRDefault="0060143B" w:rsidP="0060143B">
      <w:pPr>
        <w:rPr>
          <w:sz w:val="22"/>
          <w:szCs w:val="22"/>
          <w:u w:val="single"/>
        </w:rPr>
      </w:pPr>
      <w:r w:rsidRPr="00C13288">
        <w:rPr>
          <w:b/>
          <w:sz w:val="22"/>
          <w:szCs w:val="22"/>
        </w:rPr>
        <w:lastRenderedPageBreak/>
        <w:t>1.</w:t>
      </w:r>
      <w:bookmarkStart w:id="0" w:name="_GoBack"/>
      <w:bookmarkEnd w:id="0"/>
      <w:r w:rsidR="002F657C" w:rsidRPr="00C13288">
        <w:rPr>
          <w:b/>
          <w:sz w:val="22"/>
          <w:szCs w:val="22"/>
        </w:rPr>
        <w:t xml:space="preserve">ОБЩАЯ ХАРАКТЕРИСТИКА </w:t>
      </w:r>
      <w:r w:rsidR="00484C2B" w:rsidRPr="00C13288">
        <w:rPr>
          <w:b/>
          <w:sz w:val="22"/>
          <w:szCs w:val="22"/>
        </w:rPr>
        <w:t xml:space="preserve"> РАБОЧЕЙ ПРОГРАММЫ УЧЕБНОЙ ДИСЦИПЛИНЫ</w:t>
      </w:r>
    </w:p>
    <w:p w:rsidR="0060143B" w:rsidRPr="00C13288" w:rsidRDefault="0060143B" w:rsidP="0060143B">
      <w:pPr>
        <w:pStyle w:val="afb"/>
        <w:ind w:left="1440"/>
        <w:rPr>
          <w:b/>
          <w:sz w:val="22"/>
          <w:szCs w:val="22"/>
        </w:rPr>
      </w:pPr>
      <w:r w:rsidRPr="00C13288">
        <w:rPr>
          <w:b/>
          <w:sz w:val="22"/>
          <w:szCs w:val="22"/>
        </w:rPr>
        <w:t xml:space="preserve">                    ОП</w:t>
      </w:r>
      <w:r w:rsidR="002370F1" w:rsidRPr="00C13288">
        <w:rPr>
          <w:b/>
          <w:sz w:val="22"/>
          <w:szCs w:val="22"/>
        </w:rPr>
        <w:t>Ц</w:t>
      </w:r>
      <w:r w:rsidRPr="00C13288">
        <w:rPr>
          <w:b/>
          <w:sz w:val="22"/>
          <w:szCs w:val="22"/>
        </w:rPr>
        <w:t>.02 «Электротехника»</w:t>
      </w:r>
    </w:p>
    <w:p w:rsidR="00484C2B" w:rsidRPr="00C13288" w:rsidRDefault="00484C2B" w:rsidP="00484C2B">
      <w:pPr>
        <w:rPr>
          <w:b/>
          <w:i/>
        </w:rPr>
      </w:pPr>
    </w:p>
    <w:p w:rsidR="00A85E74" w:rsidRPr="00C13288" w:rsidRDefault="0060143B" w:rsidP="00870227">
      <w:pPr>
        <w:ind w:firstLine="709"/>
        <w:jc w:val="both"/>
        <w:rPr>
          <w:lang w:eastAsia="en-US"/>
        </w:rPr>
      </w:pPr>
      <w:r w:rsidRPr="00C13288">
        <w:rPr>
          <w:b/>
        </w:rPr>
        <w:t>1.1</w:t>
      </w:r>
      <w:r w:rsidR="00484C2B" w:rsidRPr="00C13288">
        <w:rPr>
          <w:b/>
        </w:rPr>
        <w:t xml:space="preserve">. Место </w:t>
      </w:r>
      <w:r w:rsidR="00AF7A22" w:rsidRPr="00C13288">
        <w:rPr>
          <w:b/>
        </w:rPr>
        <w:t xml:space="preserve">учебной </w:t>
      </w:r>
      <w:r w:rsidR="00484C2B" w:rsidRPr="00C13288">
        <w:rPr>
          <w:b/>
        </w:rPr>
        <w:t>дисциплины в стр</w:t>
      </w:r>
      <w:r w:rsidR="00E33D0D" w:rsidRPr="00C13288">
        <w:rPr>
          <w:b/>
        </w:rPr>
        <w:t>уктуре</w:t>
      </w:r>
      <w:r w:rsidR="00484C2B" w:rsidRPr="00C13288">
        <w:rPr>
          <w:b/>
        </w:rPr>
        <w:t xml:space="preserve"> образовательной программы: </w:t>
      </w:r>
      <w:r w:rsidR="00484C2B" w:rsidRPr="00C13288">
        <w:rPr>
          <w:rStyle w:val="27"/>
          <w:color w:val="auto"/>
        </w:rPr>
        <w:t>Учебная дисциплина</w:t>
      </w:r>
      <w:r w:rsidR="00FE36F2">
        <w:rPr>
          <w:rStyle w:val="27"/>
          <w:color w:val="auto"/>
        </w:rPr>
        <w:t xml:space="preserve"> </w:t>
      </w:r>
      <w:r w:rsidR="00394C7A" w:rsidRPr="00C13288">
        <w:rPr>
          <w:rStyle w:val="27"/>
          <w:color w:val="auto"/>
        </w:rPr>
        <w:t>«Электротехника»</w:t>
      </w:r>
      <w:r w:rsidRPr="00C13288">
        <w:rPr>
          <w:rStyle w:val="27"/>
          <w:color w:val="auto"/>
        </w:rPr>
        <w:t xml:space="preserve"> относится к общепрофессиональному циклу</w:t>
      </w:r>
      <w:r w:rsidR="00BC5C5A" w:rsidRPr="00C13288">
        <w:rPr>
          <w:rStyle w:val="27"/>
          <w:color w:val="auto"/>
        </w:rPr>
        <w:t xml:space="preserve"> обра</w:t>
      </w:r>
      <w:r w:rsidR="00E33D0D" w:rsidRPr="00C13288">
        <w:rPr>
          <w:rStyle w:val="27"/>
          <w:color w:val="auto"/>
        </w:rPr>
        <w:t xml:space="preserve">зовательной программы (далее – </w:t>
      </w:r>
      <w:r w:rsidR="00BC5C5A" w:rsidRPr="00C13288">
        <w:rPr>
          <w:rStyle w:val="27"/>
          <w:color w:val="auto"/>
        </w:rPr>
        <w:t>ОП)</w:t>
      </w:r>
      <w:r w:rsidR="00BC5C5A" w:rsidRPr="00C13288">
        <w:t xml:space="preserve">по специальности 10.02.04.Обеспечение информационной безопасности и телекоммуникационных систем и обеспечивает формирование общих компетенций (далее – ОК) </w:t>
      </w:r>
      <w:r w:rsidR="00F225A0" w:rsidRPr="00C13288">
        <w:t xml:space="preserve">согласно ОП: </w:t>
      </w:r>
      <w:r w:rsidR="00870227" w:rsidRPr="00C13288">
        <w:t>ОК</w:t>
      </w:r>
      <w:r w:rsidR="00A85E74" w:rsidRPr="00C13288">
        <w:t>1</w:t>
      </w:r>
      <w:r w:rsidR="00F225A0" w:rsidRPr="00C13288">
        <w:t xml:space="preserve">. </w:t>
      </w:r>
      <w:r w:rsidR="00A85E74" w:rsidRPr="00C13288">
        <w:rPr>
          <w:rFonts w:eastAsia="Calibri"/>
          <w:lang w:eastAsia="en-US"/>
        </w:rPr>
        <w:t>Выбирать способы решения задач профессиональной деятельности, приме</w:t>
      </w:r>
      <w:r w:rsidR="00F225A0" w:rsidRPr="00C13288">
        <w:rPr>
          <w:rFonts w:eastAsia="Calibri"/>
          <w:lang w:eastAsia="en-US"/>
        </w:rPr>
        <w:t xml:space="preserve">нительно к различным контекстам; </w:t>
      </w:r>
      <w:r w:rsidR="00A37C6A" w:rsidRPr="00C13288">
        <w:rPr>
          <w:rFonts w:eastAsia="Calibri"/>
        </w:rPr>
        <w:t>ОК</w:t>
      </w:r>
      <w:r w:rsidR="00A85E74" w:rsidRPr="00C13288">
        <w:rPr>
          <w:rFonts w:eastAsia="Calibri"/>
        </w:rPr>
        <w:t>2</w:t>
      </w:r>
      <w:r w:rsidR="00F225A0" w:rsidRPr="00C13288">
        <w:rPr>
          <w:rFonts w:eastAsia="Calibri"/>
        </w:rPr>
        <w:t xml:space="preserve">. </w:t>
      </w:r>
      <w:r w:rsidR="00A85E74" w:rsidRPr="00C13288">
        <w:rPr>
          <w:lang w:eastAsia="en-US"/>
        </w:rPr>
        <w:t>Осуществлять поиск, анализ и интерпретацию информации, необходимой для выполнения зада</w:t>
      </w:r>
      <w:r w:rsidR="00F225A0" w:rsidRPr="00C13288">
        <w:rPr>
          <w:lang w:eastAsia="en-US"/>
        </w:rPr>
        <w:t xml:space="preserve">ч профессиональной деятельности; </w:t>
      </w:r>
      <w:r w:rsidR="00A85E74" w:rsidRPr="00C13288">
        <w:rPr>
          <w:rFonts w:eastAsia="Calibri"/>
        </w:rPr>
        <w:t>ОК 3</w:t>
      </w:r>
      <w:r w:rsidR="00F225A0" w:rsidRPr="00C13288">
        <w:rPr>
          <w:rFonts w:eastAsia="Calibri"/>
        </w:rPr>
        <w:t xml:space="preserve">. </w:t>
      </w:r>
      <w:r w:rsidR="00A85E74" w:rsidRPr="00C13288">
        <w:rPr>
          <w:lang w:eastAsia="en-US"/>
        </w:rPr>
        <w:t>Планировать и реализовывать собственное професс</w:t>
      </w:r>
      <w:r w:rsidR="00F225A0" w:rsidRPr="00C13288">
        <w:rPr>
          <w:lang w:eastAsia="en-US"/>
        </w:rPr>
        <w:t xml:space="preserve">иональное и личностное развитие; </w:t>
      </w:r>
      <w:r w:rsidR="00A37C6A" w:rsidRPr="00C13288">
        <w:rPr>
          <w:rFonts w:eastAsia="Calibri"/>
        </w:rPr>
        <w:t>ОК</w:t>
      </w:r>
      <w:r w:rsidR="00A85E74" w:rsidRPr="00C13288">
        <w:rPr>
          <w:rFonts w:eastAsia="Calibri"/>
        </w:rPr>
        <w:t>4</w:t>
      </w:r>
      <w:r w:rsidR="00F225A0" w:rsidRPr="00C13288">
        <w:rPr>
          <w:rFonts w:eastAsia="Calibri"/>
        </w:rPr>
        <w:t xml:space="preserve">. </w:t>
      </w:r>
      <w:r w:rsidR="00A85E74" w:rsidRPr="00C13288">
        <w:rPr>
          <w:lang w:eastAsia="en-US"/>
        </w:rPr>
        <w:t>Работать в коллективе и команде, эффективно взаимодействовать с кол</w:t>
      </w:r>
      <w:r w:rsidR="00F225A0" w:rsidRPr="00C13288">
        <w:rPr>
          <w:lang w:eastAsia="en-US"/>
        </w:rPr>
        <w:t xml:space="preserve">легами, руководством, клиентами; </w:t>
      </w:r>
      <w:r w:rsidR="00A37C6A" w:rsidRPr="00C13288">
        <w:rPr>
          <w:rFonts w:eastAsia="Calibri"/>
        </w:rPr>
        <w:t>ОК</w:t>
      </w:r>
      <w:r w:rsidR="00A85E74" w:rsidRPr="00C13288">
        <w:rPr>
          <w:rFonts w:eastAsia="Calibri"/>
        </w:rPr>
        <w:t>9</w:t>
      </w:r>
      <w:r w:rsidR="00F225A0" w:rsidRPr="00C13288">
        <w:rPr>
          <w:rFonts w:eastAsia="Calibri"/>
        </w:rPr>
        <w:t xml:space="preserve">. </w:t>
      </w:r>
      <w:r w:rsidR="00A85E74" w:rsidRPr="00C13288">
        <w:rPr>
          <w:lang w:eastAsia="en-US"/>
        </w:rPr>
        <w:t>Использовать информационные технологии в профессиональной деятельности.</w:t>
      </w:r>
    </w:p>
    <w:p w:rsidR="00A85E74" w:rsidRPr="00C13288" w:rsidRDefault="00A85E74" w:rsidP="00870227">
      <w:pPr>
        <w:ind w:firstLine="709"/>
        <w:jc w:val="both"/>
        <w:rPr>
          <w:rFonts w:eastAsia="Calibri"/>
        </w:rPr>
      </w:pPr>
      <w:r w:rsidRPr="00C13288">
        <w:t xml:space="preserve">   </w:t>
      </w:r>
    </w:p>
    <w:p w:rsidR="00A85E74" w:rsidRPr="00C13288" w:rsidRDefault="00A85E74" w:rsidP="00A85E74">
      <w:pPr>
        <w:spacing w:line="276" w:lineRule="auto"/>
        <w:jc w:val="both"/>
        <w:rPr>
          <w:rFonts w:eastAsia="Calibri"/>
          <w:lang w:eastAsia="en-US"/>
        </w:rPr>
      </w:pPr>
    </w:p>
    <w:p w:rsidR="00484C2B" w:rsidRPr="00C13288" w:rsidRDefault="00484C2B" w:rsidP="00484C2B">
      <w:pPr>
        <w:rPr>
          <w:b/>
        </w:rPr>
      </w:pPr>
      <w:r w:rsidRPr="00C13288">
        <w:rPr>
          <w:b/>
        </w:rPr>
        <w:t xml:space="preserve">1.3. Цель и планируемые результаты освоения </w:t>
      </w:r>
      <w:r w:rsidR="00FC3866" w:rsidRPr="00C13288">
        <w:rPr>
          <w:b/>
        </w:rPr>
        <w:t xml:space="preserve">учебной </w:t>
      </w:r>
      <w:r w:rsidRPr="00C13288">
        <w:rPr>
          <w:b/>
        </w:rPr>
        <w:t>дисциплины:</w:t>
      </w:r>
    </w:p>
    <w:p w:rsidR="00484C2B" w:rsidRPr="00C13288" w:rsidRDefault="00484C2B" w:rsidP="00F225A0">
      <w:pPr>
        <w:jc w:val="center"/>
        <w:rPr>
          <w:b/>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
        <w:gridCol w:w="1021"/>
        <w:gridCol w:w="3799"/>
        <w:gridCol w:w="2518"/>
        <w:gridCol w:w="1802"/>
        <w:gridCol w:w="216"/>
      </w:tblGrid>
      <w:tr w:rsidR="00C04913" w:rsidRPr="00C13288" w:rsidTr="00CC2833">
        <w:trPr>
          <w:gridAfter w:val="1"/>
          <w:wAfter w:w="216" w:type="dxa"/>
          <w:trHeight w:val="649"/>
        </w:trPr>
        <w:tc>
          <w:tcPr>
            <w:tcW w:w="1129" w:type="dxa"/>
            <w:gridSpan w:val="2"/>
            <w:tcBorders>
              <w:top w:val="single" w:sz="4" w:space="0" w:color="auto"/>
              <w:left w:val="single" w:sz="4" w:space="0" w:color="auto"/>
              <w:right w:val="single" w:sz="4" w:space="0" w:color="auto"/>
            </w:tcBorders>
            <w:hideMark/>
          </w:tcPr>
          <w:p w:rsidR="00C04913" w:rsidRPr="00C13288" w:rsidRDefault="00C04913" w:rsidP="00F225A0">
            <w:pPr>
              <w:pStyle w:val="afe"/>
              <w:jc w:val="center"/>
              <w:rPr>
                <w:b/>
                <w:szCs w:val="24"/>
                <w:lang w:val="en-US"/>
              </w:rPr>
            </w:pPr>
            <w:r w:rsidRPr="00C13288">
              <w:rPr>
                <w:b/>
                <w:szCs w:val="24"/>
              </w:rPr>
              <w:t>Код</w:t>
            </w:r>
          </w:p>
          <w:p w:rsidR="00C04913" w:rsidRPr="00C13288" w:rsidRDefault="00F225A0" w:rsidP="00F225A0">
            <w:pPr>
              <w:pStyle w:val="afe"/>
              <w:jc w:val="center"/>
              <w:rPr>
                <w:b/>
                <w:szCs w:val="24"/>
              </w:rPr>
            </w:pPr>
            <w:r w:rsidRPr="00C13288">
              <w:rPr>
                <w:b/>
                <w:szCs w:val="24"/>
              </w:rPr>
              <w:t>ПК, ОК</w:t>
            </w:r>
          </w:p>
        </w:tc>
        <w:tc>
          <w:tcPr>
            <w:tcW w:w="3799" w:type="dxa"/>
            <w:tcBorders>
              <w:top w:val="single" w:sz="4" w:space="0" w:color="auto"/>
              <w:left w:val="single" w:sz="4" w:space="0" w:color="auto"/>
              <w:bottom w:val="single" w:sz="4" w:space="0" w:color="auto"/>
              <w:right w:val="single" w:sz="4" w:space="0" w:color="auto"/>
            </w:tcBorders>
            <w:hideMark/>
          </w:tcPr>
          <w:p w:rsidR="00C04913" w:rsidRPr="00C13288" w:rsidRDefault="00C04913" w:rsidP="00F225A0">
            <w:pPr>
              <w:pStyle w:val="afe"/>
              <w:jc w:val="center"/>
              <w:rPr>
                <w:b/>
                <w:szCs w:val="24"/>
              </w:rPr>
            </w:pPr>
            <w:r w:rsidRPr="00C13288">
              <w:rPr>
                <w:b/>
                <w:szCs w:val="24"/>
              </w:rPr>
              <w:t>Умения</w:t>
            </w:r>
          </w:p>
        </w:tc>
        <w:tc>
          <w:tcPr>
            <w:tcW w:w="4320" w:type="dxa"/>
            <w:gridSpan w:val="2"/>
            <w:tcBorders>
              <w:top w:val="single" w:sz="4" w:space="0" w:color="auto"/>
              <w:left w:val="single" w:sz="4" w:space="0" w:color="auto"/>
              <w:bottom w:val="single" w:sz="4" w:space="0" w:color="auto"/>
              <w:right w:val="single" w:sz="4" w:space="0" w:color="auto"/>
            </w:tcBorders>
            <w:hideMark/>
          </w:tcPr>
          <w:p w:rsidR="00C04913" w:rsidRPr="00C13288" w:rsidRDefault="00C04913" w:rsidP="00F225A0">
            <w:pPr>
              <w:pStyle w:val="afe"/>
              <w:jc w:val="center"/>
              <w:rPr>
                <w:b/>
                <w:szCs w:val="24"/>
              </w:rPr>
            </w:pPr>
            <w:r w:rsidRPr="00C13288">
              <w:rPr>
                <w:b/>
                <w:szCs w:val="24"/>
              </w:rPr>
              <w:t>Знания</w:t>
            </w:r>
          </w:p>
        </w:tc>
      </w:tr>
      <w:tr w:rsidR="00C04913" w:rsidRPr="00C13288" w:rsidTr="00CC2833">
        <w:trPr>
          <w:gridAfter w:val="1"/>
          <w:wAfter w:w="216" w:type="dxa"/>
          <w:trHeight w:val="1990"/>
        </w:trPr>
        <w:tc>
          <w:tcPr>
            <w:tcW w:w="1129" w:type="dxa"/>
            <w:gridSpan w:val="2"/>
            <w:tcBorders>
              <w:left w:val="single" w:sz="4" w:space="0" w:color="auto"/>
              <w:right w:val="single" w:sz="4" w:space="0" w:color="auto"/>
            </w:tcBorders>
            <w:hideMark/>
          </w:tcPr>
          <w:p w:rsidR="00F225A0" w:rsidRPr="00C13288" w:rsidRDefault="00F225A0" w:rsidP="00F225A0">
            <w:pPr>
              <w:rPr>
                <w:lang w:eastAsia="en-US"/>
              </w:rPr>
            </w:pPr>
            <w:r w:rsidRPr="00C13288">
              <w:rPr>
                <w:b/>
              </w:rPr>
              <w:t>ОК 01</w:t>
            </w:r>
          </w:p>
          <w:p w:rsidR="00F225A0" w:rsidRPr="00C13288" w:rsidRDefault="00F225A0" w:rsidP="00F225A0">
            <w:pPr>
              <w:rPr>
                <w:lang w:eastAsia="en-US"/>
              </w:rPr>
            </w:pPr>
            <w:r w:rsidRPr="00C13288">
              <w:rPr>
                <w:b/>
              </w:rPr>
              <w:t>ОК 02</w:t>
            </w:r>
          </w:p>
          <w:p w:rsidR="00F225A0" w:rsidRPr="00C13288" w:rsidRDefault="00F225A0" w:rsidP="00F225A0">
            <w:pPr>
              <w:rPr>
                <w:lang w:eastAsia="en-US"/>
              </w:rPr>
            </w:pPr>
            <w:r w:rsidRPr="00C13288">
              <w:rPr>
                <w:b/>
              </w:rPr>
              <w:t>ОК 03</w:t>
            </w:r>
          </w:p>
          <w:p w:rsidR="00F225A0" w:rsidRPr="00C13288" w:rsidRDefault="00F225A0" w:rsidP="00F225A0">
            <w:pPr>
              <w:rPr>
                <w:b/>
              </w:rPr>
            </w:pPr>
            <w:r w:rsidRPr="00C13288">
              <w:rPr>
                <w:b/>
              </w:rPr>
              <w:t>ОК 04</w:t>
            </w:r>
          </w:p>
          <w:p w:rsidR="00C04913" w:rsidRPr="00C13288" w:rsidRDefault="00F225A0" w:rsidP="00F225A0">
            <w:pPr>
              <w:rPr>
                <w:b/>
                <w:lang w:eastAsia="en-US"/>
              </w:rPr>
            </w:pPr>
            <w:r w:rsidRPr="00C13288">
              <w:rPr>
                <w:b/>
              </w:rPr>
              <w:t>ОК 09</w:t>
            </w:r>
          </w:p>
        </w:tc>
        <w:tc>
          <w:tcPr>
            <w:tcW w:w="3799" w:type="dxa"/>
            <w:tcBorders>
              <w:top w:val="single" w:sz="4" w:space="0" w:color="auto"/>
              <w:left w:val="single" w:sz="4" w:space="0" w:color="auto"/>
              <w:right w:val="single" w:sz="4" w:space="0" w:color="auto"/>
            </w:tcBorders>
            <w:hideMark/>
          </w:tcPr>
          <w:p w:rsidR="00F225A0" w:rsidRPr="00C13288" w:rsidRDefault="00670CEF" w:rsidP="00F225A0">
            <w:pPr>
              <w:pStyle w:val="afe"/>
              <w:rPr>
                <w:szCs w:val="24"/>
              </w:rPr>
            </w:pPr>
            <w:r w:rsidRPr="00C13288">
              <w:rPr>
                <w:szCs w:val="24"/>
              </w:rPr>
              <w:t xml:space="preserve">-выбирать наиболее подходящие приборы;                          </w:t>
            </w:r>
            <w:r w:rsidR="00AE7969" w:rsidRPr="00C13288">
              <w:rPr>
                <w:szCs w:val="24"/>
              </w:rPr>
              <w:t xml:space="preserve">                     -</w:t>
            </w:r>
            <w:r w:rsidRPr="00C13288">
              <w:rPr>
                <w:szCs w:val="24"/>
              </w:rPr>
              <w:t xml:space="preserve">выполнять расчеты параметров электрических сетей;                                   </w:t>
            </w:r>
            <w:r w:rsidR="00AE7969" w:rsidRPr="00C13288">
              <w:rPr>
                <w:szCs w:val="24"/>
              </w:rPr>
              <w:t>-</w:t>
            </w:r>
            <w:r w:rsidRPr="00C13288">
              <w:rPr>
                <w:szCs w:val="24"/>
              </w:rPr>
              <w:t xml:space="preserve">выбирать наиболее оптимальные способы расчета простых электрических сетей; </w:t>
            </w:r>
            <w:r w:rsidR="00AE7969" w:rsidRPr="00C13288">
              <w:rPr>
                <w:szCs w:val="24"/>
              </w:rPr>
              <w:t xml:space="preserve">                           -</w:t>
            </w:r>
            <w:r w:rsidRPr="00C13288">
              <w:rPr>
                <w:szCs w:val="24"/>
              </w:rPr>
              <w:t>использовать техническую и справочную литературу:</w:t>
            </w:r>
          </w:p>
          <w:p w:rsidR="00C04913" w:rsidRPr="00C13288" w:rsidRDefault="00AE7969" w:rsidP="00F225A0">
            <w:pPr>
              <w:pStyle w:val="afe"/>
              <w:rPr>
                <w:szCs w:val="24"/>
              </w:rPr>
            </w:pPr>
            <w:r w:rsidRPr="00C13288">
              <w:rPr>
                <w:szCs w:val="24"/>
              </w:rPr>
              <w:t>-</w:t>
            </w:r>
            <w:r w:rsidR="00670CEF" w:rsidRPr="00C13288">
              <w:rPr>
                <w:szCs w:val="24"/>
              </w:rPr>
              <w:t xml:space="preserve">использовать различные способы коммуникации;                                 </w:t>
            </w:r>
            <w:r w:rsidRPr="00C13288">
              <w:rPr>
                <w:szCs w:val="24"/>
              </w:rPr>
              <w:t>-</w:t>
            </w:r>
            <w:r w:rsidR="00670CEF" w:rsidRPr="00C13288">
              <w:rPr>
                <w:szCs w:val="24"/>
              </w:rPr>
              <w:t>наиболее эффективные и оптимальные способы решения поставленных задач.</w:t>
            </w:r>
          </w:p>
        </w:tc>
        <w:tc>
          <w:tcPr>
            <w:tcW w:w="4320" w:type="dxa"/>
            <w:gridSpan w:val="2"/>
            <w:tcBorders>
              <w:top w:val="single" w:sz="4" w:space="0" w:color="auto"/>
              <w:left w:val="single" w:sz="4" w:space="0" w:color="auto"/>
              <w:right w:val="single" w:sz="4" w:space="0" w:color="auto"/>
            </w:tcBorders>
            <w:hideMark/>
          </w:tcPr>
          <w:p w:rsidR="00C04913" w:rsidRPr="00C13288" w:rsidRDefault="00AE7969" w:rsidP="00F225A0">
            <w:pPr>
              <w:pStyle w:val="afe"/>
              <w:rPr>
                <w:szCs w:val="24"/>
              </w:rPr>
            </w:pPr>
            <w:r w:rsidRPr="00C13288">
              <w:rPr>
                <w:szCs w:val="24"/>
              </w:rPr>
              <w:t>-физические принципы работы и назначение электросетей;                             -формулы для расчета параметров электрических сетей и сигналов;                    - определения, характеристики условно-графическое обозначение;                  -основные методы измерения параметров электрических цепей;                     -методы самоконтроля в решении профессиональных задач;                     -способы и методы сбора , анализа и систематизации данных посредством информационных технологий; - анализировать параметры и характеристики электрических цепей сигналов</w:t>
            </w:r>
          </w:p>
        </w:tc>
      </w:tr>
      <w:tr w:rsidR="00484C2B" w:rsidRPr="00C13288" w:rsidTr="00CC2833">
        <w:trPr>
          <w:gridAfter w:val="1"/>
          <w:wAfter w:w="216" w:type="dxa"/>
          <w:trHeight w:val="212"/>
        </w:trPr>
        <w:tc>
          <w:tcPr>
            <w:tcW w:w="9248" w:type="dxa"/>
            <w:gridSpan w:val="5"/>
            <w:tcBorders>
              <w:top w:val="single" w:sz="4" w:space="0" w:color="auto"/>
              <w:left w:val="nil"/>
              <w:bottom w:val="nil"/>
              <w:right w:val="nil"/>
            </w:tcBorders>
          </w:tcPr>
          <w:p w:rsidR="00484C2B" w:rsidRPr="00C13288" w:rsidRDefault="00484C2B">
            <w:pPr>
              <w:spacing w:after="200" w:line="276" w:lineRule="auto"/>
              <w:rPr>
                <w:b/>
              </w:rPr>
            </w:pPr>
          </w:p>
          <w:p w:rsidR="00484C2B" w:rsidRPr="00C13288" w:rsidRDefault="00484C2B">
            <w:pPr>
              <w:spacing w:after="200" w:line="276" w:lineRule="auto"/>
            </w:pPr>
          </w:p>
        </w:tc>
      </w:tr>
      <w:tr w:rsidR="00CC2833" w:rsidTr="00CC2833">
        <w:tblPrEx>
          <w:tblLook w:val="00A0"/>
        </w:tblPrEx>
        <w:trPr>
          <w:gridBefore w:val="1"/>
          <w:wBefore w:w="108" w:type="dxa"/>
        </w:trPr>
        <w:tc>
          <w:tcPr>
            <w:tcW w:w="7338" w:type="dxa"/>
            <w:gridSpan w:val="3"/>
            <w:tcBorders>
              <w:top w:val="single" w:sz="4" w:space="0" w:color="auto"/>
              <w:left w:val="single" w:sz="4" w:space="0" w:color="auto"/>
              <w:bottom w:val="single" w:sz="4" w:space="0" w:color="auto"/>
              <w:right w:val="single" w:sz="4" w:space="0" w:color="auto"/>
            </w:tcBorders>
          </w:tcPr>
          <w:p w:rsidR="00CC2833" w:rsidRDefault="00CC2833">
            <w:pPr>
              <w:spacing w:line="276" w:lineRule="auto"/>
              <w:ind w:firstLine="33"/>
              <w:jc w:val="center"/>
              <w:rPr>
                <w:b/>
                <w:lang w:eastAsia="en-US"/>
              </w:rPr>
            </w:pPr>
            <w:bookmarkStart w:id="1" w:name="_Hlk73632186"/>
            <w:r>
              <w:rPr>
                <w:b/>
                <w:bCs w:val="0"/>
              </w:rPr>
              <w:t xml:space="preserve">Личностные результаты </w:t>
            </w:r>
          </w:p>
          <w:p w:rsidR="00CC2833" w:rsidRDefault="00CC2833">
            <w:pPr>
              <w:spacing w:line="276" w:lineRule="auto"/>
              <w:ind w:firstLine="33"/>
              <w:jc w:val="center"/>
              <w:rPr>
                <w:b/>
                <w:bCs w:val="0"/>
              </w:rPr>
            </w:pPr>
            <w:r>
              <w:rPr>
                <w:b/>
                <w:bCs w:val="0"/>
              </w:rPr>
              <w:t xml:space="preserve">реализации программы воспитания </w:t>
            </w:r>
          </w:p>
          <w:p w:rsidR="00CC2833" w:rsidRDefault="00CC2833">
            <w:pPr>
              <w:widowControl w:val="0"/>
              <w:autoSpaceDE w:val="0"/>
              <w:autoSpaceDN w:val="0"/>
              <w:spacing w:line="276" w:lineRule="auto"/>
              <w:ind w:firstLine="33"/>
              <w:jc w:val="center"/>
              <w:rPr>
                <w:b/>
                <w:lang w:eastAsia="en-US"/>
              </w:rPr>
            </w:pP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rsidR="00CC2833" w:rsidRDefault="00CC2833">
            <w:pPr>
              <w:widowControl w:val="0"/>
              <w:autoSpaceDE w:val="0"/>
              <w:autoSpaceDN w:val="0"/>
              <w:spacing w:line="276" w:lineRule="auto"/>
              <w:ind w:firstLine="33"/>
              <w:jc w:val="center"/>
              <w:rPr>
                <w:b/>
                <w:lang w:eastAsia="en-US"/>
              </w:rPr>
            </w:pPr>
            <w:r>
              <w:rPr>
                <w:b/>
                <w:bCs w:val="0"/>
              </w:rPr>
              <w:t>Код личностных результатов реализации программы воспитания</w:t>
            </w:r>
          </w:p>
        </w:tc>
      </w:tr>
      <w:tr w:rsidR="00CC2833" w:rsidTr="00CC2833">
        <w:tblPrEx>
          <w:tblLook w:val="00A0"/>
        </w:tblPrEx>
        <w:trPr>
          <w:gridBefore w:val="1"/>
          <w:wBefore w:w="108" w:type="dxa"/>
        </w:trPr>
        <w:tc>
          <w:tcPr>
            <w:tcW w:w="9356" w:type="dxa"/>
            <w:gridSpan w:val="5"/>
            <w:tcBorders>
              <w:top w:val="single" w:sz="4" w:space="0" w:color="auto"/>
              <w:left w:val="single" w:sz="4" w:space="0" w:color="auto"/>
              <w:bottom w:val="single" w:sz="4" w:space="0" w:color="auto"/>
              <w:right w:val="single" w:sz="4" w:space="0" w:color="auto"/>
            </w:tcBorders>
            <w:vAlign w:val="center"/>
            <w:hideMark/>
          </w:tcPr>
          <w:p w:rsidR="00CC2833" w:rsidRDefault="00CC2833">
            <w:pPr>
              <w:widowControl w:val="0"/>
              <w:autoSpaceDE w:val="0"/>
              <w:autoSpaceDN w:val="0"/>
              <w:spacing w:line="276" w:lineRule="auto"/>
              <w:ind w:firstLine="33"/>
              <w:jc w:val="center"/>
              <w:rPr>
                <w:b/>
                <w:lang w:eastAsia="en-US"/>
              </w:rPr>
            </w:pPr>
            <w:r>
              <w:rPr>
                <w:b/>
                <w:bCs w:val="0"/>
              </w:rPr>
              <w:t>Портрет выпускника СПО</w:t>
            </w:r>
          </w:p>
        </w:tc>
      </w:tr>
      <w:tr w:rsidR="00CC2833" w:rsidTr="00CC2833">
        <w:tblPrEx>
          <w:tblLook w:val="00A0"/>
        </w:tblPrEx>
        <w:trPr>
          <w:gridBefore w:val="1"/>
          <w:wBefore w:w="108" w:type="dxa"/>
        </w:trPr>
        <w:tc>
          <w:tcPr>
            <w:tcW w:w="7338" w:type="dxa"/>
            <w:gridSpan w:val="3"/>
            <w:tcBorders>
              <w:top w:val="single" w:sz="4" w:space="0" w:color="auto"/>
              <w:left w:val="single" w:sz="4" w:space="0" w:color="auto"/>
              <w:bottom w:val="single" w:sz="4" w:space="0" w:color="auto"/>
              <w:right w:val="single" w:sz="4" w:space="0" w:color="auto"/>
            </w:tcBorders>
            <w:hideMark/>
          </w:tcPr>
          <w:p w:rsidR="00CC2833" w:rsidRDefault="00CC2833">
            <w:pPr>
              <w:widowControl w:val="0"/>
              <w:autoSpaceDE w:val="0"/>
              <w:autoSpaceDN w:val="0"/>
              <w:spacing w:before="120" w:line="276" w:lineRule="auto"/>
              <w:jc w:val="both"/>
              <w:rPr>
                <w:b/>
                <w:i/>
                <w:iCs/>
                <w:lang w:eastAsia="en-US"/>
              </w:rPr>
            </w:pPr>
            <w:r>
              <w:t>Осознающий себя гражданином и защитником великой страны.</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rsidR="00CC2833" w:rsidRDefault="00CC2833">
            <w:pPr>
              <w:widowControl w:val="0"/>
              <w:autoSpaceDE w:val="0"/>
              <w:autoSpaceDN w:val="0"/>
              <w:spacing w:line="276" w:lineRule="auto"/>
              <w:ind w:firstLine="33"/>
              <w:jc w:val="center"/>
              <w:rPr>
                <w:b/>
                <w:lang w:eastAsia="en-US"/>
              </w:rPr>
            </w:pPr>
            <w:r>
              <w:rPr>
                <w:b/>
                <w:bCs w:val="0"/>
              </w:rPr>
              <w:t>ЛР 1</w:t>
            </w:r>
          </w:p>
        </w:tc>
      </w:tr>
      <w:tr w:rsidR="00CC2833" w:rsidTr="00CC2833">
        <w:tblPrEx>
          <w:tblLook w:val="00A0"/>
        </w:tblPrEx>
        <w:trPr>
          <w:gridBefore w:val="1"/>
          <w:wBefore w:w="108" w:type="dxa"/>
        </w:trPr>
        <w:tc>
          <w:tcPr>
            <w:tcW w:w="7338" w:type="dxa"/>
            <w:gridSpan w:val="3"/>
            <w:tcBorders>
              <w:top w:val="single" w:sz="4" w:space="0" w:color="auto"/>
              <w:left w:val="single" w:sz="4" w:space="0" w:color="auto"/>
              <w:bottom w:val="single" w:sz="4" w:space="0" w:color="auto"/>
              <w:right w:val="single" w:sz="4" w:space="0" w:color="auto"/>
            </w:tcBorders>
            <w:hideMark/>
          </w:tcPr>
          <w:p w:rsidR="00CC2833" w:rsidRDefault="00CC2833">
            <w:pPr>
              <w:widowControl w:val="0"/>
              <w:autoSpaceDE w:val="0"/>
              <w:autoSpaceDN w:val="0"/>
              <w:spacing w:line="276" w:lineRule="auto"/>
              <w:ind w:firstLine="33"/>
              <w:jc w:val="both"/>
              <w:rPr>
                <w:b/>
                <w:lang w:eastAsia="en-US"/>
              </w:rPr>
            </w:pPr>
            <w:r>
              <w:t xml:space="preserve">Проявляющий активную гражданскую позицию, демонстрирующий приверженность принципам честности, порядочности, открытости, </w:t>
            </w:r>
            <w:r>
              <w:lastRenderedPageBreak/>
              <w:t>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rsidR="00CC2833" w:rsidRDefault="00CC2833">
            <w:pPr>
              <w:widowControl w:val="0"/>
              <w:autoSpaceDE w:val="0"/>
              <w:autoSpaceDN w:val="0"/>
              <w:spacing w:line="276" w:lineRule="auto"/>
              <w:ind w:firstLine="33"/>
              <w:jc w:val="center"/>
              <w:rPr>
                <w:b/>
                <w:lang w:eastAsia="en-US"/>
              </w:rPr>
            </w:pPr>
            <w:r>
              <w:rPr>
                <w:b/>
                <w:bCs w:val="0"/>
              </w:rPr>
              <w:lastRenderedPageBreak/>
              <w:t>ЛР 2</w:t>
            </w:r>
          </w:p>
        </w:tc>
      </w:tr>
      <w:tr w:rsidR="00CC2833" w:rsidTr="00CC2833">
        <w:tblPrEx>
          <w:tblLook w:val="00A0"/>
        </w:tblPrEx>
        <w:trPr>
          <w:gridBefore w:val="1"/>
          <w:wBefore w:w="108" w:type="dxa"/>
        </w:trPr>
        <w:tc>
          <w:tcPr>
            <w:tcW w:w="7338" w:type="dxa"/>
            <w:gridSpan w:val="3"/>
            <w:tcBorders>
              <w:top w:val="single" w:sz="4" w:space="0" w:color="auto"/>
              <w:left w:val="single" w:sz="4" w:space="0" w:color="auto"/>
              <w:bottom w:val="single" w:sz="4" w:space="0" w:color="auto"/>
              <w:right w:val="single" w:sz="4" w:space="0" w:color="auto"/>
            </w:tcBorders>
            <w:hideMark/>
          </w:tcPr>
          <w:p w:rsidR="00CC2833" w:rsidRDefault="00CC2833">
            <w:pPr>
              <w:widowControl w:val="0"/>
              <w:autoSpaceDE w:val="0"/>
              <w:autoSpaceDN w:val="0"/>
              <w:spacing w:line="276" w:lineRule="auto"/>
              <w:ind w:firstLine="33"/>
              <w:jc w:val="both"/>
              <w:rPr>
                <w:b/>
                <w:lang w:eastAsia="en-US"/>
              </w:rPr>
            </w:pPr>
            <w:r>
              <w:lastRenderedPageBreak/>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rsidR="00CC2833" w:rsidRDefault="00CC2833">
            <w:pPr>
              <w:widowControl w:val="0"/>
              <w:autoSpaceDE w:val="0"/>
              <w:autoSpaceDN w:val="0"/>
              <w:spacing w:line="276" w:lineRule="auto"/>
              <w:ind w:firstLine="33"/>
              <w:jc w:val="center"/>
              <w:rPr>
                <w:b/>
                <w:lang w:eastAsia="en-US"/>
              </w:rPr>
            </w:pPr>
            <w:r>
              <w:rPr>
                <w:b/>
                <w:bCs w:val="0"/>
              </w:rPr>
              <w:t>ЛР 3</w:t>
            </w:r>
          </w:p>
        </w:tc>
      </w:tr>
      <w:tr w:rsidR="00CC2833" w:rsidTr="00CC2833">
        <w:tblPrEx>
          <w:tblLook w:val="00A0"/>
        </w:tblPrEx>
        <w:trPr>
          <w:gridBefore w:val="1"/>
          <w:wBefore w:w="108" w:type="dxa"/>
        </w:trPr>
        <w:tc>
          <w:tcPr>
            <w:tcW w:w="7338" w:type="dxa"/>
            <w:gridSpan w:val="3"/>
            <w:tcBorders>
              <w:top w:val="single" w:sz="4" w:space="0" w:color="auto"/>
              <w:left w:val="single" w:sz="4" w:space="0" w:color="auto"/>
              <w:bottom w:val="single" w:sz="4" w:space="0" w:color="auto"/>
              <w:right w:val="single" w:sz="4" w:space="0" w:color="auto"/>
            </w:tcBorders>
            <w:hideMark/>
          </w:tcPr>
          <w:p w:rsidR="00CC2833" w:rsidRDefault="00CC2833">
            <w:pPr>
              <w:widowControl w:val="0"/>
              <w:autoSpaceDE w:val="0"/>
              <w:autoSpaceDN w:val="0"/>
              <w:spacing w:line="276" w:lineRule="auto"/>
              <w:ind w:firstLine="33"/>
              <w:jc w:val="both"/>
              <w:rPr>
                <w:b/>
                <w:lang w:eastAsia="en-US"/>
              </w:rPr>
            </w:pPr>
            <w: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rsidR="00CC2833" w:rsidRDefault="00CC2833">
            <w:pPr>
              <w:widowControl w:val="0"/>
              <w:autoSpaceDE w:val="0"/>
              <w:autoSpaceDN w:val="0"/>
              <w:spacing w:line="276" w:lineRule="auto"/>
              <w:ind w:firstLine="33"/>
              <w:jc w:val="center"/>
              <w:rPr>
                <w:b/>
                <w:lang w:eastAsia="en-US"/>
              </w:rPr>
            </w:pPr>
            <w:r>
              <w:rPr>
                <w:b/>
                <w:bCs w:val="0"/>
              </w:rPr>
              <w:t>ЛР 4</w:t>
            </w:r>
          </w:p>
        </w:tc>
      </w:tr>
      <w:tr w:rsidR="00CC2833" w:rsidTr="00CC2833">
        <w:tblPrEx>
          <w:tblLook w:val="00A0"/>
        </w:tblPrEx>
        <w:trPr>
          <w:gridBefore w:val="1"/>
          <w:wBefore w:w="108" w:type="dxa"/>
        </w:trPr>
        <w:tc>
          <w:tcPr>
            <w:tcW w:w="7338" w:type="dxa"/>
            <w:gridSpan w:val="3"/>
            <w:tcBorders>
              <w:top w:val="single" w:sz="4" w:space="0" w:color="auto"/>
              <w:left w:val="single" w:sz="4" w:space="0" w:color="auto"/>
              <w:bottom w:val="single" w:sz="4" w:space="0" w:color="auto"/>
              <w:right w:val="single" w:sz="4" w:space="0" w:color="auto"/>
            </w:tcBorders>
            <w:hideMark/>
          </w:tcPr>
          <w:p w:rsidR="00CC2833" w:rsidRDefault="00CC2833">
            <w:pPr>
              <w:widowControl w:val="0"/>
              <w:autoSpaceDE w:val="0"/>
              <w:autoSpaceDN w:val="0"/>
              <w:spacing w:line="276" w:lineRule="auto"/>
              <w:ind w:firstLine="33"/>
              <w:jc w:val="both"/>
              <w:rPr>
                <w:b/>
                <w:lang w:eastAsia="en-US"/>
              </w:rPr>
            </w:pPr>
            <w: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rsidR="00CC2833" w:rsidRDefault="00CC2833">
            <w:pPr>
              <w:widowControl w:val="0"/>
              <w:autoSpaceDE w:val="0"/>
              <w:autoSpaceDN w:val="0"/>
              <w:spacing w:line="276" w:lineRule="auto"/>
              <w:ind w:firstLine="33"/>
              <w:jc w:val="center"/>
              <w:rPr>
                <w:b/>
                <w:lang w:eastAsia="en-US"/>
              </w:rPr>
            </w:pPr>
            <w:r>
              <w:rPr>
                <w:b/>
                <w:bCs w:val="0"/>
              </w:rPr>
              <w:t>ЛР 5</w:t>
            </w:r>
          </w:p>
        </w:tc>
      </w:tr>
      <w:tr w:rsidR="00CC2833" w:rsidTr="00CC2833">
        <w:tblPrEx>
          <w:tblLook w:val="00A0"/>
        </w:tblPrEx>
        <w:trPr>
          <w:gridBefore w:val="1"/>
          <w:wBefore w:w="108" w:type="dxa"/>
        </w:trPr>
        <w:tc>
          <w:tcPr>
            <w:tcW w:w="7338" w:type="dxa"/>
            <w:gridSpan w:val="3"/>
            <w:tcBorders>
              <w:top w:val="single" w:sz="4" w:space="0" w:color="auto"/>
              <w:left w:val="single" w:sz="4" w:space="0" w:color="auto"/>
              <w:bottom w:val="single" w:sz="4" w:space="0" w:color="auto"/>
              <w:right w:val="single" w:sz="4" w:space="0" w:color="auto"/>
            </w:tcBorders>
            <w:hideMark/>
          </w:tcPr>
          <w:p w:rsidR="00CC2833" w:rsidRDefault="00CC2833">
            <w:pPr>
              <w:widowControl w:val="0"/>
              <w:autoSpaceDE w:val="0"/>
              <w:autoSpaceDN w:val="0"/>
              <w:spacing w:line="276" w:lineRule="auto"/>
              <w:ind w:firstLine="33"/>
              <w:jc w:val="both"/>
              <w:rPr>
                <w:b/>
                <w:lang w:eastAsia="en-US"/>
              </w:rPr>
            </w:pPr>
            <w:r>
              <w:t xml:space="preserve">Проявляющий уважение к людям старшего поколения и готовность к участию в социальной поддержке и волонтерских движениях.  </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rsidR="00CC2833" w:rsidRDefault="00CC2833">
            <w:pPr>
              <w:widowControl w:val="0"/>
              <w:autoSpaceDE w:val="0"/>
              <w:autoSpaceDN w:val="0"/>
              <w:spacing w:line="276" w:lineRule="auto"/>
              <w:ind w:firstLine="33"/>
              <w:jc w:val="center"/>
              <w:rPr>
                <w:b/>
                <w:lang w:eastAsia="en-US"/>
              </w:rPr>
            </w:pPr>
            <w:r>
              <w:rPr>
                <w:b/>
                <w:bCs w:val="0"/>
              </w:rPr>
              <w:t>ЛР 6</w:t>
            </w:r>
          </w:p>
        </w:tc>
      </w:tr>
      <w:tr w:rsidR="00CC2833" w:rsidTr="00CC2833">
        <w:tblPrEx>
          <w:tblLook w:val="00A0"/>
        </w:tblPrEx>
        <w:trPr>
          <w:gridBefore w:val="1"/>
          <w:wBefore w:w="108" w:type="dxa"/>
          <w:trHeight w:val="268"/>
        </w:trPr>
        <w:tc>
          <w:tcPr>
            <w:tcW w:w="7338" w:type="dxa"/>
            <w:gridSpan w:val="3"/>
            <w:tcBorders>
              <w:top w:val="single" w:sz="4" w:space="0" w:color="auto"/>
              <w:left w:val="single" w:sz="4" w:space="0" w:color="auto"/>
              <w:bottom w:val="single" w:sz="4" w:space="0" w:color="auto"/>
              <w:right w:val="single" w:sz="4" w:space="0" w:color="auto"/>
            </w:tcBorders>
            <w:hideMark/>
          </w:tcPr>
          <w:p w:rsidR="00CC2833" w:rsidRDefault="00CC2833">
            <w:pPr>
              <w:widowControl w:val="0"/>
              <w:autoSpaceDE w:val="0"/>
              <w:autoSpaceDN w:val="0"/>
              <w:spacing w:line="276" w:lineRule="auto"/>
              <w:ind w:firstLine="33"/>
              <w:jc w:val="both"/>
              <w:rPr>
                <w:b/>
                <w:lang w:eastAsia="en-US"/>
              </w:rPr>
            </w:pPr>
            <w: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rsidR="00CC2833" w:rsidRDefault="00CC2833">
            <w:pPr>
              <w:widowControl w:val="0"/>
              <w:autoSpaceDE w:val="0"/>
              <w:autoSpaceDN w:val="0"/>
              <w:spacing w:line="276" w:lineRule="auto"/>
              <w:ind w:firstLine="33"/>
              <w:jc w:val="center"/>
              <w:rPr>
                <w:b/>
                <w:lang w:eastAsia="en-US"/>
              </w:rPr>
            </w:pPr>
            <w:r>
              <w:rPr>
                <w:b/>
                <w:bCs w:val="0"/>
              </w:rPr>
              <w:t>ЛР 7</w:t>
            </w:r>
          </w:p>
        </w:tc>
      </w:tr>
      <w:tr w:rsidR="00CC2833" w:rsidTr="00CC2833">
        <w:tblPrEx>
          <w:tblLook w:val="00A0"/>
        </w:tblPrEx>
        <w:trPr>
          <w:gridBefore w:val="1"/>
          <w:wBefore w:w="108" w:type="dxa"/>
        </w:trPr>
        <w:tc>
          <w:tcPr>
            <w:tcW w:w="7338" w:type="dxa"/>
            <w:gridSpan w:val="3"/>
            <w:tcBorders>
              <w:top w:val="single" w:sz="4" w:space="0" w:color="auto"/>
              <w:left w:val="single" w:sz="4" w:space="0" w:color="auto"/>
              <w:bottom w:val="single" w:sz="4" w:space="0" w:color="auto"/>
              <w:right w:val="single" w:sz="4" w:space="0" w:color="auto"/>
            </w:tcBorders>
            <w:hideMark/>
          </w:tcPr>
          <w:p w:rsidR="00CC2833" w:rsidRDefault="00CC2833">
            <w:pPr>
              <w:widowControl w:val="0"/>
              <w:autoSpaceDE w:val="0"/>
              <w:autoSpaceDN w:val="0"/>
              <w:spacing w:line="276" w:lineRule="auto"/>
              <w:ind w:firstLine="33"/>
              <w:jc w:val="both"/>
              <w:rPr>
                <w:b/>
                <w:lang w:eastAsia="en-US"/>
              </w:rPr>
            </w:pPr>
            <w: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rsidR="00CC2833" w:rsidRDefault="00CC2833">
            <w:pPr>
              <w:widowControl w:val="0"/>
              <w:autoSpaceDE w:val="0"/>
              <w:autoSpaceDN w:val="0"/>
              <w:spacing w:line="276" w:lineRule="auto"/>
              <w:ind w:firstLine="33"/>
              <w:jc w:val="center"/>
              <w:rPr>
                <w:b/>
                <w:lang w:eastAsia="en-US"/>
              </w:rPr>
            </w:pPr>
            <w:r>
              <w:rPr>
                <w:b/>
                <w:bCs w:val="0"/>
              </w:rPr>
              <w:t>ЛР 8</w:t>
            </w:r>
          </w:p>
        </w:tc>
      </w:tr>
      <w:tr w:rsidR="00CC2833" w:rsidTr="00CC2833">
        <w:tblPrEx>
          <w:tblLook w:val="00A0"/>
        </w:tblPrEx>
        <w:trPr>
          <w:gridBefore w:val="1"/>
          <w:wBefore w:w="108" w:type="dxa"/>
        </w:trPr>
        <w:tc>
          <w:tcPr>
            <w:tcW w:w="7338" w:type="dxa"/>
            <w:gridSpan w:val="3"/>
            <w:tcBorders>
              <w:top w:val="single" w:sz="4" w:space="0" w:color="auto"/>
              <w:left w:val="single" w:sz="4" w:space="0" w:color="auto"/>
              <w:bottom w:val="single" w:sz="4" w:space="0" w:color="auto"/>
              <w:right w:val="single" w:sz="4" w:space="0" w:color="auto"/>
            </w:tcBorders>
            <w:hideMark/>
          </w:tcPr>
          <w:p w:rsidR="00CC2833" w:rsidRDefault="00CC2833">
            <w:pPr>
              <w:widowControl w:val="0"/>
              <w:autoSpaceDE w:val="0"/>
              <w:autoSpaceDN w:val="0"/>
              <w:spacing w:line="276" w:lineRule="auto"/>
              <w:ind w:firstLine="33"/>
              <w:jc w:val="both"/>
              <w:rPr>
                <w:b/>
                <w:lang w:eastAsia="en-US"/>
              </w:rPr>
            </w:pPr>
            <w: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rsidR="00CC2833" w:rsidRDefault="00CC2833">
            <w:pPr>
              <w:widowControl w:val="0"/>
              <w:autoSpaceDE w:val="0"/>
              <w:autoSpaceDN w:val="0"/>
              <w:spacing w:line="276" w:lineRule="auto"/>
              <w:ind w:firstLine="33"/>
              <w:jc w:val="center"/>
              <w:rPr>
                <w:b/>
                <w:lang w:eastAsia="en-US"/>
              </w:rPr>
            </w:pPr>
            <w:r>
              <w:rPr>
                <w:b/>
                <w:bCs w:val="0"/>
              </w:rPr>
              <w:t>ЛР 9</w:t>
            </w:r>
          </w:p>
        </w:tc>
      </w:tr>
      <w:tr w:rsidR="00CC2833" w:rsidTr="00CC2833">
        <w:tblPrEx>
          <w:tblLook w:val="00A0"/>
        </w:tblPrEx>
        <w:trPr>
          <w:gridBefore w:val="1"/>
          <w:wBefore w:w="108" w:type="dxa"/>
        </w:trPr>
        <w:tc>
          <w:tcPr>
            <w:tcW w:w="7338" w:type="dxa"/>
            <w:gridSpan w:val="3"/>
            <w:tcBorders>
              <w:top w:val="single" w:sz="4" w:space="0" w:color="auto"/>
              <w:left w:val="single" w:sz="4" w:space="0" w:color="auto"/>
              <w:bottom w:val="single" w:sz="4" w:space="0" w:color="auto"/>
              <w:right w:val="single" w:sz="4" w:space="0" w:color="auto"/>
            </w:tcBorders>
            <w:hideMark/>
          </w:tcPr>
          <w:p w:rsidR="00CC2833" w:rsidRDefault="00CC2833">
            <w:pPr>
              <w:widowControl w:val="0"/>
              <w:autoSpaceDE w:val="0"/>
              <w:autoSpaceDN w:val="0"/>
              <w:spacing w:line="276" w:lineRule="auto"/>
              <w:jc w:val="both"/>
              <w:rPr>
                <w:b/>
                <w:lang w:eastAsia="en-US"/>
              </w:rPr>
            </w:pPr>
            <w:r>
              <w:t>Заботящийся о защите окружающей среды, собственной и чужой безопасности, в том числе цифровой.</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rsidR="00CC2833" w:rsidRDefault="00CC2833">
            <w:pPr>
              <w:widowControl w:val="0"/>
              <w:autoSpaceDE w:val="0"/>
              <w:autoSpaceDN w:val="0"/>
              <w:spacing w:line="276" w:lineRule="auto"/>
              <w:ind w:firstLine="33"/>
              <w:jc w:val="center"/>
              <w:rPr>
                <w:b/>
                <w:lang w:eastAsia="en-US"/>
              </w:rPr>
            </w:pPr>
            <w:r>
              <w:rPr>
                <w:b/>
                <w:bCs w:val="0"/>
              </w:rPr>
              <w:t>ЛР 10</w:t>
            </w:r>
          </w:p>
        </w:tc>
      </w:tr>
      <w:tr w:rsidR="00CC2833" w:rsidTr="00CC2833">
        <w:tblPrEx>
          <w:tblLook w:val="00A0"/>
        </w:tblPrEx>
        <w:trPr>
          <w:gridBefore w:val="1"/>
          <w:wBefore w:w="108" w:type="dxa"/>
        </w:trPr>
        <w:tc>
          <w:tcPr>
            <w:tcW w:w="7338" w:type="dxa"/>
            <w:gridSpan w:val="3"/>
            <w:tcBorders>
              <w:top w:val="single" w:sz="4" w:space="0" w:color="auto"/>
              <w:left w:val="single" w:sz="4" w:space="0" w:color="auto"/>
              <w:bottom w:val="single" w:sz="4" w:space="0" w:color="auto"/>
              <w:right w:val="single" w:sz="4" w:space="0" w:color="auto"/>
            </w:tcBorders>
            <w:hideMark/>
          </w:tcPr>
          <w:p w:rsidR="00CC2833" w:rsidRDefault="00CC2833">
            <w:pPr>
              <w:widowControl w:val="0"/>
              <w:autoSpaceDE w:val="0"/>
              <w:autoSpaceDN w:val="0"/>
              <w:spacing w:line="276" w:lineRule="auto"/>
              <w:jc w:val="both"/>
              <w:rPr>
                <w:b/>
                <w:lang w:eastAsia="en-US"/>
              </w:rPr>
            </w:pPr>
            <w:r>
              <w:t xml:space="preserve">Проявляющий уважение к эстетическим ценностям, обладающий основами эстетической культуры. </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rsidR="00CC2833" w:rsidRDefault="00CC2833">
            <w:pPr>
              <w:widowControl w:val="0"/>
              <w:autoSpaceDE w:val="0"/>
              <w:autoSpaceDN w:val="0"/>
              <w:spacing w:line="276" w:lineRule="auto"/>
              <w:ind w:firstLine="33"/>
              <w:jc w:val="center"/>
              <w:rPr>
                <w:b/>
                <w:lang w:eastAsia="en-US"/>
              </w:rPr>
            </w:pPr>
            <w:r>
              <w:rPr>
                <w:b/>
                <w:bCs w:val="0"/>
              </w:rPr>
              <w:t>ЛР 11</w:t>
            </w:r>
          </w:p>
        </w:tc>
      </w:tr>
      <w:tr w:rsidR="00CC2833" w:rsidTr="00CC2833">
        <w:tblPrEx>
          <w:tblLook w:val="00A0"/>
        </w:tblPrEx>
        <w:trPr>
          <w:gridBefore w:val="1"/>
          <w:wBefore w:w="108" w:type="dxa"/>
        </w:trPr>
        <w:tc>
          <w:tcPr>
            <w:tcW w:w="7338" w:type="dxa"/>
            <w:gridSpan w:val="3"/>
            <w:tcBorders>
              <w:top w:val="single" w:sz="4" w:space="0" w:color="auto"/>
              <w:left w:val="single" w:sz="4" w:space="0" w:color="auto"/>
              <w:bottom w:val="single" w:sz="4" w:space="0" w:color="auto"/>
              <w:right w:val="single" w:sz="4" w:space="0" w:color="auto"/>
            </w:tcBorders>
            <w:hideMark/>
          </w:tcPr>
          <w:p w:rsidR="00CC2833" w:rsidRDefault="00CC2833">
            <w:pPr>
              <w:widowControl w:val="0"/>
              <w:autoSpaceDE w:val="0"/>
              <w:autoSpaceDN w:val="0"/>
              <w:spacing w:line="276" w:lineRule="auto"/>
              <w:jc w:val="both"/>
              <w:rPr>
                <w:b/>
                <w:lang w:eastAsia="en-US"/>
              </w:rPr>
            </w:pPr>
            <w: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rsidR="00CC2833" w:rsidRDefault="00CC2833">
            <w:pPr>
              <w:widowControl w:val="0"/>
              <w:autoSpaceDE w:val="0"/>
              <w:autoSpaceDN w:val="0"/>
              <w:spacing w:line="276" w:lineRule="auto"/>
              <w:ind w:firstLine="33"/>
              <w:jc w:val="center"/>
              <w:rPr>
                <w:b/>
                <w:lang w:eastAsia="en-US"/>
              </w:rPr>
            </w:pPr>
            <w:r>
              <w:rPr>
                <w:b/>
                <w:bCs w:val="0"/>
              </w:rPr>
              <w:t>ЛР 12</w:t>
            </w:r>
          </w:p>
        </w:tc>
      </w:tr>
      <w:tr w:rsidR="00CC2833" w:rsidTr="00CC2833">
        <w:tblPrEx>
          <w:tblLook w:val="00A0"/>
        </w:tblPrEx>
        <w:trPr>
          <w:gridBefore w:val="1"/>
          <w:wBefore w:w="108" w:type="dxa"/>
        </w:trPr>
        <w:tc>
          <w:tcPr>
            <w:tcW w:w="9356" w:type="dxa"/>
            <w:gridSpan w:val="5"/>
            <w:tcBorders>
              <w:top w:val="single" w:sz="4" w:space="0" w:color="auto"/>
              <w:left w:val="single" w:sz="4" w:space="0" w:color="auto"/>
              <w:bottom w:val="single" w:sz="4" w:space="0" w:color="auto"/>
              <w:right w:val="single" w:sz="4" w:space="0" w:color="auto"/>
            </w:tcBorders>
            <w:vAlign w:val="center"/>
            <w:hideMark/>
          </w:tcPr>
          <w:p w:rsidR="00CC2833" w:rsidRDefault="00CC2833">
            <w:pPr>
              <w:spacing w:line="276" w:lineRule="auto"/>
              <w:ind w:firstLine="33"/>
              <w:jc w:val="center"/>
              <w:rPr>
                <w:b/>
                <w:lang w:eastAsia="en-US"/>
              </w:rPr>
            </w:pPr>
            <w:r>
              <w:rPr>
                <w:b/>
                <w:bCs w:val="0"/>
              </w:rPr>
              <w:t>Личностные результаты</w:t>
            </w:r>
          </w:p>
          <w:p w:rsidR="00CC2833" w:rsidRDefault="00CC2833">
            <w:pPr>
              <w:widowControl w:val="0"/>
              <w:autoSpaceDE w:val="0"/>
              <w:autoSpaceDN w:val="0"/>
              <w:spacing w:line="276" w:lineRule="auto"/>
              <w:ind w:firstLine="33"/>
              <w:jc w:val="center"/>
              <w:rPr>
                <w:b/>
                <w:lang w:eastAsia="en-US"/>
              </w:rPr>
            </w:pPr>
            <w:r>
              <w:rPr>
                <w:b/>
                <w:bCs w:val="0"/>
              </w:rPr>
              <w:t xml:space="preserve">реализации программы воспитания, определенные отраслевыми требованиями к </w:t>
            </w:r>
            <w:r>
              <w:rPr>
                <w:b/>
                <w:bCs w:val="0"/>
              </w:rPr>
              <w:lastRenderedPageBreak/>
              <w:t>деловым качествам личности</w:t>
            </w:r>
          </w:p>
        </w:tc>
      </w:tr>
      <w:tr w:rsidR="00CC2833" w:rsidTr="00CC2833">
        <w:tblPrEx>
          <w:tblLook w:val="00A0"/>
        </w:tblPrEx>
        <w:trPr>
          <w:gridBefore w:val="1"/>
          <w:wBefore w:w="108" w:type="dxa"/>
        </w:trPr>
        <w:tc>
          <w:tcPr>
            <w:tcW w:w="7338" w:type="dxa"/>
            <w:gridSpan w:val="3"/>
            <w:tcBorders>
              <w:top w:val="single" w:sz="4" w:space="0" w:color="auto"/>
              <w:left w:val="single" w:sz="4" w:space="0" w:color="auto"/>
              <w:bottom w:val="single" w:sz="4" w:space="0" w:color="auto"/>
              <w:right w:val="single" w:sz="4" w:space="0" w:color="auto"/>
            </w:tcBorders>
            <w:vAlign w:val="center"/>
            <w:hideMark/>
          </w:tcPr>
          <w:p w:rsidR="00CC2833" w:rsidRDefault="00CC2833">
            <w:pPr>
              <w:widowControl w:val="0"/>
              <w:autoSpaceDE w:val="0"/>
              <w:autoSpaceDN w:val="0"/>
              <w:spacing w:line="276" w:lineRule="auto"/>
              <w:rPr>
                <w:lang w:eastAsia="en-US"/>
              </w:rPr>
            </w:pPr>
            <w:r>
              <w:rPr>
                <w:bCs w:val="0"/>
              </w:rPr>
              <w:lastRenderedPageBreak/>
              <w:t>Готовность обучающегося соответствовать ожиданиям работодателей: ответственный сотрудник, дисциплинированный, трудолюбивый, нацеленный на достижение поставленных задач, эффективно взаимодействующий с членами команды, сотрудничающий с другими людьми, проектно мыслящий.</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rsidR="00CC2833" w:rsidRDefault="00CC2833">
            <w:pPr>
              <w:widowControl w:val="0"/>
              <w:autoSpaceDE w:val="0"/>
              <w:autoSpaceDN w:val="0"/>
              <w:spacing w:line="276" w:lineRule="auto"/>
              <w:ind w:firstLine="33"/>
              <w:jc w:val="center"/>
              <w:rPr>
                <w:b/>
                <w:lang w:eastAsia="en-US"/>
              </w:rPr>
            </w:pPr>
            <w:r>
              <w:rPr>
                <w:b/>
                <w:bCs w:val="0"/>
              </w:rPr>
              <w:t>ЛР 13</w:t>
            </w:r>
          </w:p>
        </w:tc>
      </w:tr>
      <w:tr w:rsidR="00CC2833" w:rsidTr="00CC2833">
        <w:tblPrEx>
          <w:tblLook w:val="00A0"/>
        </w:tblPrEx>
        <w:trPr>
          <w:gridBefore w:val="1"/>
          <w:wBefore w:w="108" w:type="dxa"/>
        </w:trPr>
        <w:tc>
          <w:tcPr>
            <w:tcW w:w="7338" w:type="dxa"/>
            <w:gridSpan w:val="3"/>
            <w:tcBorders>
              <w:top w:val="single" w:sz="4" w:space="0" w:color="auto"/>
              <w:left w:val="single" w:sz="4" w:space="0" w:color="auto"/>
              <w:bottom w:val="single" w:sz="4" w:space="0" w:color="auto"/>
              <w:right w:val="single" w:sz="4" w:space="0" w:color="auto"/>
            </w:tcBorders>
            <w:vAlign w:val="center"/>
            <w:hideMark/>
          </w:tcPr>
          <w:p w:rsidR="00CC2833" w:rsidRDefault="00CC2833">
            <w:pPr>
              <w:widowControl w:val="0"/>
              <w:autoSpaceDE w:val="0"/>
              <w:autoSpaceDN w:val="0"/>
              <w:spacing w:line="276" w:lineRule="auto"/>
              <w:rPr>
                <w:lang w:eastAsia="en-US"/>
              </w:rPr>
            </w:pPr>
            <w:r>
              <w:rPr>
                <w:bCs w:val="0"/>
              </w:rPr>
              <w:t>Приобретение обучающимся навыка оценки информации в цифровой среде, ее достоверность, способности строить логические умозаключения на основании поступающей информации и данных.</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rsidR="00CC2833" w:rsidRDefault="00CC2833">
            <w:pPr>
              <w:widowControl w:val="0"/>
              <w:autoSpaceDE w:val="0"/>
              <w:autoSpaceDN w:val="0"/>
              <w:spacing w:line="276" w:lineRule="auto"/>
              <w:ind w:firstLine="33"/>
              <w:jc w:val="center"/>
              <w:rPr>
                <w:b/>
                <w:lang w:eastAsia="en-US"/>
              </w:rPr>
            </w:pPr>
            <w:r>
              <w:rPr>
                <w:b/>
                <w:bCs w:val="0"/>
              </w:rPr>
              <w:t>ЛР 14</w:t>
            </w:r>
          </w:p>
        </w:tc>
      </w:tr>
      <w:tr w:rsidR="00CC2833" w:rsidTr="00CC2833">
        <w:tblPrEx>
          <w:tblLook w:val="00A0"/>
        </w:tblPrEx>
        <w:trPr>
          <w:gridBefore w:val="1"/>
          <w:wBefore w:w="108" w:type="dxa"/>
        </w:trPr>
        <w:tc>
          <w:tcPr>
            <w:tcW w:w="7338" w:type="dxa"/>
            <w:gridSpan w:val="3"/>
            <w:tcBorders>
              <w:top w:val="single" w:sz="4" w:space="0" w:color="auto"/>
              <w:left w:val="single" w:sz="4" w:space="0" w:color="auto"/>
              <w:bottom w:val="single" w:sz="4" w:space="0" w:color="auto"/>
              <w:right w:val="single" w:sz="4" w:space="0" w:color="auto"/>
            </w:tcBorders>
            <w:hideMark/>
          </w:tcPr>
          <w:p w:rsidR="00CC2833" w:rsidRDefault="00CC2833">
            <w:pPr>
              <w:widowControl w:val="0"/>
              <w:autoSpaceDE w:val="0"/>
              <w:autoSpaceDN w:val="0"/>
              <w:spacing w:line="276" w:lineRule="auto"/>
              <w:rPr>
                <w:lang w:eastAsia="en-US"/>
              </w:rPr>
            </w:pPr>
            <w:r>
              <w:t>Приобретение обучающимися социально значимых знаний о нормах и традициях поведения человека как гражданина и патриота своего Отечества.</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rsidR="00CC2833" w:rsidRDefault="00CC2833">
            <w:pPr>
              <w:widowControl w:val="0"/>
              <w:autoSpaceDE w:val="0"/>
              <w:autoSpaceDN w:val="0"/>
              <w:spacing w:line="276" w:lineRule="auto"/>
              <w:ind w:firstLine="33"/>
              <w:jc w:val="center"/>
              <w:rPr>
                <w:b/>
                <w:lang w:eastAsia="en-US"/>
              </w:rPr>
            </w:pPr>
            <w:r>
              <w:rPr>
                <w:b/>
                <w:bCs w:val="0"/>
              </w:rPr>
              <w:t>ЛР 15</w:t>
            </w:r>
          </w:p>
        </w:tc>
      </w:tr>
      <w:tr w:rsidR="00CC2833" w:rsidTr="00CC2833">
        <w:tblPrEx>
          <w:tblLook w:val="00A0"/>
        </w:tblPrEx>
        <w:trPr>
          <w:gridBefore w:val="1"/>
          <w:wBefore w:w="108" w:type="dxa"/>
        </w:trPr>
        <w:tc>
          <w:tcPr>
            <w:tcW w:w="7338" w:type="dxa"/>
            <w:gridSpan w:val="3"/>
            <w:tcBorders>
              <w:top w:val="single" w:sz="4" w:space="0" w:color="auto"/>
              <w:left w:val="single" w:sz="4" w:space="0" w:color="auto"/>
              <w:bottom w:val="single" w:sz="4" w:space="0" w:color="auto"/>
              <w:right w:val="single" w:sz="4" w:space="0" w:color="auto"/>
            </w:tcBorders>
            <w:hideMark/>
          </w:tcPr>
          <w:p w:rsidR="00CC2833" w:rsidRDefault="00CC2833">
            <w:pPr>
              <w:widowControl w:val="0"/>
              <w:autoSpaceDE w:val="0"/>
              <w:autoSpaceDN w:val="0"/>
              <w:spacing w:line="276" w:lineRule="auto"/>
              <w:rPr>
                <w:lang w:eastAsia="en-US"/>
              </w:rPr>
            </w:pPr>
            <w:r>
              <w:t xml:space="preserve">Приобретение обучающимися социально значимых знаний о правилах ведения экологического образа жизни о нормах и традициях трудовой деятельности человека о нормах и традициях поведения человека в многонациональном, многокультурном обществе. </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rsidR="00CC2833" w:rsidRDefault="00CC2833">
            <w:pPr>
              <w:widowControl w:val="0"/>
              <w:autoSpaceDE w:val="0"/>
              <w:autoSpaceDN w:val="0"/>
              <w:spacing w:line="276" w:lineRule="auto"/>
              <w:ind w:firstLine="33"/>
              <w:jc w:val="center"/>
              <w:rPr>
                <w:b/>
                <w:lang w:eastAsia="en-US"/>
              </w:rPr>
            </w:pPr>
            <w:r>
              <w:rPr>
                <w:b/>
                <w:bCs w:val="0"/>
              </w:rPr>
              <w:t>ЛР 16</w:t>
            </w:r>
          </w:p>
        </w:tc>
      </w:tr>
      <w:tr w:rsidR="00CC2833" w:rsidTr="00CC2833">
        <w:tblPrEx>
          <w:tblLook w:val="00A0"/>
        </w:tblPrEx>
        <w:trPr>
          <w:gridBefore w:val="1"/>
          <w:wBefore w:w="108" w:type="dxa"/>
        </w:trPr>
        <w:tc>
          <w:tcPr>
            <w:tcW w:w="7338" w:type="dxa"/>
            <w:gridSpan w:val="3"/>
            <w:tcBorders>
              <w:top w:val="single" w:sz="4" w:space="0" w:color="auto"/>
              <w:left w:val="single" w:sz="4" w:space="0" w:color="auto"/>
              <w:bottom w:val="single" w:sz="4" w:space="0" w:color="auto"/>
              <w:right w:val="single" w:sz="4" w:space="0" w:color="auto"/>
            </w:tcBorders>
            <w:hideMark/>
          </w:tcPr>
          <w:p w:rsidR="00CC2833" w:rsidRDefault="00CC2833">
            <w:pPr>
              <w:widowControl w:val="0"/>
              <w:autoSpaceDE w:val="0"/>
              <w:autoSpaceDN w:val="0"/>
              <w:spacing w:line="276" w:lineRule="auto"/>
              <w:rPr>
                <w:lang w:eastAsia="en-US"/>
              </w:rPr>
            </w:pPr>
            <w:r>
              <w:t>Ценностное отношение обучающихся к своему Отечеству, к своей малой и большой Родине, уважительного отношения к ее истории и ответственного отношения к ее современности.</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rsidR="00CC2833" w:rsidRDefault="00CC2833">
            <w:pPr>
              <w:widowControl w:val="0"/>
              <w:autoSpaceDE w:val="0"/>
              <w:autoSpaceDN w:val="0"/>
              <w:spacing w:line="276" w:lineRule="auto"/>
              <w:ind w:firstLine="33"/>
              <w:jc w:val="center"/>
              <w:rPr>
                <w:b/>
                <w:lang w:eastAsia="en-US"/>
              </w:rPr>
            </w:pPr>
            <w:r>
              <w:rPr>
                <w:b/>
                <w:bCs w:val="0"/>
              </w:rPr>
              <w:t>ЛР 17</w:t>
            </w:r>
          </w:p>
        </w:tc>
      </w:tr>
      <w:tr w:rsidR="00CC2833" w:rsidTr="00CC2833">
        <w:tblPrEx>
          <w:tblLook w:val="00A0"/>
        </w:tblPrEx>
        <w:trPr>
          <w:gridBefore w:val="1"/>
          <w:wBefore w:w="108" w:type="dxa"/>
        </w:trPr>
        <w:tc>
          <w:tcPr>
            <w:tcW w:w="7338" w:type="dxa"/>
            <w:gridSpan w:val="3"/>
            <w:tcBorders>
              <w:top w:val="single" w:sz="4" w:space="0" w:color="auto"/>
              <w:left w:val="single" w:sz="4" w:space="0" w:color="auto"/>
              <w:bottom w:val="single" w:sz="4" w:space="0" w:color="auto"/>
              <w:right w:val="single" w:sz="4" w:space="0" w:color="auto"/>
            </w:tcBorders>
            <w:hideMark/>
          </w:tcPr>
          <w:p w:rsidR="00CC2833" w:rsidRDefault="00CC2833">
            <w:pPr>
              <w:widowControl w:val="0"/>
              <w:autoSpaceDE w:val="0"/>
              <w:autoSpaceDN w:val="0"/>
              <w:spacing w:line="276" w:lineRule="auto"/>
              <w:rPr>
                <w:lang w:eastAsia="en-US"/>
              </w:rPr>
            </w:pPr>
            <w:r>
              <w:t>Ценностное отношение обучающихся к людям иной национальности, веры, культуры; уважительного отношения к их взглядам.</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rsidR="00CC2833" w:rsidRDefault="00CC2833">
            <w:pPr>
              <w:widowControl w:val="0"/>
              <w:autoSpaceDE w:val="0"/>
              <w:autoSpaceDN w:val="0"/>
              <w:spacing w:line="276" w:lineRule="auto"/>
              <w:ind w:firstLine="33"/>
              <w:jc w:val="center"/>
              <w:rPr>
                <w:b/>
                <w:lang w:eastAsia="en-US"/>
              </w:rPr>
            </w:pPr>
            <w:r>
              <w:rPr>
                <w:b/>
                <w:bCs w:val="0"/>
              </w:rPr>
              <w:t>ЛР 18</w:t>
            </w:r>
          </w:p>
        </w:tc>
      </w:tr>
      <w:tr w:rsidR="00CC2833" w:rsidTr="00CC2833">
        <w:tblPrEx>
          <w:tblLook w:val="00A0"/>
        </w:tblPrEx>
        <w:trPr>
          <w:gridBefore w:val="1"/>
          <w:wBefore w:w="108" w:type="dxa"/>
        </w:trPr>
        <w:tc>
          <w:tcPr>
            <w:tcW w:w="7338" w:type="dxa"/>
            <w:gridSpan w:val="3"/>
            <w:tcBorders>
              <w:top w:val="single" w:sz="4" w:space="0" w:color="auto"/>
              <w:left w:val="single" w:sz="4" w:space="0" w:color="auto"/>
              <w:bottom w:val="single" w:sz="4" w:space="0" w:color="auto"/>
              <w:right w:val="single" w:sz="4" w:space="0" w:color="auto"/>
            </w:tcBorders>
            <w:hideMark/>
          </w:tcPr>
          <w:p w:rsidR="00CC2833" w:rsidRDefault="00CC2833">
            <w:pPr>
              <w:widowControl w:val="0"/>
              <w:autoSpaceDE w:val="0"/>
              <w:autoSpaceDN w:val="0"/>
              <w:spacing w:line="276" w:lineRule="auto"/>
              <w:rPr>
                <w:lang w:eastAsia="en-US"/>
              </w:rPr>
            </w:pPr>
            <w:r>
              <w:t>Уважительное отношения обучающихся к результатам собственного и чужого труда.</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rsidR="00CC2833" w:rsidRDefault="00CC2833">
            <w:pPr>
              <w:widowControl w:val="0"/>
              <w:autoSpaceDE w:val="0"/>
              <w:autoSpaceDN w:val="0"/>
              <w:spacing w:line="276" w:lineRule="auto"/>
              <w:ind w:firstLine="33"/>
              <w:jc w:val="center"/>
              <w:rPr>
                <w:b/>
                <w:lang w:eastAsia="en-US"/>
              </w:rPr>
            </w:pPr>
            <w:r>
              <w:rPr>
                <w:b/>
                <w:bCs w:val="0"/>
              </w:rPr>
              <w:t>ЛР 19</w:t>
            </w:r>
          </w:p>
        </w:tc>
      </w:tr>
      <w:tr w:rsidR="00CC2833" w:rsidTr="00CC2833">
        <w:tblPrEx>
          <w:tblLook w:val="00A0"/>
        </w:tblPrEx>
        <w:trPr>
          <w:gridBefore w:val="1"/>
          <w:wBefore w:w="108" w:type="dxa"/>
        </w:trPr>
        <w:tc>
          <w:tcPr>
            <w:tcW w:w="7338" w:type="dxa"/>
            <w:gridSpan w:val="3"/>
            <w:tcBorders>
              <w:top w:val="single" w:sz="4" w:space="0" w:color="auto"/>
              <w:left w:val="single" w:sz="4" w:space="0" w:color="auto"/>
              <w:bottom w:val="single" w:sz="4" w:space="0" w:color="auto"/>
              <w:right w:val="single" w:sz="4" w:space="0" w:color="auto"/>
            </w:tcBorders>
            <w:hideMark/>
          </w:tcPr>
          <w:p w:rsidR="00CC2833" w:rsidRDefault="00CC2833">
            <w:pPr>
              <w:widowControl w:val="0"/>
              <w:autoSpaceDE w:val="0"/>
              <w:autoSpaceDN w:val="0"/>
              <w:spacing w:line="276" w:lineRule="auto"/>
              <w:rPr>
                <w:lang w:eastAsia="en-US"/>
              </w:rPr>
            </w:pPr>
            <w:r>
              <w:t>Ценностное отношение обучающихся к своему здоровью и здоровью окружающих, ЗОЖ и здоровой окружающей среде и т.д.</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rsidR="00CC2833" w:rsidRDefault="00CC2833">
            <w:pPr>
              <w:widowControl w:val="0"/>
              <w:autoSpaceDE w:val="0"/>
              <w:autoSpaceDN w:val="0"/>
              <w:spacing w:line="276" w:lineRule="auto"/>
              <w:ind w:firstLine="33"/>
              <w:jc w:val="center"/>
              <w:rPr>
                <w:b/>
                <w:lang w:eastAsia="en-US"/>
              </w:rPr>
            </w:pPr>
            <w:r>
              <w:rPr>
                <w:b/>
                <w:bCs w:val="0"/>
              </w:rPr>
              <w:t>ЛР 20</w:t>
            </w:r>
          </w:p>
        </w:tc>
      </w:tr>
      <w:tr w:rsidR="00CC2833" w:rsidTr="00CC2833">
        <w:tblPrEx>
          <w:tblLook w:val="00A0"/>
        </w:tblPrEx>
        <w:trPr>
          <w:gridBefore w:val="1"/>
          <w:wBefore w:w="108" w:type="dxa"/>
        </w:trPr>
        <w:tc>
          <w:tcPr>
            <w:tcW w:w="7338" w:type="dxa"/>
            <w:gridSpan w:val="3"/>
            <w:tcBorders>
              <w:top w:val="single" w:sz="4" w:space="0" w:color="auto"/>
              <w:left w:val="single" w:sz="4" w:space="0" w:color="auto"/>
              <w:bottom w:val="single" w:sz="4" w:space="0" w:color="auto"/>
              <w:right w:val="single" w:sz="4" w:space="0" w:color="auto"/>
            </w:tcBorders>
            <w:hideMark/>
          </w:tcPr>
          <w:p w:rsidR="00CC2833" w:rsidRDefault="00CC2833">
            <w:pPr>
              <w:widowControl w:val="0"/>
              <w:autoSpaceDE w:val="0"/>
              <w:autoSpaceDN w:val="0"/>
              <w:spacing w:line="276" w:lineRule="auto"/>
              <w:rPr>
                <w:lang w:eastAsia="en-US"/>
              </w:rPr>
            </w:pPr>
            <w:r>
              <w:t>Приобретение обучающимися опыта личной ответственности за развитие группы обучающихся.</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rsidR="00CC2833" w:rsidRDefault="00CC2833">
            <w:pPr>
              <w:widowControl w:val="0"/>
              <w:autoSpaceDE w:val="0"/>
              <w:autoSpaceDN w:val="0"/>
              <w:spacing w:line="276" w:lineRule="auto"/>
              <w:ind w:firstLine="33"/>
              <w:jc w:val="center"/>
              <w:rPr>
                <w:b/>
                <w:lang w:eastAsia="en-US"/>
              </w:rPr>
            </w:pPr>
            <w:r>
              <w:rPr>
                <w:b/>
              </w:rPr>
              <w:t>ЛР 21</w:t>
            </w:r>
          </w:p>
        </w:tc>
      </w:tr>
      <w:tr w:rsidR="00CC2833" w:rsidTr="00CC2833">
        <w:tblPrEx>
          <w:tblLook w:val="00A0"/>
        </w:tblPrEx>
        <w:trPr>
          <w:gridBefore w:val="1"/>
          <w:wBefore w:w="108" w:type="dxa"/>
        </w:trPr>
        <w:tc>
          <w:tcPr>
            <w:tcW w:w="7338" w:type="dxa"/>
            <w:gridSpan w:val="3"/>
            <w:tcBorders>
              <w:top w:val="single" w:sz="4" w:space="0" w:color="auto"/>
              <w:left w:val="single" w:sz="4" w:space="0" w:color="auto"/>
              <w:bottom w:val="single" w:sz="4" w:space="0" w:color="auto"/>
              <w:right w:val="single" w:sz="4" w:space="0" w:color="auto"/>
            </w:tcBorders>
            <w:hideMark/>
          </w:tcPr>
          <w:p w:rsidR="00CC2833" w:rsidRDefault="00CC2833">
            <w:pPr>
              <w:widowControl w:val="0"/>
              <w:autoSpaceDE w:val="0"/>
              <w:autoSpaceDN w:val="0"/>
              <w:spacing w:line="276" w:lineRule="auto"/>
              <w:rPr>
                <w:lang w:eastAsia="en-US"/>
              </w:rPr>
            </w:pPr>
            <w:r>
              <w:t xml:space="preserve">Приобретение навыков общения и самоуправления. </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rsidR="00CC2833" w:rsidRDefault="00CC2833">
            <w:pPr>
              <w:widowControl w:val="0"/>
              <w:autoSpaceDE w:val="0"/>
              <w:autoSpaceDN w:val="0"/>
              <w:spacing w:line="276" w:lineRule="auto"/>
              <w:ind w:firstLine="33"/>
              <w:jc w:val="center"/>
              <w:rPr>
                <w:b/>
                <w:lang w:eastAsia="en-US"/>
              </w:rPr>
            </w:pPr>
            <w:r>
              <w:rPr>
                <w:b/>
              </w:rPr>
              <w:t>ЛР 22</w:t>
            </w:r>
          </w:p>
        </w:tc>
      </w:tr>
      <w:tr w:rsidR="00CC2833" w:rsidTr="00CC2833">
        <w:tblPrEx>
          <w:tblLook w:val="00A0"/>
        </w:tblPrEx>
        <w:trPr>
          <w:gridBefore w:val="1"/>
          <w:wBefore w:w="108" w:type="dxa"/>
        </w:trPr>
        <w:tc>
          <w:tcPr>
            <w:tcW w:w="7338" w:type="dxa"/>
            <w:gridSpan w:val="3"/>
            <w:tcBorders>
              <w:top w:val="single" w:sz="4" w:space="0" w:color="auto"/>
              <w:left w:val="single" w:sz="4" w:space="0" w:color="auto"/>
              <w:bottom w:val="single" w:sz="4" w:space="0" w:color="auto"/>
              <w:right w:val="single" w:sz="4" w:space="0" w:color="auto"/>
            </w:tcBorders>
            <w:hideMark/>
          </w:tcPr>
          <w:p w:rsidR="00CC2833" w:rsidRDefault="00CC2833">
            <w:pPr>
              <w:widowControl w:val="0"/>
              <w:autoSpaceDE w:val="0"/>
              <w:autoSpaceDN w:val="0"/>
              <w:spacing w:line="276" w:lineRule="auto"/>
              <w:rPr>
                <w:lang w:eastAsia="en-US"/>
              </w:rPr>
            </w:pPr>
            <w:r>
              <w:t>Получение обучающимися возможности самораскрытия и самореализация личности.</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rsidR="00CC2833" w:rsidRDefault="00CC2833">
            <w:pPr>
              <w:widowControl w:val="0"/>
              <w:autoSpaceDE w:val="0"/>
              <w:autoSpaceDN w:val="0"/>
              <w:spacing w:line="276" w:lineRule="auto"/>
              <w:ind w:firstLine="33"/>
              <w:jc w:val="center"/>
              <w:rPr>
                <w:b/>
                <w:lang w:eastAsia="en-US"/>
              </w:rPr>
            </w:pPr>
            <w:r>
              <w:rPr>
                <w:b/>
              </w:rPr>
              <w:t>ЛР 23</w:t>
            </w:r>
          </w:p>
        </w:tc>
      </w:tr>
      <w:tr w:rsidR="00CC2833" w:rsidTr="00CC2833">
        <w:tblPrEx>
          <w:tblLook w:val="00A0"/>
        </w:tblPrEx>
        <w:trPr>
          <w:gridBefore w:val="1"/>
          <w:wBefore w:w="108" w:type="dxa"/>
        </w:trPr>
        <w:tc>
          <w:tcPr>
            <w:tcW w:w="7338" w:type="dxa"/>
            <w:gridSpan w:val="3"/>
            <w:tcBorders>
              <w:top w:val="single" w:sz="4" w:space="0" w:color="auto"/>
              <w:left w:val="single" w:sz="4" w:space="0" w:color="auto"/>
              <w:bottom w:val="single" w:sz="4" w:space="0" w:color="auto"/>
              <w:right w:val="single" w:sz="4" w:space="0" w:color="auto"/>
            </w:tcBorders>
            <w:hideMark/>
          </w:tcPr>
          <w:p w:rsidR="00CC2833" w:rsidRDefault="00CC2833">
            <w:pPr>
              <w:widowControl w:val="0"/>
              <w:autoSpaceDE w:val="0"/>
              <w:autoSpaceDN w:val="0"/>
              <w:spacing w:line="276" w:lineRule="auto"/>
              <w:rPr>
                <w:lang w:eastAsia="en-US"/>
              </w:rPr>
            </w:pPr>
            <w:r>
              <w:t>Ценностное отношение обучающихся к культуре, и искусству, к культуре речи и культуре поведения, к красоте и гармонии.</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rsidR="00CC2833" w:rsidRDefault="00CC2833">
            <w:pPr>
              <w:widowControl w:val="0"/>
              <w:autoSpaceDE w:val="0"/>
              <w:autoSpaceDN w:val="0"/>
              <w:spacing w:line="276" w:lineRule="auto"/>
              <w:ind w:firstLine="33"/>
              <w:jc w:val="center"/>
              <w:rPr>
                <w:b/>
                <w:lang w:eastAsia="en-US"/>
              </w:rPr>
            </w:pPr>
            <w:r>
              <w:rPr>
                <w:b/>
              </w:rPr>
              <w:t>ЛР 24</w:t>
            </w:r>
          </w:p>
        </w:tc>
      </w:tr>
      <w:bookmarkEnd w:id="1"/>
    </w:tbl>
    <w:p w:rsidR="00870227" w:rsidRPr="00C13288" w:rsidRDefault="00870227">
      <w:r w:rsidRPr="00C13288">
        <w:br w:type="page"/>
      </w:r>
    </w:p>
    <w:p w:rsidR="00484C2B" w:rsidRPr="00C13288" w:rsidRDefault="00484C2B" w:rsidP="00F225A0">
      <w:pPr>
        <w:jc w:val="center"/>
        <w:outlineLvl w:val="0"/>
        <w:rPr>
          <w:b/>
        </w:rPr>
      </w:pPr>
      <w:r w:rsidRPr="00C13288">
        <w:rPr>
          <w:b/>
        </w:rPr>
        <w:lastRenderedPageBreak/>
        <w:t>2. СТРУКТУРА И СОДЕРЖАНИЕ УЧЕБНОЙ ДИСЦИПЛИНЫ</w:t>
      </w:r>
    </w:p>
    <w:p w:rsidR="00F225A0" w:rsidRPr="00C13288" w:rsidRDefault="00F225A0" w:rsidP="00484C2B">
      <w:pPr>
        <w:rPr>
          <w:b/>
        </w:rPr>
      </w:pPr>
    </w:p>
    <w:p w:rsidR="00484C2B" w:rsidRPr="00C13288" w:rsidRDefault="00484C2B" w:rsidP="00484C2B">
      <w:pPr>
        <w:rPr>
          <w:b/>
        </w:rPr>
      </w:pPr>
      <w:r w:rsidRPr="00C13288">
        <w:rPr>
          <w:b/>
        </w:rPr>
        <w:t xml:space="preserve">2.1. Объем учебной дисциплины и виды учебной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9571"/>
      </w:tblGrid>
      <w:tr w:rsidR="002E4F34" w:rsidRPr="00C13288" w:rsidTr="002E4F34">
        <w:trPr>
          <w:trHeight w:val="490"/>
        </w:trPr>
        <w:tc>
          <w:tcPr>
            <w:tcW w:w="5000" w:type="pct"/>
            <w:tcBorders>
              <w:top w:val="nil"/>
              <w:left w:val="nil"/>
              <w:bottom w:val="nil"/>
              <w:right w:val="nil"/>
            </w:tcBorders>
            <w:vAlign w:val="center"/>
            <w:hideMark/>
          </w:tcPr>
          <w:p w:rsidR="002E4F34" w:rsidRPr="00C13288" w:rsidRDefault="002E4F34" w:rsidP="002E4F34"/>
          <w:tbl>
            <w:tblPr>
              <w:tblW w:w="49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8085"/>
              <w:gridCol w:w="1067"/>
            </w:tblGrid>
            <w:tr w:rsidR="002E4F34" w:rsidRPr="00C13288" w:rsidTr="002E4F34">
              <w:trPr>
                <w:trHeight w:val="640"/>
              </w:trPr>
              <w:tc>
                <w:tcPr>
                  <w:tcW w:w="4417" w:type="pct"/>
                  <w:tcBorders>
                    <w:top w:val="single" w:sz="6" w:space="0" w:color="000000"/>
                    <w:left w:val="single" w:sz="6" w:space="0" w:color="000000"/>
                    <w:bottom w:val="single" w:sz="6" w:space="0" w:color="000000"/>
                    <w:right w:val="single" w:sz="6" w:space="0" w:color="000000"/>
                  </w:tcBorders>
                  <w:vAlign w:val="center"/>
                  <w:hideMark/>
                </w:tcPr>
                <w:p w:rsidR="002E4F34" w:rsidRPr="00C13288" w:rsidRDefault="002E4F34">
                  <w:pPr>
                    <w:spacing w:after="200" w:line="276" w:lineRule="auto"/>
                    <w:rPr>
                      <w:b/>
                    </w:rPr>
                  </w:pPr>
                  <w:r w:rsidRPr="00C13288">
                    <w:rPr>
                      <w:b/>
                    </w:rPr>
                    <w:t>Вид учебной работы</w:t>
                  </w:r>
                </w:p>
              </w:tc>
              <w:tc>
                <w:tcPr>
                  <w:tcW w:w="583" w:type="pct"/>
                  <w:tcBorders>
                    <w:top w:val="single" w:sz="6" w:space="0" w:color="000000"/>
                    <w:left w:val="single" w:sz="6" w:space="0" w:color="000000"/>
                    <w:bottom w:val="single" w:sz="6" w:space="0" w:color="000000"/>
                    <w:right w:val="single" w:sz="6" w:space="0" w:color="000000"/>
                  </w:tcBorders>
                  <w:vAlign w:val="center"/>
                  <w:hideMark/>
                </w:tcPr>
                <w:p w:rsidR="002E4F34" w:rsidRPr="00C13288" w:rsidRDefault="002E4F34">
                  <w:pPr>
                    <w:spacing w:after="200" w:line="276" w:lineRule="auto"/>
                    <w:rPr>
                      <w:b/>
                      <w:iCs/>
                    </w:rPr>
                  </w:pPr>
                  <w:r w:rsidRPr="00C13288">
                    <w:rPr>
                      <w:b/>
                      <w:iCs/>
                    </w:rPr>
                    <w:t>Объем часов</w:t>
                  </w:r>
                </w:p>
              </w:tc>
            </w:tr>
            <w:tr w:rsidR="002E4F34" w:rsidRPr="00C13288" w:rsidTr="002E4F34">
              <w:trPr>
                <w:trHeight w:val="255"/>
              </w:trPr>
              <w:tc>
                <w:tcPr>
                  <w:tcW w:w="4417" w:type="pct"/>
                  <w:tcBorders>
                    <w:top w:val="single" w:sz="6" w:space="0" w:color="000000"/>
                    <w:left w:val="single" w:sz="6" w:space="0" w:color="000000"/>
                    <w:bottom w:val="single" w:sz="4" w:space="0" w:color="auto"/>
                    <w:right w:val="single" w:sz="6" w:space="0" w:color="000000"/>
                  </w:tcBorders>
                  <w:vAlign w:val="center"/>
                  <w:hideMark/>
                </w:tcPr>
                <w:p w:rsidR="002E4F34" w:rsidRPr="00C13288" w:rsidRDefault="002E4F34">
                  <w:pPr>
                    <w:spacing w:after="200" w:line="276" w:lineRule="auto"/>
                    <w:rPr>
                      <w:b/>
                    </w:rPr>
                  </w:pPr>
                  <w:r w:rsidRPr="00C13288">
                    <w:rPr>
                      <w:b/>
                    </w:rPr>
                    <w:t xml:space="preserve">Объем образовательной программы учебной дисциплины </w:t>
                  </w:r>
                </w:p>
              </w:tc>
              <w:tc>
                <w:tcPr>
                  <w:tcW w:w="583" w:type="pct"/>
                  <w:tcBorders>
                    <w:top w:val="single" w:sz="6" w:space="0" w:color="000000"/>
                    <w:left w:val="single" w:sz="6" w:space="0" w:color="000000"/>
                    <w:bottom w:val="single" w:sz="4" w:space="0" w:color="auto"/>
                    <w:right w:val="single" w:sz="6" w:space="0" w:color="000000"/>
                  </w:tcBorders>
                  <w:vAlign w:val="center"/>
                  <w:hideMark/>
                </w:tcPr>
                <w:p w:rsidR="002E4F34" w:rsidRPr="00C13288" w:rsidRDefault="002E4F34" w:rsidP="00F863A3">
                  <w:pPr>
                    <w:spacing w:after="200" w:line="276" w:lineRule="auto"/>
                    <w:jc w:val="center"/>
                    <w:rPr>
                      <w:iCs/>
                    </w:rPr>
                  </w:pPr>
                  <w:r w:rsidRPr="00C13288">
                    <w:rPr>
                      <w:iCs/>
                    </w:rPr>
                    <w:t>114</w:t>
                  </w:r>
                </w:p>
              </w:tc>
            </w:tr>
            <w:tr w:rsidR="002E4F34" w:rsidRPr="00C13288" w:rsidTr="002E4F34">
              <w:trPr>
                <w:trHeight w:val="247"/>
              </w:trPr>
              <w:tc>
                <w:tcPr>
                  <w:tcW w:w="4417" w:type="pct"/>
                  <w:tcBorders>
                    <w:top w:val="single" w:sz="4" w:space="0" w:color="auto"/>
                    <w:left w:val="single" w:sz="6" w:space="0" w:color="000000"/>
                    <w:bottom w:val="single" w:sz="6" w:space="0" w:color="000000"/>
                    <w:right w:val="single" w:sz="6" w:space="0" w:color="000000"/>
                  </w:tcBorders>
                  <w:vAlign w:val="center"/>
                  <w:hideMark/>
                </w:tcPr>
                <w:p w:rsidR="002E4F34" w:rsidRPr="00C13288" w:rsidRDefault="002E4F34">
                  <w:pPr>
                    <w:spacing w:after="200" w:line="276" w:lineRule="auto"/>
                    <w:rPr>
                      <w:b/>
                    </w:rPr>
                  </w:pPr>
                  <w:r w:rsidRPr="00C13288">
                    <w:rPr>
                      <w:b/>
                    </w:rPr>
                    <w:t xml:space="preserve">Объем работы обучающихся во взаимодействии с преподавателем </w:t>
                  </w:r>
                </w:p>
              </w:tc>
              <w:tc>
                <w:tcPr>
                  <w:tcW w:w="583" w:type="pct"/>
                  <w:tcBorders>
                    <w:top w:val="single" w:sz="4" w:space="0" w:color="auto"/>
                    <w:left w:val="single" w:sz="6" w:space="0" w:color="000000"/>
                    <w:bottom w:val="single" w:sz="6" w:space="0" w:color="000000"/>
                    <w:right w:val="single" w:sz="6" w:space="0" w:color="000000"/>
                  </w:tcBorders>
                  <w:vAlign w:val="center"/>
                  <w:hideMark/>
                </w:tcPr>
                <w:p w:rsidR="002E4F34" w:rsidRPr="00C13288" w:rsidRDefault="002E4F34" w:rsidP="00F863A3">
                  <w:pPr>
                    <w:spacing w:after="200" w:line="276" w:lineRule="auto"/>
                    <w:jc w:val="center"/>
                    <w:rPr>
                      <w:iCs/>
                    </w:rPr>
                  </w:pPr>
                  <w:r w:rsidRPr="00C13288">
                    <w:rPr>
                      <w:iCs/>
                    </w:rPr>
                    <w:t>90</w:t>
                  </w:r>
                </w:p>
              </w:tc>
            </w:tr>
            <w:tr w:rsidR="002E4F34" w:rsidRPr="00C13288" w:rsidTr="002E4F34">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2E4F34" w:rsidRPr="00C13288" w:rsidRDefault="002E4F34" w:rsidP="00F863A3">
                  <w:pPr>
                    <w:spacing w:after="200" w:line="276" w:lineRule="auto"/>
                    <w:rPr>
                      <w:iCs/>
                    </w:rPr>
                  </w:pPr>
                  <w:r w:rsidRPr="00C13288">
                    <w:t>в том числе:</w:t>
                  </w:r>
                </w:p>
              </w:tc>
            </w:tr>
            <w:tr w:rsidR="002E4F34" w:rsidRPr="00C13288" w:rsidTr="002E4F34">
              <w:trPr>
                <w:trHeight w:val="424"/>
              </w:trPr>
              <w:tc>
                <w:tcPr>
                  <w:tcW w:w="4417" w:type="pct"/>
                  <w:tcBorders>
                    <w:top w:val="single" w:sz="6" w:space="0" w:color="000000"/>
                    <w:left w:val="single" w:sz="6" w:space="0" w:color="000000"/>
                    <w:bottom w:val="single" w:sz="6" w:space="0" w:color="000000"/>
                    <w:right w:val="single" w:sz="6" w:space="0" w:color="000000"/>
                  </w:tcBorders>
                  <w:vAlign w:val="center"/>
                  <w:hideMark/>
                </w:tcPr>
                <w:p w:rsidR="002E4F34" w:rsidRPr="00C13288" w:rsidRDefault="002E4F34">
                  <w:pPr>
                    <w:spacing w:after="200" w:line="276" w:lineRule="auto"/>
                  </w:pPr>
                  <w:r w:rsidRPr="00C13288">
                    <w:t>урок</w:t>
                  </w:r>
                </w:p>
              </w:tc>
              <w:tc>
                <w:tcPr>
                  <w:tcW w:w="583" w:type="pct"/>
                  <w:tcBorders>
                    <w:top w:val="single" w:sz="6" w:space="0" w:color="000000"/>
                    <w:left w:val="single" w:sz="6" w:space="0" w:color="000000"/>
                    <w:bottom w:val="single" w:sz="6" w:space="0" w:color="000000"/>
                    <w:right w:val="single" w:sz="6" w:space="0" w:color="000000"/>
                  </w:tcBorders>
                  <w:vAlign w:val="center"/>
                  <w:hideMark/>
                </w:tcPr>
                <w:p w:rsidR="002E4F34" w:rsidRPr="00C13288" w:rsidRDefault="002E4F34" w:rsidP="00F863A3">
                  <w:pPr>
                    <w:spacing w:after="200" w:line="276" w:lineRule="auto"/>
                    <w:jc w:val="center"/>
                    <w:rPr>
                      <w:iCs/>
                    </w:rPr>
                  </w:pPr>
                  <w:r w:rsidRPr="00C13288">
                    <w:rPr>
                      <w:iCs/>
                    </w:rPr>
                    <w:t>38</w:t>
                  </w:r>
                </w:p>
              </w:tc>
            </w:tr>
            <w:tr w:rsidR="002E4F34" w:rsidRPr="00C13288" w:rsidTr="002E4F34">
              <w:trPr>
                <w:trHeight w:val="330"/>
              </w:trPr>
              <w:tc>
                <w:tcPr>
                  <w:tcW w:w="4417" w:type="pct"/>
                  <w:tcBorders>
                    <w:top w:val="single" w:sz="6" w:space="0" w:color="000000"/>
                    <w:left w:val="single" w:sz="6" w:space="0" w:color="000000"/>
                    <w:bottom w:val="single" w:sz="4" w:space="0" w:color="auto"/>
                    <w:right w:val="single" w:sz="6" w:space="0" w:color="000000"/>
                  </w:tcBorders>
                  <w:vAlign w:val="center"/>
                  <w:hideMark/>
                </w:tcPr>
                <w:p w:rsidR="002E4F34" w:rsidRPr="00C13288" w:rsidRDefault="002E4F34">
                  <w:pPr>
                    <w:spacing w:after="200" w:line="276" w:lineRule="auto"/>
                  </w:pPr>
                  <w:r w:rsidRPr="00C13288">
                    <w:t>практические работы</w:t>
                  </w:r>
                </w:p>
              </w:tc>
              <w:tc>
                <w:tcPr>
                  <w:tcW w:w="583" w:type="pct"/>
                  <w:tcBorders>
                    <w:top w:val="single" w:sz="6" w:space="0" w:color="000000"/>
                    <w:left w:val="single" w:sz="6" w:space="0" w:color="000000"/>
                    <w:bottom w:val="single" w:sz="4" w:space="0" w:color="auto"/>
                    <w:right w:val="single" w:sz="6" w:space="0" w:color="000000"/>
                  </w:tcBorders>
                  <w:vAlign w:val="center"/>
                  <w:hideMark/>
                </w:tcPr>
                <w:p w:rsidR="002E4F34" w:rsidRPr="00C13288" w:rsidRDefault="002E4F34" w:rsidP="00F863A3">
                  <w:pPr>
                    <w:spacing w:after="200" w:line="276" w:lineRule="auto"/>
                    <w:jc w:val="center"/>
                    <w:rPr>
                      <w:iCs/>
                    </w:rPr>
                  </w:pPr>
                  <w:r w:rsidRPr="00C13288">
                    <w:rPr>
                      <w:iCs/>
                    </w:rPr>
                    <w:t>28</w:t>
                  </w:r>
                </w:p>
              </w:tc>
            </w:tr>
            <w:tr w:rsidR="002E4F34" w:rsidRPr="00C13288" w:rsidTr="002E4F34">
              <w:trPr>
                <w:trHeight w:val="270"/>
              </w:trPr>
              <w:tc>
                <w:tcPr>
                  <w:tcW w:w="4417" w:type="pct"/>
                  <w:tcBorders>
                    <w:top w:val="single" w:sz="4" w:space="0" w:color="auto"/>
                    <w:left w:val="single" w:sz="6" w:space="0" w:color="000000"/>
                    <w:bottom w:val="single" w:sz="4" w:space="0" w:color="auto"/>
                    <w:right w:val="single" w:sz="6" w:space="0" w:color="000000"/>
                  </w:tcBorders>
                  <w:vAlign w:val="center"/>
                  <w:hideMark/>
                </w:tcPr>
                <w:p w:rsidR="002E4F34" w:rsidRPr="00C13288" w:rsidRDefault="002E4F34">
                  <w:pPr>
                    <w:spacing w:after="200" w:line="276" w:lineRule="auto"/>
                  </w:pPr>
                  <w:r w:rsidRPr="00C13288">
                    <w:t>лабораторные работы</w:t>
                  </w:r>
                </w:p>
              </w:tc>
              <w:tc>
                <w:tcPr>
                  <w:tcW w:w="583" w:type="pct"/>
                  <w:tcBorders>
                    <w:top w:val="single" w:sz="4" w:space="0" w:color="auto"/>
                    <w:left w:val="single" w:sz="6" w:space="0" w:color="000000"/>
                    <w:bottom w:val="single" w:sz="4" w:space="0" w:color="auto"/>
                    <w:right w:val="single" w:sz="6" w:space="0" w:color="000000"/>
                  </w:tcBorders>
                  <w:vAlign w:val="center"/>
                  <w:hideMark/>
                </w:tcPr>
                <w:p w:rsidR="002E4F34" w:rsidRPr="00C13288" w:rsidRDefault="002E4F34" w:rsidP="00F863A3">
                  <w:pPr>
                    <w:spacing w:after="200" w:line="276" w:lineRule="auto"/>
                    <w:jc w:val="center"/>
                    <w:rPr>
                      <w:iCs/>
                    </w:rPr>
                  </w:pPr>
                  <w:r w:rsidRPr="00C13288">
                    <w:rPr>
                      <w:iCs/>
                    </w:rPr>
                    <w:t>18</w:t>
                  </w:r>
                </w:p>
              </w:tc>
            </w:tr>
            <w:tr w:rsidR="002E4F34" w:rsidRPr="00C13288" w:rsidTr="002E4F34">
              <w:trPr>
                <w:trHeight w:val="232"/>
              </w:trPr>
              <w:tc>
                <w:tcPr>
                  <w:tcW w:w="4417" w:type="pct"/>
                  <w:tcBorders>
                    <w:top w:val="single" w:sz="4" w:space="0" w:color="auto"/>
                    <w:left w:val="single" w:sz="6" w:space="0" w:color="000000"/>
                    <w:bottom w:val="single" w:sz="6" w:space="0" w:color="000000"/>
                    <w:right w:val="single" w:sz="6" w:space="0" w:color="000000"/>
                  </w:tcBorders>
                  <w:vAlign w:val="center"/>
                  <w:hideMark/>
                </w:tcPr>
                <w:p w:rsidR="002E4F34" w:rsidRPr="00C13288" w:rsidRDefault="002E4F34">
                  <w:pPr>
                    <w:spacing w:after="200" w:line="276" w:lineRule="auto"/>
                  </w:pPr>
                  <w:r w:rsidRPr="00C13288">
                    <w:rPr>
                      <w:szCs w:val="28"/>
                    </w:rPr>
                    <w:t>в том числе урок в форме практической подготовки</w:t>
                  </w:r>
                </w:p>
              </w:tc>
              <w:tc>
                <w:tcPr>
                  <w:tcW w:w="583" w:type="pct"/>
                  <w:tcBorders>
                    <w:top w:val="single" w:sz="4" w:space="0" w:color="auto"/>
                    <w:left w:val="single" w:sz="6" w:space="0" w:color="000000"/>
                    <w:bottom w:val="single" w:sz="6" w:space="0" w:color="000000"/>
                    <w:right w:val="single" w:sz="6" w:space="0" w:color="000000"/>
                  </w:tcBorders>
                  <w:vAlign w:val="center"/>
                  <w:hideMark/>
                </w:tcPr>
                <w:p w:rsidR="002E4F34" w:rsidRPr="00C13288" w:rsidRDefault="002E4F34" w:rsidP="00F863A3">
                  <w:pPr>
                    <w:spacing w:after="200" w:line="276" w:lineRule="auto"/>
                    <w:jc w:val="center"/>
                    <w:rPr>
                      <w:iCs/>
                    </w:rPr>
                  </w:pPr>
                  <w:r w:rsidRPr="00C13288">
                    <w:rPr>
                      <w:iCs/>
                    </w:rPr>
                    <w:t>4</w:t>
                  </w:r>
                </w:p>
              </w:tc>
            </w:tr>
            <w:tr w:rsidR="002E4F34" w:rsidRPr="00C13288" w:rsidTr="002E4F34">
              <w:trPr>
                <w:trHeight w:val="240"/>
              </w:trPr>
              <w:tc>
                <w:tcPr>
                  <w:tcW w:w="4417" w:type="pct"/>
                  <w:tcBorders>
                    <w:top w:val="single" w:sz="6" w:space="0" w:color="000000"/>
                    <w:left w:val="single" w:sz="6" w:space="0" w:color="000000"/>
                    <w:bottom w:val="single" w:sz="4" w:space="0" w:color="auto"/>
                    <w:right w:val="single" w:sz="6" w:space="0" w:color="000000"/>
                  </w:tcBorders>
                  <w:vAlign w:val="center"/>
                  <w:hideMark/>
                </w:tcPr>
                <w:p w:rsidR="002E4F34" w:rsidRPr="00C13288" w:rsidRDefault="002E4F34">
                  <w:pPr>
                    <w:spacing w:after="200" w:line="276" w:lineRule="auto"/>
                  </w:pPr>
                  <w:r w:rsidRPr="00C13288">
                    <w:t xml:space="preserve">Самостоятельная работа </w:t>
                  </w:r>
                </w:p>
              </w:tc>
              <w:tc>
                <w:tcPr>
                  <w:tcW w:w="583" w:type="pct"/>
                  <w:tcBorders>
                    <w:top w:val="single" w:sz="6" w:space="0" w:color="000000"/>
                    <w:left w:val="single" w:sz="6" w:space="0" w:color="000000"/>
                    <w:bottom w:val="single" w:sz="4" w:space="0" w:color="auto"/>
                    <w:right w:val="single" w:sz="6" w:space="0" w:color="000000"/>
                  </w:tcBorders>
                  <w:vAlign w:val="center"/>
                  <w:hideMark/>
                </w:tcPr>
                <w:p w:rsidR="002E4F34" w:rsidRPr="00C13288" w:rsidRDefault="002E4F34" w:rsidP="00F863A3">
                  <w:pPr>
                    <w:spacing w:after="200" w:line="276" w:lineRule="auto"/>
                    <w:jc w:val="center"/>
                    <w:rPr>
                      <w:iCs/>
                    </w:rPr>
                  </w:pPr>
                  <w:r w:rsidRPr="00C13288">
                    <w:rPr>
                      <w:iCs/>
                    </w:rPr>
                    <w:t>18</w:t>
                  </w:r>
                </w:p>
              </w:tc>
            </w:tr>
            <w:tr w:rsidR="002E4F34" w:rsidRPr="00C13288" w:rsidTr="002E4F34">
              <w:trPr>
                <w:trHeight w:val="270"/>
              </w:trPr>
              <w:tc>
                <w:tcPr>
                  <w:tcW w:w="4417" w:type="pct"/>
                  <w:tcBorders>
                    <w:top w:val="single" w:sz="4" w:space="0" w:color="auto"/>
                    <w:left w:val="single" w:sz="6" w:space="0" w:color="000000"/>
                    <w:bottom w:val="single" w:sz="6" w:space="0" w:color="000000"/>
                    <w:right w:val="single" w:sz="6" w:space="0" w:color="000000"/>
                  </w:tcBorders>
                  <w:vAlign w:val="center"/>
                  <w:hideMark/>
                </w:tcPr>
                <w:p w:rsidR="002E4F34" w:rsidRPr="00C13288" w:rsidRDefault="002E4F34">
                  <w:pPr>
                    <w:spacing w:after="200" w:line="276" w:lineRule="auto"/>
                  </w:pPr>
                  <w:r w:rsidRPr="00C13288">
                    <w:t>Консультации</w:t>
                  </w:r>
                </w:p>
              </w:tc>
              <w:tc>
                <w:tcPr>
                  <w:tcW w:w="583" w:type="pct"/>
                  <w:tcBorders>
                    <w:top w:val="single" w:sz="4" w:space="0" w:color="auto"/>
                    <w:left w:val="single" w:sz="6" w:space="0" w:color="000000"/>
                    <w:bottom w:val="single" w:sz="6" w:space="0" w:color="000000"/>
                    <w:right w:val="single" w:sz="6" w:space="0" w:color="000000"/>
                  </w:tcBorders>
                  <w:vAlign w:val="center"/>
                  <w:hideMark/>
                </w:tcPr>
                <w:p w:rsidR="002E4F34" w:rsidRPr="00C13288" w:rsidRDefault="002E4F34" w:rsidP="00F863A3">
                  <w:pPr>
                    <w:spacing w:after="200" w:line="276" w:lineRule="auto"/>
                    <w:jc w:val="center"/>
                    <w:rPr>
                      <w:iCs/>
                    </w:rPr>
                  </w:pPr>
                  <w:r w:rsidRPr="00C13288">
                    <w:rPr>
                      <w:iCs/>
                    </w:rPr>
                    <w:t>6</w:t>
                  </w:r>
                </w:p>
              </w:tc>
            </w:tr>
            <w:tr w:rsidR="002E4F34" w:rsidRPr="00C13288" w:rsidTr="002E4F34">
              <w:trPr>
                <w:trHeight w:val="490"/>
              </w:trPr>
              <w:tc>
                <w:tcPr>
                  <w:tcW w:w="4417" w:type="pct"/>
                  <w:tcBorders>
                    <w:top w:val="single" w:sz="6" w:space="0" w:color="000000"/>
                    <w:left w:val="single" w:sz="6" w:space="0" w:color="000000"/>
                    <w:bottom w:val="single" w:sz="6" w:space="0" w:color="000000"/>
                    <w:right w:val="single" w:sz="4" w:space="0" w:color="auto"/>
                  </w:tcBorders>
                  <w:vAlign w:val="center"/>
                  <w:hideMark/>
                </w:tcPr>
                <w:p w:rsidR="002E4F34" w:rsidRPr="00C13288" w:rsidRDefault="002E4F34">
                  <w:pPr>
                    <w:spacing w:after="200" w:line="276" w:lineRule="auto"/>
                    <w:rPr>
                      <w:b/>
                      <w:iCs/>
                    </w:rPr>
                  </w:pPr>
                  <w:r w:rsidRPr="00C13288">
                    <w:rPr>
                      <w:b/>
                      <w:iCs/>
                    </w:rPr>
                    <w:t>Промежуточная аттестация проводится в форме экзамена</w:t>
                  </w:r>
                </w:p>
              </w:tc>
              <w:tc>
                <w:tcPr>
                  <w:tcW w:w="583" w:type="pct"/>
                  <w:tcBorders>
                    <w:top w:val="single" w:sz="6" w:space="0" w:color="000000"/>
                    <w:left w:val="single" w:sz="4" w:space="0" w:color="auto"/>
                    <w:bottom w:val="single" w:sz="6" w:space="0" w:color="000000"/>
                    <w:right w:val="single" w:sz="6" w:space="0" w:color="000000"/>
                  </w:tcBorders>
                  <w:vAlign w:val="center"/>
                  <w:hideMark/>
                </w:tcPr>
                <w:p w:rsidR="002E4F34" w:rsidRPr="00C13288" w:rsidRDefault="00870227" w:rsidP="00F863A3">
                  <w:pPr>
                    <w:spacing w:after="200" w:line="276" w:lineRule="auto"/>
                    <w:jc w:val="center"/>
                    <w:rPr>
                      <w:b/>
                      <w:iCs/>
                    </w:rPr>
                  </w:pPr>
                  <w:r w:rsidRPr="00C13288">
                    <w:rPr>
                      <w:b/>
                      <w:iCs/>
                    </w:rPr>
                    <w:t>6</w:t>
                  </w:r>
                </w:p>
              </w:tc>
            </w:tr>
          </w:tbl>
          <w:p w:rsidR="002E4F34" w:rsidRPr="00C13288" w:rsidRDefault="002E4F34">
            <w:pPr>
              <w:spacing w:after="200" w:line="276" w:lineRule="auto"/>
              <w:rPr>
                <w:b/>
              </w:rPr>
            </w:pPr>
          </w:p>
          <w:p w:rsidR="002E4F34" w:rsidRPr="00C13288" w:rsidRDefault="002E4F34">
            <w:pPr>
              <w:spacing w:after="200" w:line="276" w:lineRule="auto"/>
              <w:rPr>
                <w:b/>
                <w:iCs/>
              </w:rPr>
            </w:pPr>
          </w:p>
        </w:tc>
      </w:tr>
    </w:tbl>
    <w:p w:rsidR="00484C2B" w:rsidRPr="00C13288" w:rsidRDefault="00484C2B" w:rsidP="00484C2B">
      <w:pPr>
        <w:rPr>
          <w:b/>
          <w:lang w:eastAsia="en-US"/>
        </w:rPr>
      </w:pPr>
    </w:p>
    <w:p w:rsidR="00484C2B" w:rsidRPr="00C13288" w:rsidRDefault="00484C2B" w:rsidP="00484C2B">
      <w:pPr>
        <w:rPr>
          <w:b/>
          <w:i/>
        </w:rPr>
      </w:pPr>
    </w:p>
    <w:p w:rsidR="00484C2B" w:rsidRPr="00C13288" w:rsidRDefault="00484C2B" w:rsidP="00484C2B">
      <w:pPr>
        <w:rPr>
          <w:b/>
          <w:i/>
        </w:rPr>
        <w:sectPr w:rsidR="00484C2B" w:rsidRPr="00C13288" w:rsidSect="00F225A0">
          <w:footerReference w:type="default" r:id="rId8"/>
          <w:pgSz w:w="11906" w:h="16838"/>
          <w:pgMar w:top="1134" w:right="850" w:bottom="1134" w:left="1701" w:header="708" w:footer="708" w:gutter="0"/>
          <w:cols w:space="720"/>
          <w:titlePg/>
          <w:docGrid w:linePitch="326"/>
        </w:sectPr>
      </w:pPr>
    </w:p>
    <w:p w:rsidR="00CF21CD" w:rsidRPr="00C13288" w:rsidRDefault="00CF21CD" w:rsidP="00484C2B">
      <w:pPr>
        <w:rPr>
          <w:b/>
        </w:rPr>
      </w:pPr>
    </w:p>
    <w:p w:rsidR="00E7708C" w:rsidRPr="00C13288" w:rsidRDefault="00BE5D59" w:rsidP="00E7708C">
      <w:pPr>
        <w:tabs>
          <w:tab w:val="left" w:pos="4500"/>
        </w:tabs>
        <w:rPr>
          <w:b/>
          <w:sz w:val="28"/>
          <w:szCs w:val="28"/>
        </w:rPr>
      </w:pPr>
      <w:r w:rsidRPr="00C13288">
        <w:rPr>
          <w:b/>
        </w:rPr>
        <w:t xml:space="preserve">2.2 Тематический план учебной дисциплины </w:t>
      </w:r>
      <w:r w:rsidR="00E7708C" w:rsidRPr="00C13288">
        <w:rPr>
          <w:b/>
          <w:sz w:val="28"/>
          <w:szCs w:val="28"/>
        </w:rPr>
        <w:t>ОПЦ 02 Электротехник</w:t>
      </w:r>
      <w:r w:rsidR="00E7708C" w:rsidRPr="00C13288">
        <w:rPr>
          <w:b/>
        </w:rPr>
        <w:t xml:space="preserve">.                                    </w:t>
      </w:r>
    </w:p>
    <w:p w:rsidR="00E7708C" w:rsidRPr="00C13288" w:rsidRDefault="00E7708C" w:rsidP="00484C2B">
      <w:pPr>
        <w:rPr>
          <w:b/>
        </w:rPr>
      </w:pPr>
    </w:p>
    <w:tbl>
      <w:tblPr>
        <w:tblStyle w:val="afa"/>
        <w:tblW w:w="0" w:type="auto"/>
        <w:tblLook w:val="04A0"/>
      </w:tblPr>
      <w:tblGrid>
        <w:gridCol w:w="2500"/>
        <w:gridCol w:w="47"/>
        <w:gridCol w:w="8471"/>
        <w:gridCol w:w="11"/>
        <w:gridCol w:w="1980"/>
        <w:gridCol w:w="1921"/>
      </w:tblGrid>
      <w:tr w:rsidR="00FC3866" w:rsidRPr="00C13288" w:rsidTr="00604D9F">
        <w:trPr>
          <w:trHeight w:val="20"/>
        </w:trPr>
        <w:tc>
          <w:tcPr>
            <w:tcW w:w="2547" w:type="dxa"/>
            <w:gridSpan w:val="2"/>
          </w:tcPr>
          <w:p w:rsidR="00FC3866" w:rsidRPr="00C13288" w:rsidRDefault="00FC3866" w:rsidP="00B415C0">
            <w:pPr>
              <w:jc w:val="center"/>
              <w:rPr>
                <w:b/>
                <w:lang w:eastAsia="en-US"/>
              </w:rPr>
            </w:pPr>
            <w:r w:rsidRPr="00C13288">
              <w:rPr>
                <w:b/>
                <w:lang w:eastAsia="en-US"/>
              </w:rPr>
              <w:t>Тема</w:t>
            </w:r>
          </w:p>
        </w:tc>
        <w:tc>
          <w:tcPr>
            <w:tcW w:w="8482" w:type="dxa"/>
            <w:gridSpan w:val="2"/>
          </w:tcPr>
          <w:p w:rsidR="00FC3866" w:rsidRPr="00C13288" w:rsidRDefault="00FC3866" w:rsidP="00B415C0">
            <w:pPr>
              <w:jc w:val="center"/>
              <w:rPr>
                <w:b/>
                <w:lang w:eastAsia="en-US"/>
              </w:rPr>
            </w:pPr>
            <w:r w:rsidRPr="00C13288">
              <w:rPr>
                <w:b/>
                <w:lang w:eastAsia="en-US"/>
              </w:rPr>
              <w:t>Содержание материала</w:t>
            </w:r>
          </w:p>
        </w:tc>
        <w:tc>
          <w:tcPr>
            <w:tcW w:w="1980" w:type="dxa"/>
          </w:tcPr>
          <w:p w:rsidR="00FC3866" w:rsidRPr="00C13288" w:rsidRDefault="00FC3866" w:rsidP="00B415C0">
            <w:pPr>
              <w:jc w:val="center"/>
              <w:rPr>
                <w:b/>
                <w:lang w:eastAsia="en-US"/>
              </w:rPr>
            </w:pPr>
            <w:r w:rsidRPr="00C13288">
              <w:rPr>
                <w:b/>
                <w:lang w:eastAsia="en-US"/>
              </w:rPr>
              <w:t>Кол-во часов</w:t>
            </w:r>
          </w:p>
        </w:tc>
        <w:tc>
          <w:tcPr>
            <w:tcW w:w="1921" w:type="dxa"/>
          </w:tcPr>
          <w:p w:rsidR="00FC3866" w:rsidRPr="00C13288" w:rsidRDefault="00FC3866" w:rsidP="00FC3866">
            <w:pPr>
              <w:suppressAutoHyphens/>
              <w:jc w:val="center"/>
              <w:rPr>
                <w:b/>
                <w:bCs w:val="0"/>
              </w:rPr>
            </w:pPr>
            <w:r w:rsidRPr="00C13288">
              <w:rPr>
                <w:b/>
              </w:rPr>
              <w:t>Коды компетенций, формированию которых способствует элемент программы</w:t>
            </w:r>
          </w:p>
        </w:tc>
      </w:tr>
      <w:tr w:rsidR="00FC3866" w:rsidRPr="00C13288" w:rsidTr="00604D9F">
        <w:trPr>
          <w:trHeight w:val="20"/>
        </w:trPr>
        <w:tc>
          <w:tcPr>
            <w:tcW w:w="11029" w:type="dxa"/>
            <w:gridSpan w:val="4"/>
          </w:tcPr>
          <w:p w:rsidR="00FC3866" w:rsidRPr="00C13288" w:rsidRDefault="00FC3866" w:rsidP="00B415C0">
            <w:pPr>
              <w:jc w:val="center"/>
              <w:rPr>
                <w:b/>
                <w:lang w:eastAsia="en-US"/>
              </w:rPr>
            </w:pPr>
            <w:r w:rsidRPr="00C13288">
              <w:rPr>
                <w:b/>
                <w:lang w:eastAsia="en-US"/>
              </w:rPr>
              <w:t>Раздел1. Постоянный электрический ток</w:t>
            </w:r>
          </w:p>
        </w:tc>
        <w:tc>
          <w:tcPr>
            <w:tcW w:w="1980" w:type="dxa"/>
          </w:tcPr>
          <w:p w:rsidR="00FC3866" w:rsidRPr="00C13288" w:rsidRDefault="00FC3866" w:rsidP="00484C2B">
            <w:pPr>
              <w:rPr>
                <w:b/>
                <w:i/>
                <w:lang w:eastAsia="en-US"/>
              </w:rPr>
            </w:pPr>
          </w:p>
        </w:tc>
        <w:tc>
          <w:tcPr>
            <w:tcW w:w="1921" w:type="dxa"/>
          </w:tcPr>
          <w:p w:rsidR="00FC3866" w:rsidRPr="00C13288" w:rsidRDefault="00FC3866" w:rsidP="00484C2B">
            <w:pPr>
              <w:rPr>
                <w:b/>
                <w:i/>
                <w:lang w:eastAsia="en-US"/>
              </w:rPr>
            </w:pPr>
          </w:p>
        </w:tc>
      </w:tr>
      <w:tr w:rsidR="00FC3866" w:rsidRPr="00C13288" w:rsidTr="00604D9F">
        <w:trPr>
          <w:trHeight w:val="20"/>
        </w:trPr>
        <w:tc>
          <w:tcPr>
            <w:tcW w:w="2547" w:type="dxa"/>
            <w:gridSpan w:val="2"/>
            <w:vMerge w:val="restart"/>
          </w:tcPr>
          <w:p w:rsidR="00FC3866" w:rsidRPr="00C13288" w:rsidRDefault="00FC3866" w:rsidP="00484C2B">
            <w:pPr>
              <w:rPr>
                <w:b/>
                <w:lang w:eastAsia="en-US"/>
              </w:rPr>
            </w:pPr>
            <w:r w:rsidRPr="00C13288">
              <w:rPr>
                <w:b/>
                <w:lang w:eastAsia="en-US"/>
              </w:rPr>
              <w:t>Тема 1.1.Постоянный электрический ток.</w:t>
            </w:r>
          </w:p>
        </w:tc>
        <w:tc>
          <w:tcPr>
            <w:tcW w:w="8482" w:type="dxa"/>
            <w:gridSpan w:val="2"/>
          </w:tcPr>
          <w:p w:rsidR="00FC3866" w:rsidRPr="00C13288" w:rsidRDefault="00FC3866" w:rsidP="008C0C12">
            <w:pPr>
              <w:rPr>
                <w:lang w:eastAsia="en-US"/>
              </w:rPr>
            </w:pPr>
            <w:r w:rsidRPr="00C13288">
              <w:rPr>
                <w:b/>
                <w:lang w:eastAsia="en-US"/>
              </w:rPr>
              <w:t>Содержание учебного материала</w:t>
            </w:r>
          </w:p>
        </w:tc>
        <w:tc>
          <w:tcPr>
            <w:tcW w:w="1980" w:type="dxa"/>
          </w:tcPr>
          <w:p w:rsidR="00FC3866" w:rsidRPr="00C13288" w:rsidRDefault="00FC3866" w:rsidP="00B415C0">
            <w:pPr>
              <w:jc w:val="center"/>
              <w:rPr>
                <w:b/>
                <w:lang w:eastAsia="en-US"/>
              </w:rPr>
            </w:pPr>
            <w:r w:rsidRPr="00C13288">
              <w:rPr>
                <w:b/>
                <w:lang w:eastAsia="en-US"/>
              </w:rPr>
              <w:t>8</w:t>
            </w:r>
          </w:p>
        </w:tc>
        <w:tc>
          <w:tcPr>
            <w:tcW w:w="1921" w:type="dxa"/>
            <w:vMerge w:val="restart"/>
          </w:tcPr>
          <w:p w:rsidR="00FC3866" w:rsidRPr="00C13288" w:rsidRDefault="00FC3866" w:rsidP="00484C2B">
            <w:pPr>
              <w:rPr>
                <w:lang w:eastAsia="en-US"/>
              </w:rPr>
            </w:pPr>
            <w:r w:rsidRPr="00C13288">
              <w:rPr>
                <w:lang w:eastAsia="en-US"/>
              </w:rPr>
              <w:t>ОК 01-ОК04;</w:t>
            </w:r>
          </w:p>
          <w:p w:rsidR="00FC3866" w:rsidRPr="00C13288" w:rsidRDefault="00FC3866" w:rsidP="00484C2B">
            <w:pPr>
              <w:rPr>
                <w:lang w:eastAsia="en-US"/>
              </w:rPr>
            </w:pPr>
            <w:r w:rsidRPr="00C13288">
              <w:rPr>
                <w:lang w:eastAsia="en-US"/>
              </w:rPr>
              <w:t>ОК 09</w:t>
            </w:r>
          </w:p>
        </w:tc>
      </w:tr>
      <w:tr w:rsidR="00FC3866" w:rsidRPr="00C13288" w:rsidTr="00604D9F">
        <w:trPr>
          <w:trHeight w:val="20"/>
        </w:trPr>
        <w:tc>
          <w:tcPr>
            <w:tcW w:w="2547" w:type="dxa"/>
            <w:gridSpan w:val="2"/>
            <w:vMerge/>
          </w:tcPr>
          <w:p w:rsidR="00FC3866" w:rsidRPr="00C13288" w:rsidRDefault="00FC3866" w:rsidP="00484C2B">
            <w:pPr>
              <w:rPr>
                <w:b/>
                <w:lang w:eastAsia="en-US"/>
              </w:rPr>
            </w:pPr>
          </w:p>
        </w:tc>
        <w:tc>
          <w:tcPr>
            <w:tcW w:w="8482" w:type="dxa"/>
            <w:gridSpan w:val="2"/>
            <w:tcBorders>
              <w:bottom w:val="single" w:sz="4" w:space="0" w:color="auto"/>
            </w:tcBorders>
          </w:tcPr>
          <w:p w:rsidR="00FC3866" w:rsidRPr="00C13288" w:rsidRDefault="00FC3866" w:rsidP="00484C2B">
            <w:pPr>
              <w:rPr>
                <w:b/>
                <w:lang w:eastAsia="en-US"/>
              </w:rPr>
            </w:pPr>
            <w:r w:rsidRPr="00C13288">
              <w:rPr>
                <w:b/>
                <w:lang w:eastAsia="en-US"/>
              </w:rPr>
              <w:t>Урок №1. Постоянный электрический ток</w:t>
            </w:r>
          </w:p>
          <w:p w:rsidR="00FC3866" w:rsidRPr="00C13288" w:rsidRDefault="00FC3866" w:rsidP="00484C2B">
            <w:pPr>
              <w:rPr>
                <w:lang w:eastAsia="en-US"/>
              </w:rPr>
            </w:pPr>
            <w:r w:rsidRPr="00C13288">
              <w:rPr>
                <w:lang w:eastAsia="en-US"/>
              </w:rPr>
              <w:t>Электрический ток. Электрическая цепь и ее элементы. Направление, величина и плотность тока. Э.Д.С. Электрическая проводимость и сопротивление. Закон Ома для участка цепи, для полной цепи. Работа и мощность тока.</w:t>
            </w:r>
          </w:p>
        </w:tc>
        <w:tc>
          <w:tcPr>
            <w:tcW w:w="1980" w:type="dxa"/>
            <w:tcBorders>
              <w:bottom w:val="single" w:sz="4" w:space="0" w:color="auto"/>
            </w:tcBorders>
          </w:tcPr>
          <w:p w:rsidR="00FC3866" w:rsidRPr="00C13288" w:rsidRDefault="00FC3866" w:rsidP="00EB2268">
            <w:pPr>
              <w:jc w:val="center"/>
              <w:rPr>
                <w:lang w:eastAsia="en-US"/>
              </w:rPr>
            </w:pPr>
            <w:r w:rsidRPr="00C13288">
              <w:rPr>
                <w:lang w:eastAsia="en-US"/>
              </w:rPr>
              <w:t>2</w:t>
            </w:r>
          </w:p>
        </w:tc>
        <w:tc>
          <w:tcPr>
            <w:tcW w:w="1921" w:type="dxa"/>
            <w:vMerge/>
          </w:tcPr>
          <w:p w:rsidR="00FC3866" w:rsidRPr="00C13288" w:rsidRDefault="00FC3866" w:rsidP="00484C2B">
            <w:pPr>
              <w:rPr>
                <w:b/>
                <w:lang w:eastAsia="en-US"/>
              </w:rPr>
            </w:pPr>
          </w:p>
        </w:tc>
      </w:tr>
      <w:tr w:rsidR="00FC3866" w:rsidRPr="00C13288" w:rsidTr="00604D9F">
        <w:trPr>
          <w:trHeight w:val="20"/>
        </w:trPr>
        <w:tc>
          <w:tcPr>
            <w:tcW w:w="2547" w:type="dxa"/>
            <w:gridSpan w:val="2"/>
            <w:vMerge/>
          </w:tcPr>
          <w:p w:rsidR="00FC3866" w:rsidRPr="00C13288" w:rsidRDefault="00FC3866" w:rsidP="00484C2B">
            <w:pPr>
              <w:rPr>
                <w:b/>
                <w:i/>
                <w:lang w:eastAsia="en-US"/>
              </w:rPr>
            </w:pPr>
          </w:p>
        </w:tc>
        <w:tc>
          <w:tcPr>
            <w:tcW w:w="8482" w:type="dxa"/>
            <w:gridSpan w:val="2"/>
          </w:tcPr>
          <w:p w:rsidR="00FC3866" w:rsidRPr="00C13288" w:rsidRDefault="00FC3866" w:rsidP="00FC3866">
            <w:pPr>
              <w:rPr>
                <w:b/>
                <w:lang w:eastAsia="en-US"/>
              </w:rPr>
            </w:pPr>
            <w:r w:rsidRPr="00C13288">
              <w:rPr>
                <w:b/>
                <w:lang w:eastAsia="en-US"/>
              </w:rPr>
              <w:t>В том числе лабораторных занятий</w:t>
            </w:r>
          </w:p>
        </w:tc>
        <w:tc>
          <w:tcPr>
            <w:tcW w:w="1980" w:type="dxa"/>
          </w:tcPr>
          <w:p w:rsidR="00FC3866" w:rsidRPr="00C13288" w:rsidRDefault="00FC3866" w:rsidP="00EB2268">
            <w:pPr>
              <w:jc w:val="center"/>
              <w:rPr>
                <w:b/>
                <w:lang w:eastAsia="en-US"/>
              </w:rPr>
            </w:pPr>
            <w:r w:rsidRPr="00C13288">
              <w:rPr>
                <w:b/>
                <w:lang w:eastAsia="en-US"/>
              </w:rPr>
              <w:t>6</w:t>
            </w:r>
          </w:p>
        </w:tc>
        <w:tc>
          <w:tcPr>
            <w:tcW w:w="1921" w:type="dxa"/>
            <w:vMerge/>
          </w:tcPr>
          <w:p w:rsidR="00FC3866" w:rsidRPr="00C13288" w:rsidRDefault="00FC3866" w:rsidP="00484C2B">
            <w:pPr>
              <w:rPr>
                <w:b/>
                <w:i/>
                <w:lang w:eastAsia="en-US"/>
              </w:rPr>
            </w:pPr>
          </w:p>
        </w:tc>
      </w:tr>
      <w:tr w:rsidR="00604D9F" w:rsidRPr="00C13288" w:rsidTr="00604D9F">
        <w:trPr>
          <w:trHeight w:val="20"/>
        </w:trPr>
        <w:tc>
          <w:tcPr>
            <w:tcW w:w="2547" w:type="dxa"/>
            <w:gridSpan w:val="2"/>
            <w:vMerge/>
          </w:tcPr>
          <w:p w:rsidR="00604D9F" w:rsidRPr="00C13288" w:rsidRDefault="00604D9F" w:rsidP="00484C2B">
            <w:pPr>
              <w:rPr>
                <w:b/>
                <w:i/>
                <w:lang w:eastAsia="en-US"/>
              </w:rPr>
            </w:pPr>
          </w:p>
        </w:tc>
        <w:tc>
          <w:tcPr>
            <w:tcW w:w="8482" w:type="dxa"/>
            <w:gridSpan w:val="2"/>
          </w:tcPr>
          <w:p w:rsidR="00604D9F" w:rsidRPr="00C13288" w:rsidRDefault="00604D9F" w:rsidP="00C0631A">
            <w:pPr>
              <w:rPr>
                <w:lang w:eastAsia="en-US"/>
              </w:rPr>
            </w:pPr>
            <w:r w:rsidRPr="00C13288">
              <w:rPr>
                <w:lang w:eastAsia="en-US"/>
              </w:rPr>
              <w:t xml:space="preserve">Лабораторное </w:t>
            </w:r>
            <w:r w:rsidRPr="00C13288">
              <w:rPr>
                <w:bCs w:val="0"/>
                <w:lang w:eastAsia="en-US"/>
              </w:rPr>
              <w:t>занятие</w:t>
            </w:r>
            <w:r w:rsidRPr="00C13288">
              <w:rPr>
                <w:lang w:eastAsia="en-US"/>
              </w:rPr>
              <w:t xml:space="preserve"> №1 </w:t>
            </w:r>
            <w:r w:rsidRPr="00C13288">
              <w:rPr>
                <w:bCs w:val="0"/>
                <w:lang w:eastAsia="en-US"/>
              </w:rPr>
              <w:t>«Определение максимальной емкости конденсатора переменной емкости»</w:t>
            </w:r>
          </w:p>
        </w:tc>
        <w:tc>
          <w:tcPr>
            <w:tcW w:w="1980" w:type="dxa"/>
          </w:tcPr>
          <w:p w:rsidR="00604D9F" w:rsidRPr="00C13288" w:rsidRDefault="00604D9F" w:rsidP="00151E54">
            <w:pPr>
              <w:jc w:val="center"/>
              <w:rPr>
                <w:lang w:eastAsia="en-US"/>
              </w:rPr>
            </w:pPr>
            <w:r w:rsidRPr="00C13288">
              <w:rPr>
                <w:lang w:eastAsia="en-US"/>
              </w:rPr>
              <w:t>2</w:t>
            </w:r>
          </w:p>
        </w:tc>
        <w:tc>
          <w:tcPr>
            <w:tcW w:w="1921" w:type="dxa"/>
            <w:vMerge/>
          </w:tcPr>
          <w:p w:rsidR="00604D9F" w:rsidRPr="00C13288" w:rsidRDefault="00604D9F" w:rsidP="00484C2B">
            <w:pPr>
              <w:rPr>
                <w:b/>
                <w:i/>
                <w:lang w:eastAsia="en-US"/>
              </w:rPr>
            </w:pPr>
          </w:p>
        </w:tc>
      </w:tr>
      <w:tr w:rsidR="00604D9F" w:rsidRPr="00C13288" w:rsidTr="00604D9F">
        <w:trPr>
          <w:trHeight w:val="20"/>
        </w:trPr>
        <w:tc>
          <w:tcPr>
            <w:tcW w:w="2547" w:type="dxa"/>
            <w:gridSpan w:val="2"/>
            <w:vMerge/>
          </w:tcPr>
          <w:p w:rsidR="00604D9F" w:rsidRPr="00C13288" w:rsidRDefault="00604D9F" w:rsidP="00484C2B">
            <w:pPr>
              <w:rPr>
                <w:b/>
                <w:i/>
                <w:lang w:eastAsia="en-US"/>
              </w:rPr>
            </w:pPr>
          </w:p>
        </w:tc>
        <w:tc>
          <w:tcPr>
            <w:tcW w:w="8482" w:type="dxa"/>
            <w:gridSpan w:val="2"/>
          </w:tcPr>
          <w:p w:rsidR="00604D9F" w:rsidRPr="00C13288" w:rsidRDefault="00604D9F" w:rsidP="00161A21">
            <w:pPr>
              <w:rPr>
                <w:lang w:eastAsia="en-US"/>
              </w:rPr>
            </w:pPr>
            <w:r w:rsidRPr="00C13288">
              <w:rPr>
                <w:lang w:eastAsia="en-US"/>
              </w:rPr>
              <w:t xml:space="preserve">Лабораторное </w:t>
            </w:r>
            <w:r w:rsidRPr="00C13288">
              <w:rPr>
                <w:bCs w:val="0"/>
                <w:lang w:eastAsia="en-US"/>
              </w:rPr>
              <w:t>занятие №2 «Опытная проверка закона Ома»</w:t>
            </w:r>
          </w:p>
        </w:tc>
        <w:tc>
          <w:tcPr>
            <w:tcW w:w="1980" w:type="dxa"/>
          </w:tcPr>
          <w:p w:rsidR="00604D9F" w:rsidRPr="00C13288" w:rsidRDefault="00604D9F" w:rsidP="00151E54">
            <w:pPr>
              <w:jc w:val="center"/>
              <w:rPr>
                <w:lang w:eastAsia="en-US"/>
              </w:rPr>
            </w:pPr>
            <w:r w:rsidRPr="00C13288">
              <w:rPr>
                <w:lang w:eastAsia="en-US"/>
              </w:rPr>
              <w:t>2</w:t>
            </w:r>
          </w:p>
        </w:tc>
        <w:tc>
          <w:tcPr>
            <w:tcW w:w="1921" w:type="dxa"/>
            <w:vMerge/>
          </w:tcPr>
          <w:p w:rsidR="00604D9F" w:rsidRPr="00C13288" w:rsidRDefault="00604D9F" w:rsidP="00484C2B">
            <w:pPr>
              <w:rPr>
                <w:b/>
                <w:i/>
                <w:lang w:eastAsia="en-US"/>
              </w:rPr>
            </w:pPr>
          </w:p>
        </w:tc>
      </w:tr>
      <w:tr w:rsidR="00604D9F" w:rsidRPr="00C13288" w:rsidTr="00604D9F">
        <w:trPr>
          <w:trHeight w:val="20"/>
        </w:trPr>
        <w:tc>
          <w:tcPr>
            <w:tcW w:w="2547" w:type="dxa"/>
            <w:gridSpan w:val="2"/>
            <w:vMerge/>
          </w:tcPr>
          <w:p w:rsidR="00604D9F" w:rsidRPr="00C13288" w:rsidRDefault="00604D9F" w:rsidP="00484C2B">
            <w:pPr>
              <w:rPr>
                <w:b/>
                <w:i/>
                <w:lang w:eastAsia="en-US"/>
              </w:rPr>
            </w:pPr>
          </w:p>
        </w:tc>
        <w:tc>
          <w:tcPr>
            <w:tcW w:w="8482" w:type="dxa"/>
            <w:gridSpan w:val="2"/>
          </w:tcPr>
          <w:p w:rsidR="00604D9F" w:rsidRPr="00C13288" w:rsidRDefault="00604D9F" w:rsidP="00B415C0">
            <w:pPr>
              <w:rPr>
                <w:lang w:eastAsia="en-US"/>
              </w:rPr>
            </w:pPr>
            <w:r w:rsidRPr="00C13288">
              <w:rPr>
                <w:lang w:eastAsia="en-US"/>
              </w:rPr>
              <w:t xml:space="preserve">Лабораторное </w:t>
            </w:r>
            <w:r w:rsidRPr="00C13288">
              <w:rPr>
                <w:bCs w:val="0"/>
                <w:lang w:eastAsia="en-US"/>
              </w:rPr>
              <w:t>занятие №3 «Определение э.д.с. и внутреннего сопротивления источника тока»</w:t>
            </w:r>
          </w:p>
        </w:tc>
        <w:tc>
          <w:tcPr>
            <w:tcW w:w="1980" w:type="dxa"/>
          </w:tcPr>
          <w:p w:rsidR="00604D9F" w:rsidRPr="00C13288" w:rsidRDefault="00604D9F" w:rsidP="00151E54">
            <w:pPr>
              <w:jc w:val="center"/>
              <w:rPr>
                <w:lang w:eastAsia="en-US"/>
              </w:rPr>
            </w:pPr>
            <w:r w:rsidRPr="00C13288">
              <w:rPr>
                <w:lang w:eastAsia="en-US"/>
              </w:rPr>
              <w:t>2</w:t>
            </w:r>
          </w:p>
        </w:tc>
        <w:tc>
          <w:tcPr>
            <w:tcW w:w="1921" w:type="dxa"/>
            <w:vMerge/>
          </w:tcPr>
          <w:p w:rsidR="00604D9F" w:rsidRPr="00C13288" w:rsidRDefault="00604D9F" w:rsidP="00484C2B">
            <w:pPr>
              <w:rPr>
                <w:b/>
                <w:i/>
                <w:lang w:eastAsia="en-US"/>
              </w:rPr>
            </w:pPr>
          </w:p>
        </w:tc>
      </w:tr>
      <w:tr w:rsidR="00604D9F" w:rsidRPr="00C13288" w:rsidTr="00604D9F">
        <w:trPr>
          <w:trHeight w:val="20"/>
        </w:trPr>
        <w:tc>
          <w:tcPr>
            <w:tcW w:w="2547" w:type="dxa"/>
            <w:gridSpan w:val="2"/>
            <w:vMerge/>
          </w:tcPr>
          <w:p w:rsidR="00604D9F" w:rsidRPr="00C13288" w:rsidRDefault="00604D9F" w:rsidP="00484C2B">
            <w:pPr>
              <w:rPr>
                <w:b/>
                <w:i/>
                <w:lang w:eastAsia="en-US"/>
              </w:rPr>
            </w:pPr>
          </w:p>
        </w:tc>
        <w:tc>
          <w:tcPr>
            <w:tcW w:w="8482" w:type="dxa"/>
            <w:gridSpan w:val="2"/>
          </w:tcPr>
          <w:p w:rsidR="00604D9F" w:rsidRPr="00C13288" w:rsidRDefault="00604D9F" w:rsidP="00484C2B">
            <w:pPr>
              <w:rPr>
                <w:lang w:eastAsia="en-US"/>
              </w:rPr>
            </w:pPr>
            <w:r w:rsidRPr="00C13288">
              <w:rPr>
                <w:b/>
                <w:lang w:eastAsia="en-US"/>
              </w:rPr>
              <w:t>Самостоятельная работа:</w:t>
            </w:r>
          </w:p>
          <w:p w:rsidR="00604D9F" w:rsidRPr="00C13288" w:rsidRDefault="00604D9F" w:rsidP="00484C2B">
            <w:pPr>
              <w:rPr>
                <w:lang w:eastAsia="en-US"/>
              </w:rPr>
            </w:pPr>
            <w:r w:rsidRPr="00C13288">
              <w:rPr>
                <w:lang w:eastAsia="en-US"/>
              </w:rPr>
              <w:t>Подготовка отчетов по л.з. №1-3</w:t>
            </w:r>
          </w:p>
        </w:tc>
        <w:tc>
          <w:tcPr>
            <w:tcW w:w="1980" w:type="dxa"/>
          </w:tcPr>
          <w:p w:rsidR="00604D9F" w:rsidRPr="00C13288" w:rsidRDefault="00604D9F" w:rsidP="00EB2268">
            <w:pPr>
              <w:jc w:val="center"/>
              <w:rPr>
                <w:lang w:eastAsia="en-US"/>
              </w:rPr>
            </w:pPr>
            <w:r w:rsidRPr="00C13288">
              <w:rPr>
                <w:b/>
                <w:lang w:eastAsia="en-US"/>
              </w:rPr>
              <w:t>2</w:t>
            </w:r>
          </w:p>
        </w:tc>
        <w:tc>
          <w:tcPr>
            <w:tcW w:w="1921" w:type="dxa"/>
          </w:tcPr>
          <w:p w:rsidR="00604D9F" w:rsidRPr="00C13288" w:rsidRDefault="00604D9F" w:rsidP="00484C2B">
            <w:pPr>
              <w:rPr>
                <w:b/>
                <w:i/>
                <w:lang w:eastAsia="en-US"/>
              </w:rPr>
            </w:pPr>
          </w:p>
        </w:tc>
      </w:tr>
      <w:tr w:rsidR="007417BE" w:rsidRPr="00C13288" w:rsidTr="00604D9F">
        <w:trPr>
          <w:trHeight w:val="20"/>
        </w:trPr>
        <w:tc>
          <w:tcPr>
            <w:tcW w:w="2547" w:type="dxa"/>
            <w:gridSpan w:val="2"/>
            <w:vMerge w:val="restart"/>
          </w:tcPr>
          <w:p w:rsidR="007417BE" w:rsidRPr="00C13288" w:rsidRDefault="007417BE" w:rsidP="00484C2B">
            <w:pPr>
              <w:rPr>
                <w:b/>
                <w:lang w:eastAsia="en-US"/>
              </w:rPr>
            </w:pPr>
            <w:r w:rsidRPr="00C13288">
              <w:rPr>
                <w:b/>
                <w:lang w:eastAsia="en-US"/>
              </w:rPr>
              <w:t>Тема 1.2. Цепи с резисторами при различных соединениях</w:t>
            </w:r>
          </w:p>
        </w:tc>
        <w:tc>
          <w:tcPr>
            <w:tcW w:w="8482" w:type="dxa"/>
            <w:gridSpan w:val="2"/>
          </w:tcPr>
          <w:p w:rsidR="007417BE" w:rsidRPr="00C13288" w:rsidRDefault="007417BE" w:rsidP="00B415C0">
            <w:pPr>
              <w:rPr>
                <w:lang w:eastAsia="en-US"/>
              </w:rPr>
            </w:pPr>
            <w:r w:rsidRPr="00C13288">
              <w:rPr>
                <w:b/>
                <w:lang w:eastAsia="en-US"/>
              </w:rPr>
              <w:t>Содержание учебного материала</w:t>
            </w:r>
          </w:p>
        </w:tc>
        <w:tc>
          <w:tcPr>
            <w:tcW w:w="1980" w:type="dxa"/>
          </w:tcPr>
          <w:p w:rsidR="007417BE" w:rsidRPr="00C13288" w:rsidRDefault="007417BE" w:rsidP="00EB2268">
            <w:pPr>
              <w:jc w:val="center"/>
              <w:rPr>
                <w:b/>
                <w:lang w:eastAsia="en-US"/>
              </w:rPr>
            </w:pPr>
            <w:r w:rsidRPr="00C13288">
              <w:rPr>
                <w:b/>
                <w:lang w:eastAsia="en-US"/>
              </w:rPr>
              <w:t>26</w:t>
            </w:r>
          </w:p>
        </w:tc>
        <w:tc>
          <w:tcPr>
            <w:tcW w:w="1921" w:type="dxa"/>
            <w:vMerge w:val="restart"/>
          </w:tcPr>
          <w:p w:rsidR="007417BE" w:rsidRPr="00C13288" w:rsidRDefault="007417BE" w:rsidP="00151E54">
            <w:pPr>
              <w:rPr>
                <w:lang w:eastAsia="en-US"/>
              </w:rPr>
            </w:pPr>
            <w:r w:rsidRPr="00C13288">
              <w:rPr>
                <w:lang w:eastAsia="en-US"/>
              </w:rPr>
              <w:t>ОК 01-ОК04;</w:t>
            </w:r>
          </w:p>
          <w:p w:rsidR="007417BE" w:rsidRPr="00C13288" w:rsidRDefault="007417BE" w:rsidP="00151E54">
            <w:pPr>
              <w:rPr>
                <w:lang w:eastAsia="en-US"/>
              </w:rPr>
            </w:pPr>
            <w:r w:rsidRPr="00C13288">
              <w:rPr>
                <w:lang w:eastAsia="en-US"/>
              </w:rPr>
              <w:t>ОК 09</w:t>
            </w:r>
          </w:p>
        </w:tc>
      </w:tr>
      <w:tr w:rsidR="007417BE" w:rsidRPr="00C13288" w:rsidTr="00604D9F">
        <w:trPr>
          <w:trHeight w:val="20"/>
        </w:trPr>
        <w:tc>
          <w:tcPr>
            <w:tcW w:w="2547" w:type="dxa"/>
            <w:gridSpan w:val="2"/>
            <w:vMerge/>
          </w:tcPr>
          <w:p w:rsidR="007417BE" w:rsidRPr="00C13288" w:rsidRDefault="007417BE" w:rsidP="00484C2B">
            <w:pPr>
              <w:rPr>
                <w:b/>
                <w:lang w:eastAsia="en-US"/>
              </w:rPr>
            </w:pPr>
          </w:p>
        </w:tc>
        <w:tc>
          <w:tcPr>
            <w:tcW w:w="8482" w:type="dxa"/>
            <w:gridSpan w:val="2"/>
          </w:tcPr>
          <w:p w:rsidR="007417BE" w:rsidRPr="00C13288" w:rsidRDefault="007417BE" w:rsidP="00B415C0">
            <w:pPr>
              <w:rPr>
                <w:b/>
                <w:lang w:eastAsia="en-US"/>
              </w:rPr>
            </w:pPr>
            <w:r w:rsidRPr="00C13288">
              <w:rPr>
                <w:b/>
                <w:lang w:eastAsia="en-US"/>
              </w:rPr>
              <w:t>Урок №2. Цепи с резисторами при различных соединениях</w:t>
            </w:r>
          </w:p>
          <w:p w:rsidR="007417BE" w:rsidRPr="00C13288" w:rsidRDefault="007417BE" w:rsidP="00B415C0">
            <w:pPr>
              <w:rPr>
                <w:lang w:eastAsia="en-US"/>
              </w:rPr>
            </w:pPr>
            <w:r w:rsidRPr="00C13288">
              <w:rPr>
                <w:lang w:eastAsia="en-US"/>
              </w:rPr>
              <w:t>Последовательное соединение резисторов. Эквивалентное сопротивление. Распределение напряжений на участках цепи. Параллельное соединение резисторов. Эквивалентное сопротивление. Распределение токов в ветвях.</w:t>
            </w:r>
          </w:p>
        </w:tc>
        <w:tc>
          <w:tcPr>
            <w:tcW w:w="1980" w:type="dxa"/>
          </w:tcPr>
          <w:p w:rsidR="007417BE" w:rsidRPr="00C13288" w:rsidRDefault="007417BE" w:rsidP="00151E54">
            <w:pPr>
              <w:jc w:val="center"/>
              <w:rPr>
                <w:lang w:eastAsia="en-US"/>
              </w:rPr>
            </w:pPr>
            <w:r w:rsidRPr="00C13288">
              <w:rPr>
                <w:lang w:eastAsia="en-US"/>
              </w:rPr>
              <w:t>2</w:t>
            </w:r>
          </w:p>
        </w:tc>
        <w:tc>
          <w:tcPr>
            <w:tcW w:w="1921" w:type="dxa"/>
            <w:vMerge/>
          </w:tcPr>
          <w:p w:rsidR="007417BE" w:rsidRPr="00C13288" w:rsidRDefault="007417BE" w:rsidP="00484C2B">
            <w:pPr>
              <w:rPr>
                <w:b/>
                <w:i/>
                <w:lang w:eastAsia="en-US"/>
              </w:rPr>
            </w:pPr>
          </w:p>
        </w:tc>
      </w:tr>
      <w:tr w:rsidR="007417BE" w:rsidRPr="00C13288" w:rsidTr="00604D9F">
        <w:trPr>
          <w:trHeight w:val="20"/>
        </w:trPr>
        <w:tc>
          <w:tcPr>
            <w:tcW w:w="2547" w:type="dxa"/>
            <w:gridSpan w:val="2"/>
            <w:vMerge/>
          </w:tcPr>
          <w:p w:rsidR="007417BE" w:rsidRPr="00C13288" w:rsidRDefault="007417BE" w:rsidP="00484C2B">
            <w:pPr>
              <w:rPr>
                <w:b/>
                <w:lang w:eastAsia="en-US"/>
              </w:rPr>
            </w:pPr>
          </w:p>
        </w:tc>
        <w:tc>
          <w:tcPr>
            <w:tcW w:w="8482" w:type="dxa"/>
            <w:gridSpan w:val="2"/>
          </w:tcPr>
          <w:p w:rsidR="007417BE" w:rsidRPr="00C13288" w:rsidRDefault="007417BE" w:rsidP="00874CD8">
            <w:pPr>
              <w:rPr>
                <w:b/>
                <w:lang w:eastAsia="en-US"/>
              </w:rPr>
            </w:pPr>
            <w:r w:rsidRPr="00C13288">
              <w:rPr>
                <w:b/>
                <w:lang w:eastAsia="en-US"/>
              </w:rPr>
              <w:t>Урок№3. Цепи с резисторами при различных соединениях</w:t>
            </w:r>
          </w:p>
          <w:p w:rsidR="007417BE" w:rsidRPr="00C13288" w:rsidRDefault="007417BE" w:rsidP="00874CD8">
            <w:pPr>
              <w:rPr>
                <w:b/>
                <w:lang w:eastAsia="en-US"/>
              </w:rPr>
            </w:pPr>
            <w:r w:rsidRPr="00C13288">
              <w:rPr>
                <w:lang w:eastAsia="en-US"/>
              </w:rPr>
              <w:t>Законы Кирхгофа. Смешанное соединение.                                                                   Токовая нагрузка проводов и защита их от перегрузок</w:t>
            </w:r>
          </w:p>
        </w:tc>
        <w:tc>
          <w:tcPr>
            <w:tcW w:w="1980" w:type="dxa"/>
          </w:tcPr>
          <w:p w:rsidR="007417BE" w:rsidRPr="00C13288" w:rsidRDefault="007417BE" w:rsidP="00151E54">
            <w:pPr>
              <w:jc w:val="center"/>
              <w:rPr>
                <w:lang w:eastAsia="en-US"/>
              </w:rPr>
            </w:pPr>
            <w:r w:rsidRPr="00C13288">
              <w:rPr>
                <w:lang w:eastAsia="en-US"/>
              </w:rPr>
              <w:t>2</w:t>
            </w:r>
          </w:p>
        </w:tc>
        <w:tc>
          <w:tcPr>
            <w:tcW w:w="1921" w:type="dxa"/>
            <w:vMerge/>
          </w:tcPr>
          <w:p w:rsidR="007417BE" w:rsidRPr="00C13288" w:rsidRDefault="007417BE" w:rsidP="00484C2B">
            <w:pPr>
              <w:rPr>
                <w:b/>
                <w:i/>
                <w:lang w:eastAsia="en-US"/>
              </w:rPr>
            </w:pPr>
          </w:p>
        </w:tc>
      </w:tr>
      <w:tr w:rsidR="007417BE" w:rsidRPr="00C13288" w:rsidTr="00604D9F">
        <w:trPr>
          <w:trHeight w:val="20"/>
        </w:trPr>
        <w:tc>
          <w:tcPr>
            <w:tcW w:w="2547" w:type="dxa"/>
            <w:gridSpan w:val="2"/>
            <w:vMerge/>
          </w:tcPr>
          <w:p w:rsidR="007417BE" w:rsidRPr="00C13288" w:rsidRDefault="007417BE" w:rsidP="00484C2B">
            <w:pPr>
              <w:rPr>
                <w:b/>
                <w:lang w:eastAsia="en-US"/>
              </w:rPr>
            </w:pPr>
          </w:p>
        </w:tc>
        <w:tc>
          <w:tcPr>
            <w:tcW w:w="8482" w:type="dxa"/>
            <w:gridSpan w:val="2"/>
          </w:tcPr>
          <w:p w:rsidR="007417BE" w:rsidRPr="00C13288" w:rsidRDefault="007417BE" w:rsidP="00604D9F">
            <w:pPr>
              <w:rPr>
                <w:b/>
                <w:lang w:eastAsia="en-US"/>
              </w:rPr>
            </w:pPr>
            <w:r w:rsidRPr="00C13288">
              <w:rPr>
                <w:b/>
                <w:lang w:eastAsia="en-US"/>
              </w:rPr>
              <w:t>В том числе практических занятий</w:t>
            </w:r>
          </w:p>
        </w:tc>
        <w:tc>
          <w:tcPr>
            <w:tcW w:w="1980" w:type="dxa"/>
          </w:tcPr>
          <w:p w:rsidR="007417BE" w:rsidRPr="00C13288" w:rsidRDefault="007417BE" w:rsidP="00EB2268">
            <w:pPr>
              <w:jc w:val="center"/>
              <w:rPr>
                <w:b/>
                <w:lang w:eastAsia="en-US"/>
              </w:rPr>
            </w:pPr>
            <w:r w:rsidRPr="00C13288">
              <w:rPr>
                <w:b/>
                <w:lang w:eastAsia="en-US"/>
              </w:rPr>
              <w:t>12</w:t>
            </w:r>
          </w:p>
        </w:tc>
        <w:tc>
          <w:tcPr>
            <w:tcW w:w="1921" w:type="dxa"/>
            <w:vMerge/>
          </w:tcPr>
          <w:p w:rsidR="007417BE" w:rsidRPr="00C13288" w:rsidRDefault="007417BE" w:rsidP="00484C2B">
            <w:pPr>
              <w:rPr>
                <w:b/>
                <w:i/>
                <w:lang w:eastAsia="en-US"/>
              </w:rPr>
            </w:pPr>
          </w:p>
        </w:tc>
      </w:tr>
      <w:tr w:rsidR="007417BE" w:rsidRPr="00C13288" w:rsidTr="00604D9F">
        <w:trPr>
          <w:trHeight w:val="20"/>
        </w:trPr>
        <w:tc>
          <w:tcPr>
            <w:tcW w:w="2547" w:type="dxa"/>
            <w:gridSpan w:val="2"/>
            <w:vMerge/>
          </w:tcPr>
          <w:p w:rsidR="007417BE" w:rsidRPr="00C13288" w:rsidRDefault="007417BE" w:rsidP="00484C2B">
            <w:pPr>
              <w:rPr>
                <w:b/>
                <w:lang w:eastAsia="en-US"/>
              </w:rPr>
            </w:pPr>
          </w:p>
        </w:tc>
        <w:tc>
          <w:tcPr>
            <w:tcW w:w="8482" w:type="dxa"/>
            <w:gridSpan w:val="2"/>
          </w:tcPr>
          <w:p w:rsidR="007417BE" w:rsidRPr="00C13288" w:rsidRDefault="007417BE" w:rsidP="00B415C0">
            <w:pPr>
              <w:shd w:val="clear" w:color="auto" w:fill="FFFFFF"/>
              <w:tabs>
                <w:tab w:val="left" w:pos="547"/>
              </w:tabs>
              <w:rPr>
                <w:lang w:eastAsia="en-US"/>
              </w:rPr>
            </w:pPr>
            <w:r w:rsidRPr="00C13288">
              <w:rPr>
                <w:bCs w:val="0"/>
                <w:lang w:eastAsia="en-US"/>
              </w:rPr>
              <w:t>Практическое занятие №1 «Изучение шкалы электроизмерительных приборов»</w:t>
            </w:r>
          </w:p>
        </w:tc>
        <w:tc>
          <w:tcPr>
            <w:tcW w:w="1980" w:type="dxa"/>
          </w:tcPr>
          <w:p w:rsidR="007417BE" w:rsidRPr="00C13288" w:rsidRDefault="007417BE" w:rsidP="00151E54">
            <w:pPr>
              <w:jc w:val="center"/>
              <w:rPr>
                <w:lang w:eastAsia="en-US"/>
              </w:rPr>
            </w:pPr>
            <w:r w:rsidRPr="00C13288">
              <w:rPr>
                <w:lang w:eastAsia="en-US"/>
              </w:rPr>
              <w:t>2</w:t>
            </w:r>
          </w:p>
        </w:tc>
        <w:tc>
          <w:tcPr>
            <w:tcW w:w="1921" w:type="dxa"/>
            <w:vMerge/>
          </w:tcPr>
          <w:p w:rsidR="007417BE" w:rsidRPr="00C13288" w:rsidRDefault="007417BE" w:rsidP="00484C2B">
            <w:pPr>
              <w:rPr>
                <w:b/>
                <w:i/>
                <w:lang w:eastAsia="en-US"/>
              </w:rPr>
            </w:pPr>
          </w:p>
        </w:tc>
      </w:tr>
      <w:tr w:rsidR="007417BE" w:rsidRPr="00C13288" w:rsidTr="00604D9F">
        <w:trPr>
          <w:trHeight w:val="20"/>
        </w:trPr>
        <w:tc>
          <w:tcPr>
            <w:tcW w:w="2547" w:type="dxa"/>
            <w:gridSpan w:val="2"/>
            <w:vMerge/>
          </w:tcPr>
          <w:p w:rsidR="007417BE" w:rsidRPr="00C13288" w:rsidRDefault="007417BE" w:rsidP="00484C2B">
            <w:pPr>
              <w:rPr>
                <w:b/>
                <w:lang w:eastAsia="en-US"/>
              </w:rPr>
            </w:pPr>
          </w:p>
        </w:tc>
        <w:tc>
          <w:tcPr>
            <w:tcW w:w="8482" w:type="dxa"/>
            <w:gridSpan w:val="2"/>
          </w:tcPr>
          <w:p w:rsidR="007417BE" w:rsidRPr="00C13288" w:rsidRDefault="007417BE" w:rsidP="00B415C0">
            <w:pPr>
              <w:shd w:val="clear" w:color="auto" w:fill="FFFFFF"/>
              <w:tabs>
                <w:tab w:val="left" w:pos="547"/>
              </w:tabs>
              <w:rPr>
                <w:lang w:eastAsia="en-US"/>
              </w:rPr>
            </w:pPr>
            <w:r w:rsidRPr="00C13288">
              <w:rPr>
                <w:bCs w:val="0"/>
                <w:lang w:eastAsia="en-US"/>
              </w:rPr>
              <w:t>Практическое занятие №2 «Расчет схем соединения конденсаторных батарей»</w:t>
            </w:r>
          </w:p>
        </w:tc>
        <w:tc>
          <w:tcPr>
            <w:tcW w:w="1980" w:type="dxa"/>
          </w:tcPr>
          <w:p w:rsidR="007417BE" w:rsidRPr="00C13288" w:rsidRDefault="007417BE" w:rsidP="00151E54">
            <w:pPr>
              <w:jc w:val="center"/>
              <w:rPr>
                <w:lang w:eastAsia="en-US"/>
              </w:rPr>
            </w:pPr>
            <w:r w:rsidRPr="00C13288">
              <w:rPr>
                <w:lang w:eastAsia="en-US"/>
              </w:rPr>
              <w:t>2</w:t>
            </w:r>
          </w:p>
        </w:tc>
        <w:tc>
          <w:tcPr>
            <w:tcW w:w="1921" w:type="dxa"/>
            <w:vMerge/>
          </w:tcPr>
          <w:p w:rsidR="007417BE" w:rsidRPr="00C13288" w:rsidRDefault="007417BE" w:rsidP="00484C2B">
            <w:pPr>
              <w:rPr>
                <w:b/>
                <w:i/>
                <w:lang w:eastAsia="en-US"/>
              </w:rPr>
            </w:pPr>
          </w:p>
        </w:tc>
      </w:tr>
      <w:tr w:rsidR="007417BE" w:rsidRPr="00C13288" w:rsidTr="00604D9F">
        <w:trPr>
          <w:trHeight w:val="20"/>
        </w:trPr>
        <w:tc>
          <w:tcPr>
            <w:tcW w:w="2547" w:type="dxa"/>
            <w:gridSpan w:val="2"/>
            <w:vMerge/>
          </w:tcPr>
          <w:p w:rsidR="007417BE" w:rsidRPr="00C13288" w:rsidRDefault="007417BE" w:rsidP="00484C2B">
            <w:pPr>
              <w:rPr>
                <w:b/>
                <w:i/>
                <w:lang w:eastAsia="en-US"/>
              </w:rPr>
            </w:pPr>
          </w:p>
        </w:tc>
        <w:tc>
          <w:tcPr>
            <w:tcW w:w="8482" w:type="dxa"/>
            <w:gridSpan w:val="2"/>
          </w:tcPr>
          <w:p w:rsidR="007417BE" w:rsidRPr="00C13288" w:rsidRDefault="007417BE" w:rsidP="00B415C0">
            <w:pPr>
              <w:shd w:val="clear" w:color="auto" w:fill="FFFFFF"/>
              <w:tabs>
                <w:tab w:val="left" w:pos="547"/>
              </w:tabs>
              <w:rPr>
                <w:lang w:eastAsia="en-US"/>
              </w:rPr>
            </w:pPr>
            <w:r w:rsidRPr="00C13288">
              <w:rPr>
                <w:bCs w:val="0"/>
                <w:lang w:eastAsia="en-US"/>
              </w:rPr>
              <w:t>Практическое занятие №3 «Изучение электроустановочных устройств»</w:t>
            </w:r>
          </w:p>
        </w:tc>
        <w:tc>
          <w:tcPr>
            <w:tcW w:w="1980" w:type="dxa"/>
          </w:tcPr>
          <w:p w:rsidR="007417BE" w:rsidRPr="00C13288" w:rsidRDefault="007417BE" w:rsidP="00151E54">
            <w:pPr>
              <w:jc w:val="center"/>
              <w:rPr>
                <w:lang w:eastAsia="en-US"/>
              </w:rPr>
            </w:pPr>
            <w:r w:rsidRPr="00C13288">
              <w:rPr>
                <w:lang w:eastAsia="en-US"/>
              </w:rPr>
              <w:t>2</w:t>
            </w:r>
          </w:p>
        </w:tc>
        <w:tc>
          <w:tcPr>
            <w:tcW w:w="1921" w:type="dxa"/>
            <w:vMerge/>
          </w:tcPr>
          <w:p w:rsidR="007417BE" w:rsidRPr="00C13288" w:rsidRDefault="007417BE" w:rsidP="00484C2B">
            <w:pPr>
              <w:rPr>
                <w:b/>
                <w:i/>
                <w:lang w:eastAsia="en-US"/>
              </w:rPr>
            </w:pPr>
          </w:p>
        </w:tc>
      </w:tr>
      <w:tr w:rsidR="007417BE" w:rsidRPr="00C13288" w:rsidTr="00604D9F">
        <w:trPr>
          <w:trHeight w:val="20"/>
        </w:trPr>
        <w:tc>
          <w:tcPr>
            <w:tcW w:w="2547" w:type="dxa"/>
            <w:gridSpan w:val="2"/>
            <w:vMerge/>
          </w:tcPr>
          <w:p w:rsidR="007417BE" w:rsidRPr="00C13288" w:rsidRDefault="007417BE" w:rsidP="00484C2B">
            <w:pPr>
              <w:rPr>
                <w:b/>
                <w:i/>
                <w:lang w:eastAsia="en-US"/>
              </w:rPr>
            </w:pPr>
          </w:p>
        </w:tc>
        <w:tc>
          <w:tcPr>
            <w:tcW w:w="8482" w:type="dxa"/>
            <w:gridSpan w:val="2"/>
          </w:tcPr>
          <w:p w:rsidR="007417BE" w:rsidRPr="00C13288" w:rsidRDefault="007417BE" w:rsidP="008C0C12">
            <w:pPr>
              <w:shd w:val="clear" w:color="auto" w:fill="FFFFFF"/>
              <w:tabs>
                <w:tab w:val="left" w:pos="547"/>
              </w:tabs>
              <w:rPr>
                <w:lang w:eastAsia="en-US"/>
              </w:rPr>
            </w:pPr>
            <w:r w:rsidRPr="00C13288">
              <w:rPr>
                <w:lang w:eastAsia="en-US"/>
              </w:rPr>
              <w:t xml:space="preserve">Практическое </w:t>
            </w:r>
            <w:r w:rsidRPr="00C13288">
              <w:rPr>
                <w:bCs w:val="0"/>
                <w:lang w:eastAsia="en-US"/>
              </w:rPr>
              <w:t xml:space="preserve">занятие </w:t>
            </w:r>
            <w:r w:rsidRPr="00C13288">
              <w:rPr>
                <w:lang w:eastAsia="en-US"/>
              </w:rPr>
              <w:t xml:space="preserve">№4 «Изучение устройства и маркировки проводов и кабелей» </w:t>
            </w:r>
          </w:p>
        </w:tc>
        <w:tc>
          <w:tcPr>
            <w:tcW w:w="1980" w:type="dxa"/>
          </w:tcPr>
          <w:p w:rsidR="007417BE" w:rsidRPr="00C13288" w:rsidRDefault="007417BE" w:rsidP="00151E54">
            <w:pPr>
              <w:jc w:val="center"/>
              <w:rPr>
                <w:lang w:eastAsia="en-US"/>
              </w:rPr>
            </w:pPr>
            <w:r w:rsidRPr="00C13288">
              <w:rPr>
                <w:lang w:eastAsia="en-US"/>
              </w:rPr>
              <w:t>2</w:t>
            </w:r>
          </w:p>
        </w:tc>
        <w:tc>
          <w:tcPr>
            <w:tcW w:w="1921" w:type="dxa"/>
            <w:vMerge/>
          </w:tcPr>
          <w:p w:rsidR="007417BE" w:rsidRPr="00C13288" w:rsidRDefault="007417BE" w:rsidP="00484C2B">
            <w:pPr>
              <w:rPr>
                <w:b/>
                <w:i/>
                <w:lang w:eastAsia="en-US"/>
              </w:rPr>
            </w:pPr>
          </w:p>
        </w:tc>
      </w:tr>
      <w:tr w:rsidR="007417BE" w:rsidRPr="00C13288" w:rsidTr="00604D9F">
        <w:trPr>
          <w:trHeight w:val="20"/>
        </w:trPr>
        <w:tc>
          <w:tcPr>
            <w:tcW w:w="2547" w:type="dxa"/>
            <w:gridSpan w:val="2"/>
            <w:vMerge/>
          </w:tcPr>
          <w:p w:rsidR="007417BE" w:rsidRPr="00C13288" w:rsidRDefault="007417BE" w:rsidP="00484C2B">
            <w:pPr>
              <w:rPr>
                <w:b/>
                <w:i/>
                <w:lang w:eastAsia="en-US"/>
              </w:rPr>
            </w:pPr>
          </w:p>
        </w:tc>
        <w:tc>
          <w:tcPr>
            <w:tcW w:w="8482" w:type="dxa"/>
            <w:gridSpan w:val="2"/>
          </w:tcPr>
          <w:p w:rsidR="007417BE" w:rsidRPr="00C13288" w:rsidRDefault="007417BE" w:rsidP="00331DE5">
            <w:pPr>
              <w:shd w:val="clear" w:color="auto" w:fill="FFFFFF"/>
              <w:tabs>
                <w:tab w:val="left" w:pos="547"/>
              </w:tabs>
              <w:rPr>
                <w:lang w:eastAsia="en-US"/>
              </w:rPr>
            </w:pPr>
            <w:r w:rsidRPr="00C13288">
              <w:rPr>
                <w:lang w:eastAsia="en-US"/>
              </w:rPr>
              <w:t xml:space="preserve">Практическое </w:t>
            </w:r>
            <w:r w:rsidRPr="00C13288">
              <w:rPr>
                <w:bCs w:val="0"/>
                <w:lang w:eastAsia="en-US"/>
              </w:rPr>
              <w:t>занятие</w:t>
            </w:r>
            <w:r w:rsidRPr="00C13288">
              <w:rPr>
                <w:lang w:eastAsia="en-US"/>
              </w:rPr>
              <w:t xml:space="preserve"> №5 </w:t>
            </w:r>
            <w:r w:rsidRPr="00C13288">
              <w:t xml:space="preserve">«Определение  сечения  проводов по токовой нагрузке (допустимому  нагреву)» </w:t>
            </w:r>
          </w:p>
        </w:tc>
        <w:tc>
          <w:tcPr>
            <w:tcW w:w="1980" w:type="dxa"/>
          </w:tcPr>
          <w:p w:rsidR="007417BE" w:rsidRPr="00C13288" w:rsidRDefault="007417BE" w:rsidP="00151E54">
            <w:pPr>
              <w:jc w:val="center"/>
              <w:rPr>
                <w:lang w:eastAsia="en-US"/>
              </w:rPr>
            </w:pPr>
            <w:r w:rsidRPr="00C13288">
              <w:rPr>
                <w:lang w:eastAsia="en-US"/>
              </w:rPr>
              <w:t>2</w:t>
            </w:r>
          </w:p>
        </w:tc>
        <w:tc>
          <w:tcPr>
            <w:tcW w:w="1921" w:type="dxa"/>
            <w:vMerge/>
          </w:tcPr>
          <w:p w:rsidR="007417BE" w:rsidRPr="00C13288" w:rsidRDefault="007417BE" w:rsidP="00484C2B">
            <w:pPr>
              <w:rPr>
                <w:b/>
                <w:i/>
                <w:lang w:eastAsia="en-US"/>
              </w:rPr>
            </w:pPr>
          </w:p>
        </w:tc>
      </w:tr>
      <w:tr w:rsidR="007417BE" w:rsidRPr="00C13288" w:rsidTr="00604D9F">
        <w:trPr>
          <w:trHeight w:val="20"/>
        </w:trPr>
        <w:tc>
          <w:tcPr>
            <w:tcW w:w="2547" w:type="dxa"/>
            <w:gridSpan w:val="2"/>
            <w:vMerge/>
          </w:tcPr>
          <w:p w:rsidR="007417BE" w:rsidRPr="00C13288" w:rsidRDefault="007417BE" w:rsidP="00484C2B">
            <w:pPr>
              <w:rPr>
                <w:b/>
                <w:i/>
                <w:lang w:eastAsia="en-US"/>
              </w:rPr>
            </w:pPr>
          </w:p>
        </w:tc>
        <w:tc>
          <w:tcPr>
            <w:tcW w:w="8482" w:type="dxa"/>
            <w:gridSpan w:val="2"/>
          </w:tcPr>
          <w:p w:rsidR="007417BE" w:rsidRPr="00C13288" w:rsidRDefault="007417BE" w:rsidP="00B415C0">
            <w:pPr>
              <w:shd w:val="clear" w:color="auto" w:fill="FFFFFF"/>
              <w:tabs>
                <w:tab w:val="left" w:pos="547"/>
              </w:tabs>
              <w:rPr>
                <w:lang w:eastAsia="en-US"/>
              </w:rPr>
            </w:pPr>
            <w:r w:rsidRPr="00C13288">
              <w:rPr>
                <w:lang w:eastAsia="en-US"/>
              </w:rPr>
              <w:t xml:space="preserve">Практическое </w:t>
            </w:r>
            <w:r w:rsidRPr="00C13288">
              <w:rPr>
                <w:bCs w:val="0"/>
                <w:lang w:eastAsia="en-US"/>
              </w:rPr>
              <w:t>занятие</w:t>
            </w:r>
            <w:r w:rsidRPr="00C13288">
              <w:rPr>
                <w:lang w:eastAsia="en-US"/>
              </w:rPr>
              <w:t xml:space="preserve"> №6  </w:t>
            </w:r>
            <w:r w:rsidRPr="00C13288">
              <w:t>«Определение  сечения  проводов  по  допустимой  потере  напряжения»</w:t>
            </w:r>
          </w:p>
        </w:tc>
        <w:tc>
          <w:tcPr>
            <w:tcW w:w="1980" w:type="dxa"/>
          </w:tcPr>
          <w:p w:rsidR="007417BE" w:rsidRPr="00C13288" w:rsidRDefault="007417BE" w:rsidP="00151E54">
            <w:pPr>
              <w:jc w:val="center"/>
              <w:rPr>
                <w:lang w:eastAsia="en-US"/>
              </w:rPr>
            </w:pPr>
            <w:r w:rsidRPr="00C13288">
              <w:rPr>
                <w:lang w:eastAsia="en-US"/>
              </w:rPr>
              <w:t>2</w:t>
            </w:r>
          </w:p>
        </w:tc>
        <w:tc>
          <w:tcPr>
            <w:tcW w:w="1921" w:type="dxa"/>
            <w:vMerge/>
          </w:tcPr>
          <w:p w:rsidR="007417BE" w:rsidRPr="00C13288" w:rsidRDefault="007417BE" w:rsidP="00484C2B">
            <w:pPr>
              <w:rPr>
                <w:b/>
                <w:i/>
                <w:lang w:eastAsia="en-US"/>
              </w:rPr>
            </w:pPr>
          </w:p>
        </w:tc>
      </w:tr>
      <w:tr w:rsidR="007417BE" w:rsidRPr="00C13288" w:rsidTr="00604D9F">
        <w:trPr>
          <w:trHeight w:val="20"/>
        </w:trPr>
        <w:tc>
          <w:tcPr>
            <w:tcW w:w="2547" w:type="dxa"/>
            <w:gridSpan w:val="2"/>
            <w:vMerge/>
          </w:tcPr>
          <w:p w:rsidR="007417BE" w:rsidRPr="00C13288" w:rsidRDefault="007417BE" w:rsidP="00484C2B">
            <w:pPr>
              <w:rPr>
                <w:b/>
                <w:i/>
                <w:lang w:eastAsia="en-US"/>
              </w:rPr>
            </w:pPr>
          </w:p>
        </w:tc>
        <w:tc>
          <w:tcPr>
            <w:tcW w:w="8482" w:type="dxa"/>
            <w:gridSpan w:val="2"/>
          </w:tcPr>
          <w:p w:rsidR="007417BE" w:rsidRPr="00C13288" w:rsidRDefault="007417BE" w:rsidP="00FC3866">
            <w:pPr>
              <w:rPr>
                <w:b/>
                <w:lang w:eastAsia="en-US"/>
              </w:rPr>
            </w:pPr>
            <w:r w:rsidRPr="00C13288">
              <w:rPr>
                <w:b/>
                <w:lang w:eastAsia="en-US"/>
              </w:rPr>
              <w:t>В том числе лабораторных занятий</w:t>
            </w:r>
          </w:p>
        </w:tc>
        <w:tc>
          <w:tcPr>
            <w:tcW w:w="1980" w:type="dxa"/>
          </w:tcPr>
          <w:p w:rsidR="007417BE" w:rsidRPr="00C13288" w:rsidRDefault="007417BE" w:rsidP="00EB2268">
            <w:pPr>
              <w:jc w:val="center"/>
              <w:rPr>
                <w:b/>
                <w:lang w:eastAsia="en-US"/>
              </w:rPr>
            </w:pPr>
            <w:r w:rsidRPr="00C13288">
              <w:rPr>
                <w:b/>
                <w:lang w:eastAsia="en-US"/>
              </w:rPr>
              <w:t>10</w:t>
            </w:r>
          </w:p>
        </w:tc>
        <w:tc>
          <w:tcPr>
            <w:tcW w:w="1921" w:type="dxa"/>
            <w:vMerge/>
          </w:tcPr>
          <w:p w:rsidR="007417BE" w:rsidRPr="00C13288" w:rsidRDefault="007417BE" w:rsidP="00484C2B">
            <w:pPr>
              <w:rPr>
                <w:b/>
                <w:i/>
                <w:lang w:eastAsia="en-US"/>
              </w:rPr>
            </w:pPr>
          </w:p>
        </w:tc>
      </w:tr>
      <w:tr w:rsidR="007417BE" w:rsidRPr="00C13288" w:rsidTr="00604D9F">
        <w:trPr>
          <w:trHeight w:val="20"/>
        </w:trPr>
        <w:tc>
          <w:tcPr>
            <w:tcW w:w="2547" w:type="dxa"/>
            <w:gridSpan w:val="2"/>
            <w:vMerge/>
          </w:tcPr>
          <w:p w:rsidR="007417BE" w:rsidRPr="00C13288" w:rsidRDefault="007417BE" w:rsidP="00484C2B">
            <w:pPr>
              <w:rPr>
                <w:b/>
                <w:i/>
                <w:lang w:eastAsia="en-US"/>
              </w:rPr>
            </w:pPr>
          </w:p>
        </w:tc>
        <w:tc>
          <w:tcPr>
            <w:tcW w:w="8482" w:type="dxa"/>
            <w:gridSpan w:val="2"/>
          </w:tcPr>
          <w:p w:rsidR="007417BE" w:rsidRPr="00C13288" w:rsidRDefault="007417BE" w:rsidP="00B415C0">
            <w:pPr>
              <w:shd w:val="clear" w:color="auto" w:fill="FFFFFF"/>
              <w:tabs>
                <w:tab w:val="left" w:pos="547"/>
              </w:tabs>
              <w:rPr>
                <w:lang w:eastAsia="en-US"/>
              </w:rPr>
            </w:pPr>
            <w:r w:rsidRPr="00C13288">
              <w:rPr>
                <w:bCs w:val="0"/>
                <w:lang w:eastAsia="en-US"/>
              </w:rPr>
              <w:t>Лабораторное занятие №4 «Определение удельного сопротивления проводника»</w:t>
            </w:r>
          </w:p>
        </w:tc>
        <w:tc>
          <w:tcPr>
            <w:tcW w:w="1980" w:type="dxa"/>
          </w:tcPr>
          <w:p w:rsidR="007417BE" w:rsidRPr="00C13288" w:rsidRDefault="007417BE" w:rsidP="00151E54">
            <w:pPr>
              <w:jc w:val="center"/>
              <w:rPr>
                <w:lang w:eastAsia="en-US"/>
              </w:rPr>
            </w:pPr>
            <w:r w:rsidRPr="00C13288">
              <w:rPr>
                <w:lang w:eastAsia="en-US"/>
              </w:rPr>
              <w:t>2</w:t>
            </w:r>
          </w:p>
        </w:tc>
        <w:tc>
          <w:tcPr>
            <w:tcW w:w="1921" w:type="dxa"/>
            <w:vMerge/>
          </w:tcPr>
          <w:p w:rsidR="007417BE" w:rsidRPr="00C13288" w:rsidRDefault="007417BE" w:rsidP="00484C2B">
            <w:pPr>
              <w:rPr>
                <w:b/>
                <w:i/>
                <w:lang w:eastAsia="en-US"/>
              </w:rPr>
            </w:pPr>
          </w:p>
        </w:tc>
      </w:tr>
      <w:tr w:rsidR="007417BE" w:rsidRPr="00C13288" w:rsidTr="00604D9F">
        <w:trPr>
          <w:trHeight w:val="20"/>
        </w:trPr>
        <w:tc>
          <w:tcPr>
            <w:tcW w:w="2547" w:type="dxa"/>
            <w:gridSpan w:val="2"/>
            <w:vMerge/>
          </w:tcPr>
          <w:p w:rsidR="007417BE" w:rsidRPr="00C13288" w:rsidRDefault="007417BE" w:rsidP="00484C2B">
            <w:pPr>
              <w:rPr>
                <w:b/>
                <w:i/>
                <w:lang w:eastAsia="en-US"/>
              </w:rPr>
            </w:pPr>
          </w:p>
        </w:tc>
        <w:tc>
          <w:tcPr>
            <w:tcW w:w="8482" w:type="dxa"/>
            <w:gridSpan w:val="2"/>
          </w:tcPr>
          <w:p w:rsidR="007417BE" w:rsidRPr="00C13288" w:rsidRDefault="007417BE" w:rsidP="00B415C0">
            <w:pPr>
              <w:shd w:val="clear" w:color="auto" w:fill="FFFFFF"/>
              <w:tabs>
                <w:tab w:val="left" w:pos="547"/>
              </w:tabs>
              <w:rPr>
                <w:lang w:eastAsia="en-US"/>
              </w:rPr>
            </w:pPr>
            <w:r w:rsidRPr="00C13288">
              <w:rPr>
                <w:lang w:eastAsia="en-US"/>
              </w:rPr>
              <w:t xml:space="preserve">Лабораторное </w:t>
            </w:r>
            <w:r w:rsidRPr="00C13288">
              <w:rPr>
                <w:bCs w:val="0"/>
                <w:lang w:eastAsia="en-US"/>
              </w:rPr>
              <w:t>занятие №5 «Изучение последовательного соединения проводников»</w:t>
            </w:r>
          </w:p>
        </w:tc>
        <w:tc>
          <w:tcPr>
            <w:tcW w:w="1980" w:type="dxa"/>
          </w:tcPr>
          <w:p w:rsidR="007417BE" w:rsidRPr="00C13288" w:rsidRDefault="007417BE" w:rsidP="00151E54">
            <w:pPr>
              <w:jc w:val="center"/>
              <w:rPr>
                <w:lang w:eastAsia="en-US"/>
              </w:rPr>
            </w:pPr>
            <w:r w:rsidRPr="00C13288">
              <w:rPr>
                <w:lang w:eastAsia="en-US"/>
              </w:rPr>
              <w:t>2</w:t>
            </w:r>
          </w:p>
        </w:tc>
        <w:tc>
          <w:tcPr>
            <w:tcW w:w="1921" w:type="dxa"/>
            <w:vMerge/>
          </w:tcPr>
          <w:p w:rsidR="007417BE" w:rsidRPr="00C13288" w:rsidRDefault="007417BE" w:rsidP="00484C2B">
            <w:pPr>
              <w:rPr>
                <w:b/>
                <w:i/>
                <w:lang w:eastAsia="en-US"/>
              </w:rPr>
            </w:pPr>
          </w:p>
        </w:tc>
      </w:tr>
      <w:tr w:rsidR="007417BE" w:rsidRPr="00C13288" w:rsidTr="00604D9F">
        <w:trPr>
          <w:trHeight w:val="20"/>
        </w:trPr>
        <w:tc>
          <w:tcPr>
            <w:tcW w:w="2547" w:type="dxa"/>
            <w:gridSpan w:val="2"/>
            <w:vMerge/>
          </w:tcPr>
          <w:p w:rsidR="007417BE" w:rsidRPr="00C13288" w:rsidRDefault="007417BE" w:rsidP="00484C2B">
            <w:pPr>
              <w:rPr>
                <w:b/>
                <w:i/>
                <w:lang w:eastAsia="en-US"/>
              </w:rPr>
            </w:pPr>
          </w:p>
        </w:tc>
        <w:tc>
          <w:tcPr>
            <w:tcW w:w="8482" w:type="dxa"/>
            <w:gridSpan w:val="2"/>
          </w:tcPr>
          <w:p w:rsidR="007417BE" w:rsidRPr="00C13288" w:rsidRDefault="007417BE" w:rsidP="00B415C0">
            <w:pPr>
              <w:shd w:val="clear" w:color="auto" w:fill="FFFFFF"/>
              <w:tabs>
                <w:tab w:val="left" w:pos="547"/>
              </w:tabs>
              <w:rPr>
                <w:lang w:eastAsia="en-US"/>
              </w:rPr>
            </w:pPr>
            <w:r w:rsidRPr="00C13288">
              <w:rPr>
                <w:lang w:eastAsia="en-US"/>
              </w:rPr>
              <w:t xml:space="preserve">Лабораторное </w:t>
            </w:r>
            <w:r w:rsidRPr="00C13288">
              <w:rPr>
                <w:bCs w:val="0"/>
                <w:lang w:eastAsia="en-US"/>
              </w:rPr>
              <w:t>занятие №6 «Изучение параллельного соединения проводников»</w:t>
            </w:r>
          </w:p>
        </w:tc>
        <w:tc>
          <w:tcPr>
            <w:tcW w:w="1980" w:type="dxa"/>
          </w:tcPr>
          <w:p w:rsidR="007417BE" w:rsidRPr="00C13288" w:rsidRDefault="007417BE" w:rsidP="00151E54">
            <w:pPr>
              <w:jc w:val="center"/>
              <w:rPr>
                <w:lang w:eastAsia="en-US"/>
              </w:rPr>
            </w:pPr>
            <w:r w:rsidRPr="00C13288">
              <w:rPr>
                <w:lang w:eastAsia="en-US"/>
              </w:rPr>
              <w:t>2</w:t>
            </w:r>
          </w:p>
        </w:tc>
        <w:tc>
          <w:tcPr>
            <w:tcW w:w="1921" w:type="dxa"/>
            <w:vMerge/>
          </w:tcPr>
          <w:p w:rsidR="007417BE" w:rsidRPr="00C13288" w:rsidRDefault="007417BE" w:rsidP="00484C2B">
            <w:pPr>
              <w:rPr>
                <w:b/>
                <w:lang w:eastAsia="en-US"/>
              </w:rPr>
            </w:pPr>
          </w:p>
        </w:tc>
      </w:tr>
      <w:tr w:rsidR="007417BE" w:rsidRPr="00C13288" w:rsidTr="00604D9F">
        <w:trPr>
          <w:trHeight w:val="20"/>
        </w:trPr>
        <w:tc>
          <w:tcPr>
            <w:tcW w:w="2547" w:type="dxa"/>
            <w:gridSpan w:val="2"/>
            <w:vMerge/>
          </w:tcPr>
          <w:p w:rsidR="007417BE" w:rsidRPr="00C13288" w:rsidRDefault="007417BE" w:rsidP="00484C2B">
            <w:pPr>
              <w:rPr>
                <w:b/>
                <w:i/>
                <w:lang w:eastAsia="en-US"/>
              </w:rPr>
            </w:pPr>
          </w:p>
        </w:tc>
        <w:tc>
          <w:tcPr>
            <w:tcW w:w="8482" w:type="dxa"/>
            <w:gridSpan w:val="2"/>
          </w:tcPr>
          <w:p w:rsidR="007417BE" w:rsidRPr="00C13288" w:rsidRDefault="007417BE" w:rsidP="006B1751">
            <w:pPr>
              <w:shd w:val="clear" w:color="auto" w:fill="FFFFFF"/>
              <w:tabs>
                <w:tab w:val="left" w:pos="547"/>
              </w:tabs>
              <w:rPr>
                <w:lang w:eastAsia="en-US"/>
              </w:rPr>
            </w:pPr>
            <w:r w:rsidRPr="00C13288">
              <w:rPr>
                <w:lang w:eastAsia="en-US"/>
              </w:rPr>
              <w:t xml:space="preserve">Лабораторное </w:t>
            </w:r>
            <w:r w:rsidRPr="00C13288">
              <w:rPr>
                <w:bCs w:val="0"/>
                <w:lang w:eastAsia="en-US"/>
              </w:rPr>
              <w:t>занятие №7 «Изучение смешанного соединения проводников»</w:t>
            </w:r>
          </w:p>
        </w:tc>
        <w:tc>
          <w:tcPr>
            <w:tcW w:w="1980" w:type="dxa"/>
          </w:tcPr>
          <w:p w:rsidR="007417BE" w:rsidRPr="00C13288" w:rsidRDefault="007417BE" w:rsidP="00151E54">
            <w:pPr>
              <w:jc w:val="center"/>
              <w:rPr>
                <w:lang w:eastAsia="en-US"/>
              </w:rPr>
            </w:pPr>
            <w:r w:rsidRPr="00C13288">
              <w:rPr>
                <w:lang w:eastAsia="en-US"/>
              </w:rPr>
              <w:t>2</w:t>
            </w:r>
          </w:p>
        </w:tc>
        <w:tc>
          <w:tcPr>
            <w:tcW w:w="1921" w:type="dxa"/>
            <w:vMerge/>
          </w:tcPr>
          <w:p w:rsidR="007417BE" w:rsidRPr="00C13288" w:rsidRDefault="007417BE" w:rsidP="00484C2B">
            <w:pPr>
              <w:rPr>
                <w:b/>
                <w:i/>
                <w:lang w:eastAsia="en-US"/>
              </w:rPr>
            </w:pPr>
          </w:p>
        </w:tc>
      </w:tr>
      <w:tr w:rsidR="007417BE" w:rsidRPr="00C13288" w:rsidTr="00604D9F">
        <w:trPr>
          <w:trHeight w:val="20"/>
        </w:trPr>
        <w:tc>
          <w:tcPr>
            <w:tcW w:w="2547" w:type="dxa"/>
            <w:gridSpan w:val="2"/>
            <w:vMerge/>
          </w:tcPr>
          <w:p w:rsidR="007417BE" w:rsidRPr="00C13288" w:rsidRDefault="007417BE" w:rsidP="00484C2B">
            <w:pPr>
              <w:rPr>
                <w:b/>
                <w:i/>
                <w:lang w:eastAsia="en-US"/>
              </w:rPr>
            </w:pPr>
          </w:p>
        </w:tc>
        <w:tc>
          <w:tcPr>
            <w:tcW w:w="8482" w:type="dxa"/>
            <w:gridSpan w:val="2"/>
          </w:tcPr>
          <w:p w:rsidR="007417BE" w:rsidRPr="00C13288" w:rsidRDefault="007417BE" w:rsidP="00190DC1">
            <w:pPr>
              <w:shd w:val="clear" w:color="auto" w:fill="FFFFFF"/>
              <w:tabs>
                <w:tab w:val="left" w:pos="547"/>
              </w:tabs>
              <w:rPr>
                <w:lang w:eastAsia="en-US"/>
              </w:rPr>
            </w:pPr>
            <w:r w:rsidRPr="00C13288">
              <w:rPr>
                <w:bCs w:val="0"/>
                <w:lang w:eastAsia="en-US"/>
              </w:rPr>
              <w:t xml:space="preserve">Лабораторное занятие №8 </w:t>
            </w:r>
            <w:r w:rsidRPr="00C13288">
              <w:t xml:space="preserve"> «Изучение различных предохранительных устройств»</w:t>
            </w:r>
          </w:p>
        </w:tc>
        <w:tc>
          <w:tcPr>
            <w:tcW w:w="1980" w:type="dxa"/>
          </w:tcPr>
          <w:p w:rsidR="007417BE" w:rsidRPr="00C13288" w:rsidRDefault="007417BE" w:rsidP="00151E54">
            <w:pPr>
              <w:jc w:val="center"/>
              <w:rPr>
                <w:lang w:eastAsia="en-US"/>
              </w:rPr>
            </w:pPr>
            <w:r w:rsidRPr="00C13288">
              <w:rPr>
                <w:lang w:eastAsia="en-US"/>
              </w:rPr>
              <w:t>2</w:t>
            </w:r>
          </w:p>
        </w:tc>
        <w:tc>
          <w:tcPr>
            <w:tcW w:w="1921" w:type="dxa"/>
            <w:vMerge/>
          </w:tcPr>
          <w:p w:rsidR="007417BE" w:rsidRPr="00C13288" w:rsidRDefault="007417BE" w:rsidP="00484C2B">
            <w:pPr>
              <w:rPr>
                <w:b/>
                <w:i/>
                <w:lang w:eastAsia="en-US"/>
              </w:rPr>
            </w:pPr>
          </w:p>
        </w:tc>
      </w:tr>
      <w:tr w:rsidR="007417BE" w:rsidRPr="00C13288" w:rsidTr="00604D9F">
        <w:trPr>
          <w:trHeight w:val="20"/>
        </w:trPr>
        <w:tc>
          <w:tcPr>
            <w:tcW w:w="2547" w:type="dxa"/>
            <w:gridSpan w:val="2"/>
            <w:vMerge/>
          </w:tcPr>
          <w:p w:rsidR="007417BE" w:rsidRPr="00C13288" w:rsidRDefault="007417BE" w:rsidP="00484C2B">
            <w:pPr>
              <w:rPr>
                <w:b/>
                <w:i/>
                <w:lang w:eastAsia="en-US"/>
              </w:rPr>
            </w:pPr>
          </w:p>
        </w:tc>
        <w:tc>
          <w:tcPr>
            <w:tcW w:w="8482" w:type="dxa"/>
            <w:gridSpan w:val="2"/>
            <w:tcBorders>
              <w:bottom w:val="single" w:sz="4" w:space="0" w:color="auto"/>
            </w:tcBorders>
          </w:tcPr>
          <w:p w:rsidR="007417BE" w:rsidRPr="00C13288" w:rsidRDefault="007417BE" w:rsidP="00604D9F">
            <w:pPr>
              <w:shd w:val="clear" w:color="auto" w:fill="FFFFFF"/>
              <w:tabs>
                <w:tab w:val="left" w:pos="547"/>
              </w:tabs>
              <w:rPr>
                <w:b/>
              </w:rPr>
            </w:pPr>
            <w:r w:rsidRPr="00C13288">
              <w:rPr>
                <w:b/>
              </w:rPr>
              <w:t>В том числе  в форме практической подготовки</w:t>
            </w:r>
          </w:p>
          <w:p w:rsidR="007417BE" w:rsidRPr="00C13288" w:rsidRDefault="007417BE" w:rsidP="00604D9F">
            <w:pPr>
              <w:shd w:val="clear" w:color="auto" w:fill="FFFFFF"/>
              <w:tabs>
                <w:tab w:val="left" w:pos="547"/>
              </w:tabs>
            </w:pPr>
            <w:r w:rsidRPr="00C13288">
              <w:t>Лабораторное занятие №5</w:t>
            </w:r>
          </w:p>
          <w:p w:rsidR="007417BE" w:rsidRPr="00C13288" w:rsidRDefault="007417BE" w:rsidP="00604D9F">
            <w:pPr>
              <w:shd w:val="clear" w:color="auto" w:fill="FFFFFF"/>
              <w:tabs>
                <w:tab w:val="left" w:pos="547"/>
              </w:tabs>
              <w:rPr>
                <w:b/>
                <w:bCs w:val="0"/>
                <w:lang w:eastAsia="en-US"/>
              </w:rPr>
            </w:pPr>
            <w:r w:rsidRPr="00C13288">
              <w:t>Лабораторное занятие №6.</w:t>
            </w:r>
          </w:p>
        </w:tc>
        <w:tc>
          <w:tcPr>
            <w:tcW w:w="1980" w:type="dxa"/>
            <w:tcBorders>
              <w:bottom w:val="single" w:sz="4" w:space="0" w:color="auto"/>
            </w:tcBorders>
          </w:tcPr>
          <w:p w:rsidR="007417BE" w:rsidRPr="00C13288" w:rsidRDefault="007417BE" w:rsidP="00EB2268">
            <w:pPr>
              <w:jc w:val="center"/>
              <w:rPr>
                <w:lang w:eastAsia="en-US"/>
              </w:rPr>
            </w:pPr>
            <w:r w:rsidRPr="00C13288">
              <w:rPr>
                <w:b/>
                <w:lang w:eastAsia="en-US"/>
              </w:rPr>
              <w:t xml:space="preserve">4 </w:t>
            </w:r>
          </w:p>
          <w:p w:rsidR="007417BE" w:rsidRPr="00C13288" w:rsidRDefault="007417BE" w:rsidP="00EB2268">
            <w:pPr>
              <w:jc w:val="center"/>
              <w:rPr>
                <w:lang w:eastAsia="en-US"/>
              </w:rPr>
            </w:pPr>
            <w:r w:rsidRPr="00C13288">
              <w:rPr>
                <w:lang w:eastAsia="en-US"/>
              </w:rPr>
              <w:t>2</w:t>
            </w:r>
          </w:p>
          <w:p w:rsidR="007417BE" w:rsidRPr="00C13288" w:rsidRDefault="007417BE" w:rsidP="00EB2268">
            <w:pPr>
              <w:jc w:val="center"/>
              <w:rPr>
                <w:lang w:eastAsia="en-US"/>
              </w:rPr>
            </w:pPr>
            <w:r w:rsidRPr="00C13288">
              <w:rPr>
                <w:lang w:eastAsia="en-US"/>
              </w:rPr>
              <w:t>2</w:t>
            </w:r>
          </w:p>
        </w:tc>
        <w:tc>
          <w:tcPr>
            <w:tcW w:w="1921" w:type="dxa"/>
            <w:vMerge/>
          </w:tcPr>
          <w:p w:rsidR="007417BE" w:rsidRPr="00C13288" w:rsidRDefault="007417BE" w:rsidP="00484C2B">
            <w:pPr>
              <w:rPr>
                <w:b/>
                <w:i/>
                <w:lang w:eastAsia="en-US"/>
              </w:rPr>
            </w:pPr>
          </w:p>
        </w:tc>
      </w:tr>
      <w:tr w:rsidR="007417BE" w:rsidRPr="00C13288" w:rsidTr="00604D9F">
        <w:trPr>
          <w:trHeight w:val="20"/>
        </w:trPr>
        <w:tc>
          <w:tcPr>
            <w:tcW w:w="2547" w:type="dxa"/>
            <w:gridSpan w:val="2"/>
            <w:vMerge/>
            <w:tcBorders>
              <w:bottom w:val="single" w:sz="4" w:space="0" w:color="auto"/>
            </w:tcBorders>
          </w:tcPr>
          <w:p w:rsidR="007417BE" w:rsidRPr="00C13288" w:rsidRDefault="007417BE" w:rsidP="00484C2B">
            <w:pPr>
              <w:rPr>
                <w:b/>
                <w:i/>
                <w:lang w:eastAsia="en-US"/>
              </w:rPr>
            </w:pPr>
          </w:p>
        </w:tc>
        <w:tc>
          <w:tcPr>
            <w:tcW w:w="8482" w:type="dxa"/>
            <w:gridSpan w:val="2"/>
            <w:tcBorders>
              <w:bottom w:val="single" w:sz="4" w:space="0" w:color="auto"/>
            </w:tcBorders>
          </w:tcPr>
          <w:p w:rsidR="007417BE" w:rsidRPr="00C13288" w:rsidRDefault="007417BE" w:rsidP="006B1751">
            <w:pPr>
              <w:shd w:val="clear" w:color="auto" w:fill="FFFFFF"/>
              <w:tabs>
                <w:tab w:val="left" w:pos="547"/>
              </w:tabs>
              <w:rPr>
                <w:lang w:eastAsia="en-US"/>
              </w:rPr>
            </w:pPr>
            <w:r w:rsidRPr="00C13288">
              <w:rPr>
                <w:b/>
                <w:lang w:eastAsia="en-US"/>
              </w:rPr>
              <w:t>Самостоятельная работа:</w:t>
            </w:r>
          </w:p>
          <w:p w:rsidR="007417BE" w:rsidRPr="00C13288" w:rsidRDefault="007417BE" w:rsidP="006B1751">
            <w:pPr>
              <w:shd w:val="clear" w:color="auto" w:fill="FFFFFF"/>
              <w:tabs>
                <w:tab w:val="left" w:pos="547"/>
              </w:tabs>
              <w:rPr>
                <w:lang w:eastAsia="en-US"/>
              </w:rPr>
            </w:pPr>
            <w:r w:rsidRPr="00C13288">
              <w:rPr>
                <w:lang w:eastAsia="en-US"/>
              </w:rPr>
              <w:t>Подготовка отчетов по п.з. №1-6 и л.з. №4-8</w:t>
            </w:r>
          </w:p>
        </w:tc>
        <w:tc>
          <w:tcPr>
            <w:tcW w:w="1980" w:type="dxa"/>
            <w:tcBorders>
              <w:bottom w:val="single" w:sz="4" w:space="0" w:color="auto"/>
            </w:tcBorders>
          </w:tcPr>
          <w:p w:rsidR="007417BE" w:rsidRPr="00C13288" w:rsidRDefault="007417BE" w:rsidP="00EB2268">
            <w:pPr>
              <w:jc w:val="center"/>
              <w:rPr>
                <w:b/>
                <w:lang w:eastAsia="en-US"/>
              </w:rPr>
            </w:pPr>
            <w:r w:rsidRPr="00C13288">
              <w:rPr>
                <w:b/>
                <w:lang w:eastAsia="en-US"/>
              </w:rPr>
              <w:t>2</w:t>
            </w:r>
          </w:p>
        </w:tc>
        <w:tc>
          <w:tcPr>
            <w:tcW w:w="1921" w:type="dxa"/>
            <w:vMerge/>
            <w:tcBorders>
              <w:bottom w:val="single" w:sz="4" w:space="0" w:color="auto"/>
            </w:tcBorders>
          </w:tcPr>
          <w:p w:rsidR="007417BE" w:rsidRPr="00C13288" w:rsidRDefault="007417BE" w:rsidP="00484C2B">
            <w:pPr>
              <w:rPr>
                <w:b/>
                <w:i/>
                <w:lang w:eastAsia="en-US"/>
              </w:rPr>
            </w:pPr>
          </w:p>
        </w:tc>
      </w:tr>
      <w:tr w:rsidR="007417BE" w:rsidRPr="00C13288" w:rsidTr="00604D9F">
        <w:trPr>
          <w:trHeight w:val="20"/>
        </w:trPr>
        <w:tc>
          <w:tcPr>
            <w:tcW w:w="14930" w:type="dxa"/>
            <w:gridSpan w:val="6"/>
          </w:tcPr>
          <w:p w:rsidR="007417BE" w:rsidRPr="00C13288" w:rsidRDefault="007417BE" w:rsidP="00EB2268">
            <w:pPr>
              <w:jc w:val="center"/>
              <w:rPr>
                <w:b/>
                <w:lang w:eastAsia="en-US"/>
              </w:rPr>
            </w:pPr>
            <w:r w:rsidRPr="00C13288">
              <w:rPr>
                <w:b/>
                <w:lang w:eastAsia="en-US"/>
              </w:rPr>
              <w:t>Раздел 2.Электромагнетизм</w:t>
            </w:r>
          </w:p>
        </w:tc>
      </w:tr>
      <w:tr w:rsidR="007417BE" w:rsidRPr="00C13288" w:rsidTr="00604D9F">
        <w:trPr>
          <w:trHeight w:val="20"/>
        </w:trPr>
        <w:tc>
          <w:tcPr>
            <w:tcW w:w="2547" w:type="dxa"/>
            <w:gridSpan w:val="2"/>
            <w:vMerge w:val="restart"/>
          </w:tcPr>
          <w:p w:rsidR="007417BE" w:rsidRPr="00C13288" w:rsidRDefault="007417BE" w:rsidP="00A6203B">
            <w:pPr>
              <w:shd w:val="clear" w:color="auto" w:fill="FFFFFF"/>
              <w:tabs>
                <w:tab w:val="left" w:pos="547"/>
              </w:tabs>
              <w:rPr>
                <w:b/>
                <w:lang w:eastAsia="en-US"/>
              </w:rPr>
            </w:pPr>
            <w:r w:rsidRPr="00C13288">
              <w:rPr>
                <w:b/>
                <w:bCs w:val="0"/>
                <w:lang w:eastAsia="en-US"/>
              </w:rPr>
              <w:t>Тема 2.1 Магнитное поле постоянного тока</w:t>
            </w:r>
          </w:p>
        </w:tc>
        <w:tc>
          <w:tcPr>
            <w:tcW w:w="8482" w:type="dxa"/>
            <w:gridSpan w:val="2"/>
          </w:tcPr>
          <w:p w:rsidR="007417BE" w:rsidRPr="00C13288" w:rsidRDefault="007417BE" w:rsidP="00B415C0">
            <w:pPr>
              <w:rPr>
                <w:lang w:eastAsia="en-US"/>
              </w:rPr>
            </w:pPr>
            <w:r w:rsidRPr="00C13288">
              <w:rPr>
                <w:b/>
                <w:lang w:eastAsia="en-US"/>
              </w:rPr>
              <w:t>Содержание учебного материала</w:t>
            </w:r>
          </w:p>
        </w:tc>
        <w:tc>
          <w:tcPr>
            <w:tcW w:w="1980" w:type="dxa"/>
          </w:tcPr>
          <w:p w:rsidR="007417BE" w:rsidRPr="00C13288" w:rsidRDefault="007417BE" w:rsidP="00EB2268">
            <w:pPr>
              <w:jc w:val="center"/>
              <w:rPr>
                <w:b/>
                <w:lang w:eastAsia="en-US"/>
              </w:rPr>
            </w:pPr>
            <w:r w:rsidRPr="00C13288">
              <w:rPr>
                <w:b/>
                <w:lang w:eastAsia="en-US"/>
              </w:rPr>
              <w:t>2</w:t>
            </w:r>
          </w:p>
        </w:tc>
        <w:tc>
          <w:tcPr>
            <w:tcW w:w="1921" w:type="dxa"/>
            <w:vMerge w:val="restart"/>
          </w:tcPr>
          <w:p w:rsidR="007417BE" w:rsidRPr="00C13288" w:rsidRDefault="007417BE" w:rsidP="00151E54">
            <w:pPr>
              <w:rPr>
                <w:lang w:eastAsia="en-US"/>
              </w:rPr>
            </w:pPr>
            <w:r w:rsidRPr="00C13288">
              <w:rPr>
                <w:lang w:eastAsia="en-US"/>
              </w:rPr>
              <w:t>ОК 01-ОК04;</w:t>
            </w:r>
          </w:p>
          <w:p w:rsidR="007417BE" w:rsidRPr="00C13288" w:rsidRDefault="007417BE" w:rsidP="00151E54">
            <w:pPr>
              <w:rPr>
                <w:lang w:eastAsia="en-US"/>
              </w:rPr>
            </w:pPr>
            <w:r w:rsidRPr="00C13288">
              <w:rPr>
                <w:lang w:eastAsia="en-US"/>
              </w:rPr>
              <w:t>ОК 09</w:t>
            </w:r>
          </w:p>
        </w:tc>
      </w:tr>
      <w:tr w:rsidR="007417BE" w:rsidRPr="00C13288" w:rsidTr="00604D9F">
        <w:trPr>
          <w:trHeight w:val="20"/>
        </w:trPr>
        <w:tc>
          <w:tcPr>
            <w:tcW w:w="2547" w:type="dxa"/>
            <w:gridSpan w:val="2"/>
            <w:vMerge/>
          </w:tcPr>
          <w:p w:rsidR="007417BE" w:rsidRPr="00C13288" w:rsidRDefault="007417BE" w:rsidP="00484C2B">
            <w:pPr>
              <w:rPr>
                <w:b/>
                <w:bCs w:val="0"/>
                <w:lang w:eastAsia="en-US"/>
              </w:rPr>
            </w:pPr>
          </w:p>
        </w:tc>
        <w:tc>
          <w:tcPr>
            <w:tcW w:w="8482" w:type="dxa"/>
            <w:gridSpan w:val="2"/>
          </w:tcPr>
          <w:p w:rsidR="007417BE" w:rsidRPr="00C13288" w:rsidRDefault="007417BE" w:rsidP="00A24DCE">
            <w:pPr>
              <w:shd w:val="clear" w:color="auto" w:fill="FFFFFF"/>
              <w:tabs>
                <w:tab w:val="left" w:pos="547"/>
              </w:tabs>
              <w:jc w:val="both"/>
              <w:rPr>
                <w:b/>
                <w:bCs w:val="0"/>
                <w:lang w:eastAsia="en-US"/>
              </w:rPr>
            </w:pPr>
            <w:r w:rsidRPr="00C13288">
              <w:rPr>
                <w:b/>
                <w:lang w:eastAsia="en-US"/>
              </w:rPr>
              <w:t xml:space="preserve">Урок №4. </w:t>
            </w:r>
            <w:r w:rsidRPr="00C13288">
              <w:rPr>
                <w:b/>
                <w:bCs w:val="0"/>
                <w:lang w:eastAsia="en-US"/>
              </w:rPr>
              <w:t>Магнитное поле постоянного тока</w:t>
            </w:r>
          </w:p>
          <w:p w:rsidR="007417BE" w:rsidRPr="00C13288" w:rsidRDefault="007417BE" w:rsidP="00A24DCE">
            <w:pPr>
              <w:shd w:val="clear" w:color="auto" w:fill="FFFFFF"/>
              <w:tabs>
                <w:tab w:val="left" w:pos="547"/>
              </w:tabs>
              <w:jc w:val="both"/>
              <w:rPr>
                <w:lang w:eastAsia="en-US"/>
              </w:rPr>
            </w:pPr>
            <w:r w:rsidRPr="00C13288">
              <w:rPr>
                <w:lang w:eastAsia="en-US"/>
              </w:rPr>
              <w:t>Магнитное поле и его характеристики. Магнитные свойства материалов. Электромагнитная сила. Гистерезис. Действие магнитного поля на проводник с током.</w:t>
            </w:r>
          </w:p>
        </w:tc>
        <w:tc>
          <w:tcPr>
            <w:tcW w:w="1980" w:type="dxa"/>
          </w:tcPr>
          <w:p w:rsidR="007417BE" w:rsidRPr="00C13288" w:rsidRDefault="007417BE" w:rsidP="00151E54">
            <w:pPr>
              <w:jc w:val="center"/>
              <w:rPr>
                <w:lang w:eastAsia="en-US"/>
              </w:rPr>
            </w:pPr>
            <w:r w:rsidRPr="00C13288">
              <w:rPr>
                <w:lang w:eastAsia="en-US"/>
              </w:rPr>
              <w:t>2</w:t>
            </w:r>
          </w:p>
        </w:tc>
        <w:tc>
          <w:tcPr>
            <w:tcW w:w="1921" w:type="dxa"/>
            <w:vMerge/>
          </w:tcPr>
          <w:p w:rsidR="007417BE" w:rsidRPr="00C13288" w:rsidRDefault="007417BE" w:rsidP="00484C2B">
            <w:pPr>
              <w:rPr>
                <w:lang w:eastAsia="en-US"/>
              </w:rPr>
            </w:pPr>
          </w:p>
        </w:tc>
      </w:tr>
      <w:tr w:rsidR="007417BE" w:rsidRPr="00C13288" w:rsidTr="00604D9F">
        <w:trPr>
          <w:trHeight w:val="20"/>
        </w:trPr>
        <w:tc>
          <w:tcPr>
            <w:tcW w:w="2547" w:type="dxa"/>
            <w:gridSpan w:val="2"/>
            <w:vMerge w:val="restart"/>
          </w:tcPr>
          <w:p w:rsidR="007417BE" w:rsidRPr="00C13288" w:rsidRDefault="007417BE" w:rsidP="00626838">
            <w:pPr>
              <w:shd w:val="clear" w:color="auto" w:fill="FFFFFF"/>
              <w:tabs>
                <w:tab w:val="left" w:pos="547"/>
              </w:tabs>
              <w:rPr>
                <w:b/>
                <w:bCs w:val="0"/>
                <w:lang w:eastAsia="en-US"/>
              </w:rPr>
            </w:pPr>
            <w:r w:rsidRPr="00C13288">
              <w:rPr>
                <w:b/>
              </w:rPr>
              <w:br w:type="page"/>
            </w:r>
            <w:r w:rsidRPr="00C13288">
              <w:rPr>
                <w:b/>
                <w:bCs w:val="0"/>
                <w:lang w:eastAsia="en-US"/>
              </w:rPr>
              <w:t xml:space="preserve">Тема 2.2 Электромагнитная индукция </w:t>
            </w:r>
          </w:p>
        </w:tc>
        <w:tc>
          <w:tcPr>
            <w:tcW w:w="8482" w:type="dxa"/>
            <w:gridSpan w:val="2"/>
          </w:tcPr>
          <w:p w:rsidR="007417BE" w:rsidRPr="00C13288" w:rsidRDefault="007417BE" w:rsidP="00A24DCE">
            <w:pPr>
              <w:rPr>
                <w:lang w:eastAsia="en-US"/>
              </w:rPr>
            </w:pPr>
            <w:r w:rsidRPr="00C13288">
              <w:rPr>
                <w:b/>
                <w:lang w:eastAsia="en-US"/>
              </w:rPr>
              <w:t>Содержание учебного материала</w:t>
            </w:r>
          </w:p>
        </w:tc>
        <w:tc>
          <w:tcPr>
            <w:tcW w:w="1980" w:type="dxa"/>
          </w:tcPr>
          <w:p w:rsidR="007417BE" w:rsidRPr="00C13288" w:rsidRDefault="007417BE" w:rsidP="00EB2268">
            <w:pPr>
              <w:jc w:val="center"/>
              <w:rPr>
                <w:b/>
                <w:lang w:eastAsia="en-US"/>
              </w:rPr>
            </w:pPr>
            <w:r w:rsidRPr="00C13288">
              <w:rPr>
                <w:b/>
                <w:lang w:eastAsia="en-US"/>
              </w:rPr>
              <w:t>8</w:t>
            </w:r>
          </w:p>
        </w:tc>
        <w:tc>
          <w:tcPr>
            <w:tcW w:w="1921" w:type="dxa"/>
            <w:vMerge w:val="restart"/>
          </w:tcPr>
          <w:p w:rsidR="007417BE" w:rsidRPr="00C13288" w:rsidRDefault="007417BE" w:rsidP="00151E54">
            <w:pPr>
              <w:rPr>
                <w:lang w:eastAsia="en-US"/>
              </w:rPr>
            </w:pPr>
            <w:r w:rsidRPr="00C13288">
              <w:rPr>
                <w:lang w:eastAsia="en-US"/>
              </w:rPr>
              <w:t>ОК 01-ОК04;</w:t>
            </w:r>
          </w:p>
          <w:p w:rsidR="007417BE" w:rsidRPr="00C13288" w:rsidRDefault="007417BE" w:rsidP="00151E54">
            <w:pPr>
              <w:rPr>
                <w:lang w:eastAsia="en-US"/>
              </w:rPr>
            </w:pPr>
            <w:r w:rsidRPr="00C13288">
              <w:rPr>
                <w:lang w:eastAsia="en-US"/>
              </w:rPr>
              <w:t>ОК 09</w:t>
            </w:r>
          </w:p>
        </w:tc>
      </w:tr>
      <w:tr w:rsidR="007417BE" w:rsidRPr="00C13288" w:rsidTr="00604D9F">
        <w:trPr>
          <w:trHeight w:val="20"/>
        </w:trPr>
        <w:tc>
          <w:tcPr>
            <w:tcW w:w="2547" w:type="dxa"/>
            <w:gridSpan w:val="2"/>
            <w:vMerge/>
          </w:tcPr>
          <w:p w:rsidR="007417BE" w:rsidRPr="00C13288" w:rsidRDefault="007417BE" w:rsidP="00484C2B"/>
        </w:tc>
        <w:tc>
          <w:tcPr>
            <w:tcW w:w="8482" w:type="dxa"/>
            <w:gridSpan w:val="2"/>
          </w:tcPr>
          <w:p w:rsidR="007417BE" w:rsidRPr="00C13288" w:rsidRDefault="007417BE" w:rsidP="00A24DCE">
            <w:pPr>
              <w:jc w:val="both"/>
              <w:rPr>
                <w:b/>
                <w:bCs w:val="0"/>
                <w:lang w:eastAsia="en-US"/>
              </w:rPr>
            </w:pPr>
            <w:r w:rsidRPr="00C13288">
              <w:rPr>
                <w:b/>
                <w:lang w:eastAsia="en-US"/>
              </w:rPr>
              <w:t xml:space="preserve">Урок №5. </w:t>
            </w:r>
            <w:r w:rsidRPr="00C13288">
              <w:rPr>
                <w:b/>
                <w:bCs w:val="0"/>
                <w:lang w:eastAsia="en-US"/>
              </w:rPr>
              <w:t>Электромагнитная индукция</w:t>
            </w:r>
          </w:p>
          <w:p w:rsidR="007417BE" w:rsidRPr="00C13288" w:rsidRDefault="007417BE" w:rsidP="00A24DCE">
            <w:pPr>
              <w:jc w:val="both"/>
              <w:rPr>
                <w:lang w:eastAsia="en-US"/>
              </w:rPr>
            </w:pPr>
            <w:r w:rsidRPr="00C13288">
              <w:rPr>
                <w:lang w:eastAsia="en-US"/>
              </w:rPr>
              <w:t>Явление электромагнитной индукции, закон электромагнитной индукции, правило Ленца. Явление самоиндукции, ЭДС самоиндукции, индуктивность Явление взаимоиндукции, ЭДС взаимоиндукции, взаимная индуктивность. Вихревые токи, потери, использование.</w:t>
            </w:r>
          </w:p>
        </w:tc>
        <w:tc>
          <w:tcPr>
            <w:tcW w:w="1980" w:type="dxa"/>
          </w:tcPr>
          <w:p w:rsidR="007417BE" w:rsidRPr="00C13288" w:rsidRDefault="007417BE" w:rsidP="00151E54">
            <w:pPr>
              <w:jc w:val="center"/>
              <w:rPr>
                <w:lang w:eastAsia="en-US"/>
              </w:rPr>
            </w:pPr>
            <w:r w:rsidRPr="00C13288">
              <w:rPr>
                <w:lang w:eastAsia="en-US"/>
              </w:rPr>
              <w:t>2</w:t>
            </w:r>
          </w:p>
        </w:tc>
        <w:tc>
          <w:tcPr>
            <w:tcW w:w="1921" w:type="dxa"/>
            <w:vMerge/>
          </w:tcPr>
          <w:p w:rsidR="007417BE" w:rsidRPr="00C13288" w:rsidRDefault="007417BE" w:rsidP="00484C2B">
            <w:pPr>
              <w:rPr>
                <w:lang w:eastAsia="en-US"/>
              </w:rPr>
            </w:pPr>
          </w:p>
        </w:tc>
      </w:tr>
      <w:tr w:rsidR="007417BE" w:rsidRPr="00C13288" w:rsidTr="00604D9F">
        <w:trPr>
          <w:trHeight w:val="20"/>
        </w:trPr>
        <w:tc>
          <w:tcPr>
            <w:tcW w:w="2547" w:type="dxa"/>
            <w:gridSpan w:val="2"/>
            <w:vMerge/>
          </w:tcPr>
          <w:p w:rsidR="007417BE" w:rsidRPr="00C13288" w:rsidRDefault="007417BE" w:rsidP="00484C2B">
            <w:pPr>
              <w:rPr>
                <w:b/>
                <w:i/>
                <w:lang w:eastAsia="en-US"/>
              </w:rPr>
            </w:pPr>
          </w:p>
        </w:tc>
        <w:tc>
          <w:tcPr>
            <w:tcW w:w="8482" w:type="dxa"/>
            <w:gridSpan w:val="2"/>
          </w:tcPr>
          <w:p w:rsidR="007417BE" w:rsidRPr="00C13288" w:rsidRDefault="007417BE" w:rsidP="00151E54">
            <w:pPr>
              <w:rPr>
                <w:b/>
                <w:lang w:eastAsia="en-US"/>
              </w:rPr>
            </w:pPr>
            <w:r w:rsidRPr="00C13288">
              <w:rPr>
                <w:b/>
                <w:lang w:eastAsia="en-US"/>
              </w:rPr>
              <w:t>В том числе практических занятий</w:t>
            </w:r>
          </w:p>
        </w:tc>
        <w:tc>
          <w:tcPr>
            <w:tcW w:w="1980" w:type="dxa"/>
          </w:tcPr>
          <w:p w:rsidR="007417BE" w:rsidRPr="00C13288" w:rsidRDefault="007417BE" w:rsidP="00A24DCE">
            <w:pPr>
              <w:jc w:val="center"/>
              <w:rPr>
                <w:b/>
                <w:lang w:eastAsia="en-US"/>
              </w:rPr>
            </w:pPr>
            <w:r w:rsidRPr="00C13288">
              <w:rPr>
                <w:b/>
                <w:lang w:eastAsia="en-US"/>
              </w:rPr>
              <w:t>6</w:t>
            </w:r>
          </w:p>
        </w:tc>
        <w:tc>
          <w:tcPr>
            <w:tcW w:w="1921" w:type="dxa"/>
            <w:vMerge/>
          </w:tcPr>
          <w:p w:rsidR="007417BE" w:rsidRPr="00C13288" w:rsidRDefault="007417BE" w:rsidP="00484C2B">
            <w:pPr>
              <w:rPr>
                <w:b/>
                <w:i/>
                <w:lang w:eastAsia="en-US"/>
              </w:rPr>
            </w:pPr>
          </w:p>
        </w:tc>
      </w:tr>
      <w:tr w:rsidR="007417BE" w:rsidRPr="00C13288" w:rsidTr="00604D9F">
        <w:trPr>
          <w:trHeight w:val="20"/>
        </w:trPr>
        <w:tc>
          <w:tcPr>
            <w:tcW w:w="2547" w:type="dxa"/>
            <w:gridSpan w:val="2"/>
            <w:vMerge/>
          </w:tcPr>
          <w:p w:rsidR="007417BE" w:rsidRPr="00C13288" w:rsidRDefault="007417BE" w:rsidP="00484C2B">
            <w:pPr>
              <w:rPr>
                <w:lang w:eastAsia="en-US"/>
              </w:rPr>
            </w:pPr>
          </w:p>
        </w:tc>
        <w:tc>
          <w:tcPr>
            <w:tcW w:w="8482" w:type="dxa"/>
            <w:gridSpan w:val="2"/>
          </w:tcPr>
          <w:p w:rsidR="007417BE" w:rsidRPr="00C13288" w:rsidRDefault="007417BE" w:rsidP="00A24DCE">
            <w:pPr>
              <w:shd w:val="clear" w:color="auto" w:fill="FFFFFF"/>
              <w:tabs>
                <w:tab w:val="left" w:pos="547"/>
              </w:tabs>
              <w:rPr>
                <w:lang w:eastAsia="en-US"/>
              </w:rPr>
            </w:pPr>
            <w:r w:rsidRPr="00C13288">
              <w:rPr>
                <w:bCs w:val="0"/>
                <w:lang w:eastAsia="en-US"/>
              </w:rPr>
              <w:t>Практическое занятия №7 «Расчет неразветвленной магнитной цепи (прямая задача)»</w:t>
            </w:r>
          </w:p>
        </w:tc>
        <w:tc>
          <w:tcPr>
            <w:tcW w:w="1980" w:type="dxa"/>
          </w:tcPr>
          <w:p w:rsidR="007417BE" w:rsidRPr="00C13288" w:rsidRDefault="007417BE" w:rsidP="00151E54">
            <w:pPr>
              <w:jc w:val="center"/>
              <w:rPr>
                <w:lang w:eastAsia="en-US"/>
              </w:rPr>
            </w:pPr>
            <w:r w:rsidRPr="00C13288">
              <w:rPr>
                <w:lang w:eastAsia="en-US"/>
              </w:rPr>
              <w:t>2</w:t>
            </w:r>
          </w:p>
        </w:tc>
        <w:tc>
          <w:tcPr>
            <w:tcW w:w="1921" w:type="dxa"/>
            <w:vMerge/>
          </w:tcPr>
          <w:p w:rsidR="007417BE" w:rsidRPr="00C13288" w:rsidRDefault="007417BE" w:rsidP="00484C2B">
            <w:pPr>
              <w:rPr>
                <w:b/>
                <w:i/>
                <w:lang w:eastAsia="en-US"/>
              </w:rPr>
            </w:pPr>
          </w:p>
        </w:tc>
      </w:tr>
      <w:tr w:rsidR="007417BE" w:rsidRPr="00C13288" w:rsidTr="00604D9F">
        <w:trPr>
          <w:trHeight w:val="20"/>
        </w:trPr>
        <w:tc>
          <w:tcPr>
            <w:tcW w:w="2547" w:type="dxa"/>
            <w:gridSpan w:val="2"/>
            <w:vMerge/>
          </w:tcPr>
          <w:p w:rsidR="007417BE" w:rsidRPr="00C13288" w:rsidRDefault="007417BE" w:rsidP="00484C2B">
            <w:pPr>
              <w:rPr>
                <w:lang w:eastAsia="en-US"/>
              </w:rPr>
            </w:pPr>
          </w:p>
        </w:tc>
        <w:tc>
          <w:tcPr>
            <w:tcW w:w="8482" w:type="dxa"/>
            <w:gridSpan w:val="2"/>
          </w:tcPr>
          <w:p w:rsidR="007417BE" w:rsidRPr="00C13288" w:rsidRDefault="007417BE" w:rsidP="00A24DCE">
            <w:pPr>
              <w:shd w:val="clear" w:color="auto" w:fill="FFFFFF"/>
              <w:tabs>
                <w:tab w:val="left" w:pos="547"/>
              </w:tabs>
              <w:rPr>
                <w:lang w:eastAsia="en-US"/>
              </w:rPr>
            </w:pPr>
            <w:r w:rsidRPr="00C13288">
              <w:rPr>
                <w:lang w:eastAsia="en-US"/>
              </w:rPr>
              <w:t xml:space="preserve">Практическое занятия </w:t>
            </w:r>
            <w:r w:rsidRPr="00C13288">
              <w:rPr>
                <w:bCs w:val="0"/>
                <w:lang w:eastAsia="en-US"/>
              </w:rPr>
              <w:t>№8 «Расчет неразветвленной магнитной цепи (обратная задача»</w:t>
            </w:r>
          </w:p>
        </w:tc>
        <w:tc>
          <w:tcPr>
            <w:tcW w:w="1980" w:type="dxa"/>
          </w:tcPr>
          <w:p w:rsidR="007417BE" w:rsidRPr="00C13288" w:rsidRDefault="007417BE" w:rsidP="00151E54">
            <w:pPr>
              <w:jc w:val="center"/>
              <w:rPr>
                <w:lang w:eastAsia="en-US"/>
              </w:rPr>
            </w:pPr>
            <w:r w:rsidRPr="00C13288">
              <w:rPr>
                <w:lang w:eastAsia="en-US"/>
              </w:rPr>
              <w:t>2</w:t>
            </w:r>
          </w:p>
        </w:tc>
        <w:tc>
          <w:tcPr>
            <w:tcW w:w="1921" w:type="dxa"/>
            <w:vMerge/>
          </w:tcPr>
          <w:p w:rsidR="007417BE" w:rsidRPr="00C13288" w:rsidRDefault="007417BE" w:rsidP="00DF509C">
            <w:pPr>
              <w:rPr>
                <w:lang w:eastAsia="en-US"/>
              </w:rPr>
            </w:pPr>
          </w:p>
        </w:tc>
      </w:tr>
      <w:tr w:rsidR="007417BE" w:rsidRPr="00C13288" w:rsidTr="00604D9F">
        <w:trPr>
          <w:trHeight w:val="20"/>
        </w:trPr>
        <w:tc>
          <w:tcPr>
            <w:tcW w:w="2547" w:type="dxa"/>
            <w:gridSpan w:val="2"/>
            <w:vMerge/>
          </w:tcPr>
          <w:p w:rsidR="007417BE" w:rsidRPr="00C13288" w:rsidRDefault="007417BE" w:rsidP="00484C2B">
            <w:pPr>
              <w:rPr>
                <w:lang w:eastAsia="en-US"/>
              </w:rPr>
            </w:pPr>
          </w:p>
        </w:tc>
        <w:tc>
          <w:tcPr>
            <w:tcW w:w="8482" w:type="dxa"/>
            <w:gridSpan w:val="2"/>
          </w:tcPr>
          <w:p w:rsidR="007417BE" w:rsidRPr="00C13288" w:rsidRDefault="007417BE" w:rsidP="008C0C12">
            <w:pPr>
              <w:shd w:val="clear" w:color="auto" w:fill="FFFFFF"/>
              <w:tabs>
                <w:tab w:val="left" w:pos="547"/>
              </w:tabs>
              <w:rPr>
                <w:lang w:eastAsia="en-US"/>
              </w:rPr>
            </w:pPr>
            <w:r w:rsidRPr="00C13288">
              <w:rPr>
                <w:lang w:eastAsia="en-US"/>
              </w:rPr>
              <w:t xml:space="preserve">Практическое занятия </w:t>
            </w:r>
            <w:r w:rsidRPr="00C13288">
              <w:rPr>
                <w:bCs w:val="0"/>
                <w:lang w:eastAsia="en-US"/>
              </w:rPr>
              <w:t>№9 «Расчет разветвленной магнитной цепи»</w:t>
            </w:r>
          </w:p>
        </w:tc>
        <w:tc>
          <w:tcPr>
            <w:tcW w:w="1980" w:type="dxa"/>
          </w:tcPr>
          <w:p w:rsidR="007417BE" w:rsidRPr="00C13288" w:rsidRDefault="007417BE" w:rsidP="00151E54">
            <w:pPr>
              <w:jc w:val="center"/>
              <w:rPr>
                <w:lang w:eastAsia="en-US"/>
              </w:rPr>
            </w:pPr>
            <w:r w:rsidRPr="00C13288">
              <w:rPr>
                <w:lang w:eastAsia="en-US"/>
              </w:rPr>
              <w:t>2</w:t>
            </w:r>
          </w:p>
        </w:tc>
        <w:tc>
          <w:tcPr>
            <w:tcW w:w="1921" w:type="dxa"/>
            <w:vMerge/>
          </w:tcPr>
          <w:p w:rsidR="007417BE" w:rsidRPr="00C13288" w:rsidRDefault="007417BE" w:rsidP="00484C2B">
            <w:pPr>
              <w:rPr>
                <w:b/>
                <w:i/>
                <w:lang w:eastAsia="en-US"/>
              </w:rPr>
            </w:pPr>
          </w:p>
        </w:tc>
      </w:tr>
      <w:tr w:rsidR="007417BE" w:rsidRPr="00C13288" w:rsidTr="00604D9F">
        <w:trPr>
          <w:trHeight w:val="20"/>
        </w:trPr>
        <w:tc>
          <w:tcPr>
            <w:tcW w:w="2547" w:type="dxa"/>
            <w:gridSpan w:val="2"/>
            <w:vMerge/>
          </w:tcPr>
          <w:p w:rsidR="007417BE" w:rsidRPr="00C13288" w:rsidRDefault="007417BE" w:rsidP="00484C2B">
            <w:pPr>
              <w:rPr>
                <w:lang w:eastAsia="en-US"/>
              </w:rPr>
            </w:pPr>
          </w:p>
        </w:tc>
        <w:tc>
          <w:tcPr>
            <w:tcW w:w="8482" w:type="dxa"/>
            <w:gridSpan w:val="2"/>
          </w:tcPr>
          <w:p w:rsidR="007417BE" w:rsidRPr="00C13288" w:rsidRDefault="007417BE" w:rsidP="00484C2B">
            <w:pPr>
              <w:rPr>
                <w:b/>
                <w:lang w:eastAsia="en-US"/>
              </w:rPr>
            </w:pPr>
            <w:r w:rsidRPr="00C13288">
              <w:rPr>
                <w:b/>
                <w:lang w:eastAsia="en-US"/>
              </w:rPr>
              <w:t xml:space="preserve">Самостоятельная работа: </w:t>
            </w:r>
          </w:p>
          <w:p w:rsidR="007417BE" w:rsidRPr="00C13288" w:rsidRDefault="007417BE" w:rsidP="00484C2B">
            <w:pPr>
              <w:rPr>
                <w:b/>
                <w:lang w:eastAsia="en-US"/>
              </w:rPr>
            </w:pPr>
            <w:r w:rsidRPr="00C13288">
              <w:rPr>
                <w:lang w:eastAsia="en-US"/>
              </w:rPr>
              <w:t>Подготовка отчетов по п.з. №7-9</w:t>
            </w:r>
          </w:p>
        </w:tc>
        <w:tc>
          <w:tcPr>
            <w:tcW w:w="1980" w:type="dxa"/>
          </w:tcPr>
          <w:p w:rsidR="007417BE" w:rsidRPr="00C13288" w:rsidRDefault="007417BE" w:rsidP="00EB2268">
            <w:pPr>
              <w:jc w:val="center"/>
              <w:rPr>
                <w:b/>
                <w:lang w:eastAsia="en-US"/>
              </w:rPr>
            </w:pPr>
            <w:r w:rsidRPr="00C13288">
              <w:rPr>
                <w:b/>
                <w:lang w:eastAsia="en-US"/>
              </w:rPr>
              <w:t>2</w:t>
            </w:r>
          </w:p>
        </w:tc>
        <w:tc>
          <w:tcPr>
            <w:tcW w:w="1921" w:type="dxa"/>
            <w:vMerge/>
          </w:tcPr>
          <w:p w:rsidR="007417BE" w:rsidRPr="00C13288" w:rsidRDefault="007417BE" w:rsidP="00484C2B">
            <w:pPr>
              <w:rPr>
                <w:b/>
                <w:i/>
                <w:lang w:eastAsia="en-US"/>
              </w:rPr>
            </w:pPr>
          </w:p>
        </w:tc>
      </w:tr>
      <w:tr w:rsidR="007417BE" w:rsidRPr="00C13288" w:rsidTr="00604D9F">
        <w:trPr>
          <w:trHeight w:val="20"/>
        </w:trPr>
        <w:tc>
          <w:tcPr>
            <w:tcW w:w="13009" w:type="dxa"/>
            <w:gridSpan w:val="5"/>
          </w:tcPr>
          <w:p w:rsidR="007417BE" w:rsidRPr="00C13288" w:rsidRDefault="007417BE" w:rsidP="00A24DCE">
            <w:pPr>
              <w:jc w:val="center"/>
              <w:rPr>
                <w:b/>
                <w:lang w:eastAsia="en-US"/>
              </w:rPr>
            </w:pPr>
            <w:r w:rsidRPr="00C13288">
              <w:rPr>
                <w:b/>
                <w:lang w:eastAsia="en-US"/>
              </w:rPr>
              <w:t>Раздел 3 Цепи синусоидального тока</w:t>
            </w:r>
          </w:p>
        </w:tc>
        <w:tc>
          <w:tcPr>
            <w:tcW w:w="1921" w:type="dxa"/>
            <w:vMerge/>
          </w:tcPr>
          <w:p w:rsidR="007417BE" w:rsidRPr="00C13288" w:rsidRDefault="007417BE" w:rsidP="00484C2B">
            <w:pPr>
              <w:rPr>
                <w:b/>
                <w:i/>
                <w:lang w:eastAsia="en-US"/>
              </w:rPr>
            </w:pPr>
          </w:p>
        </w:tc>
      </w:tr>
      <w:tr w:rsidR="007417BE" w:rsidRPr="00C13288" w:rsidTr="00604D9F">
        <w:trPr>
          <w:trHeight w:val="20"/>
        </w:trPr>
        <w:tc>
          <w:tcPr>
            <w:tcW w:w="2547" w:type="dxa"/>
            <w:gridSpan w:val="2"/>
            <w:vMerge w:val="restart"/>
          </w:tcPr>
          <w:p w:rsidR="007417BE" w:rsidRPr="00C13288" w:rsidRDefault="007417BE" w:rsidP="004F6969">
            <w:pPr>
              <w:rPr>
                <w:b/>
                <w:lang w:eastAsia="en-US"/>
              </w:rPr>
            </w:pPr>
            <w:r w:rsidRPr="00C13288">
              <w:rPr>
                <w:b/>
                <w:lang w:eastAsia="en-US"/>
              </w:rPr>
              <w:t>Тема 3.1. Общие сведения о гармонических колебаниях</w:t>
            </w:r>
          </w:p>
        </w:tc>
        <w:tc>
          <w:tcPr>
            <w:tcW w:w="8482" w:type="dxa"/>
            <w:gridSpan w:val="2"/>
            <w:tcBorders>
              <w:bottom w:val="single" w:sz="4" w:space="0" w:color="auto"/>
            </w:tcBorders>
          </w:tcPr>
          <w:p w:rsidR="007417BE" w:rsidRPr="00C13288" w:rsidRDefault="007417BE" w:rsidP="00A24DCE">
            <w:pPr>
              <w:rPr>
                <w:b/>
                <w:lang w:eastAsia="en-US"/>
              </w:rPr>
            </w:pPr>
            <w:r w:rsidRPr="00C13288">
              <w:rPr>
                <w:b/>
                <w:lang w:eastAsia="en-US"/>
              </w:rPr>
              <w:t>Содержание учебного материала</w:t>
            </w:r>
          </w:p>
        </w:tc>
        <w:tc>
          <w:tcPr>
            <w:tcW w:w="1980" w:type="dxa"/>
            <w:tcBorders>
              <w:bottom w:val="single" w:sz="4" w:space="0" w:color="auto"/>
            </w:tcBorders>
          </w:tcPr>
          <w:p w:rsidR="007417BE" w:rsidRPr="00C13288" w:rsidRDefault="007417BE" w:rsidP="00EB2268">
            <w:pPr>
              <w:jc w:val="center"/>
              <w:rPr>
                <w:b/>
                <w:lang w:eastAsia="en-US"/>
              </w:rPr>
            </w:pPr>
            <w:r w:rsidRPr="00C13288">
              <w:rPr>
                <w:b/>
                <w:lang w:eastAsia="en-US"/>
              </w:rPr>
              <w:t>2</w:t>
            </w:r>
          </w:p>
        </w:tc>
        <w:tc>
          <w:tcPr>
            <w:tcW w:w="1921" w:type="dxa"/>
            <w:vMerge w:val="restart"/>
          </w:tcPr>
          <w:p w:rsidR="007417BE" w:rsidRPr="00C13288" w:rsidRDefault="007417BE" w:rsidP="00151E54">
            <w:pPr>
              <w:rPr>
                <w:lang w:eastAsia="en-US"/>
              </w:rPr>
            </w:pPr>
            <w:r w:rsidRPr="00C13288">
              <w:rPr>
                <w:lang w:eastAsia="en-US"/>
              </w:rPr>
              <w:t>ОК 01-ОК04;</w:t>
            </w:r>
          </w:p>
          <w:p w:rsidR="007417BE" w:rsidRPr="00C13288" w:rsidRDefault="007417BE" w:rsidP="00151E54">
            <w:pPr>
              <w:rPr>
                <w:lang w:eastAsia="en-US"/>
              </w:rPr>
            </w:pPr>
            <w:r w:rsidRPr="00C13288">
              <w:rPr>
                <w:lang w:eastAsia="en-US"/>
              </w:rPr>
              <w:t>ОК 09</w:t>
            </w:r>
          </w:p>
        </w:tc>
      </w:tr>
      <w:tr w:rsidR="007417BE" w:rsidRPr="00C13288" w:rsidTr="00604D9F">
        <w:trPr>
          <w:trHeight w:val="20"/>
        </w:trPr>
        <w:tc>
          <w:tcPr>
            <w:tcW w:w="2547" w:type="dxa"/>
            <w:gridSpan w:val="2"/>
            <w:vMerge/>
          </w:tcPr>
          <w:p w:rsidR="007417BE" w:rsidRPr="00C13288" w:rsidRDefault="007417BE" w:rsidP="00484C2B">
            <w:pPr>
              <w:rPr>
                <w:b/>
                <w:i/>
                <w:lang w:eastAsia="en-US"/>
              </w:rPr>
            </w:pPr>
          </w:p>
        </w:tc>
        <w:tc>
          <w:tcPr>
            <w:tcW w:w="8482" w:type="dxa"/>
            <w:gridSpan w:val="2"/>
          </w:tcPr>
          <w:p w:rsidR="007417BE" w:rsidRPr="00C13288" w:rsidRDefault="007417BE" w:rsidP="00A24DCE">
            <w:pPr>
              <w:jc w:val="both"/>
              <w:rPr>
                <w:b/>
                <w:lang w:eastAsia="en-US"/>
              </w:rPr>
            </w:pPr>
            <w:r w:rsidRPr="00C13288">
              <w:rPr>
                <w:b/>
                <w:lang w:eastAsia="en-US"/>
              </w:rPr>
              <w:t>Урок №6. Общие сведения о гармонических колебаниях</w:t>
            </w:r>
          </w:p>
          <w:p w:rsidR="007417BE" w:rsidRPr="00C13288" w:rsidRDefault="007417BE" w:rsidP="00A24DCE">
            <w:pPr>
              <w:jc w:val="both"/>
              <w:rPr>
                <w:b/>
                <w:lang w:eastAsia="en-US"/>
              </w:rPr>
            </w:pPr>
            <w:r w:rsidRPr="00C13288">
              <w:rPr>
                <w:lang w:eastAsia="en-US"/>
              </w:rPr>
              <w:t xml:space="preserve">Получение синусоидальной Э.Д.С. Графическое изображение. Характеристики синусоидальных величин: мгновенное, амплитудное, действующее и среднее значения, период, частота, длина волны, угловая частота, фаза, начальная фаза. Уравнения, описывающие зависимость мгновенных значений Э.Д.С., напряжения или тока от времени. </w:t>
            </w:r>
          </w:p>
        </w:tc>
        <w:tc>
          <w:tcPr>
            <w:tcW w:w="1980" w:type="dxa"/>
          </w:tcPr>
          <w:p w:rsidR="007417BE" w:rsidRPr="00C13288" w:rsidRDefault="007417BE" w:rsidP="00151E54">
            <w:pPr>
              <w:jc w:val="center"/>
              <w:rPr>
                <w:lang w:eastAsia="en-US"/>
              </w:rPr>
            </w:pPr>
            <w:r w:rsidRPr="00C13288">
              <w:rPr>
                <w:lang w:eastAsia="en-US"/>
              </w:rPr>
              <w:t>2</w:t>
            </w:r>
          </w:p>
        </w:tc>
        <w:tc>
          <w:tcPr>
            <w:tcW w:w="1921" w:type="dxa"/>
            <w:vMerge/>
          </w:tcPr>
          <w:p w:rsidR="007417BE" w:rsidRPr="00C13288" w:rsidRDefault="007417BE" w:rsidP="00484C2B">
            <w:pPr>
              <w:rPr>
                <w:b/>
                <w:i/>
                <w:lang w:eastAsia="en-US"/>
              </w:rPr>
            </w:pPr>
          </w:p>
        </w:tc>
      </w:tr>
      <w:tr w:rsidR="007417BE" w:rsidRPr="00C13288" w:rsidTr="00604D9F">
        <w:trPr>
          <w:trHeight w:val="20"/>
        </w:trPr>
        <w:tc>
          <w:tcPr>
            <w:tcW w:w="2547" w:type="dxa"/>
            <w:gridSpan w:val="2"/>
            <w:vMerge/>
          </w:tcPr>
          <w:p w:rsidR="007417BE" w:rsidRPr="00C13288" w:rsidRDefault="007417BE" w:rsidP="00484C2B">
            <w:pPr>
              <w:rPr>
                <w:b/>
                <w:i/>
                <w:lang w:eastAsia="en-US"/>
              </w:rPr>
            </w:pPr>
          </w:p>
        </w:tc>
        <w:tc>
          <w:tcPr>
            <w:tcW w:w="8482" w:type="dxa"/>
            <w:gridSpan w:val="2"/>
          </w:tcPr>
          <w:p w:rsidR="007417BE" w:rsidRPr="00C13288" w:rsidRDefault="007417BE" w:rsidP="004F6969">
            <w:pPr>
              <w:rPr>
                <w:b/>
                <w:lang w:eastAsia="en-US"/>
              </w:rPr>
            </w:pPr>
            <w:r w:rsidRPr="00C13288">
              <w:rPr>
                <w:b/>
                <w:lang w:eastAsia="en-US"/>
              </w:rPr>
              <w:t xml:space="preserve">Самостоятельная работа: </w:t>
            </w:r>
          </w:p>
          <w:p w:rsidR="007417BE" w:rsidRPr="00C13288" w:rsidRDefault="007417BE" w:rsidP="00A24DCE">
            <w:pPr>
              <w:rPr>
                <w:b/>
                <w:i/>
                <w:lang w:eastAsia="en-US"/>
              </w:rPr>
            </w:pPr>
            <w:r w:rsidRPr="00C13288">
              <w:rPr>
                <w:lang w:eastAsia="en-US"/>
              </w:rPr>
              <w:t>Подготовка домашнего конспекта</w:t>
            </w:r>
          </w:p>
        </w:tc>
        <w:tc>
          <w:tcPr>
            <w:tcW w:w="1980" w:type="dxa"/>
          </w:tcPr>
          <w:p w:rsidR="007417BE" w:rsidRPr="00C13288" w:rsidRDefault="007417BE" w:rsidP="00EB2268">
            <w:pPr>
              <w:jc w:val="center"/>
              <w:rPr>
                <w:b/>
                <w:lang w:eastAsia="en-US"/>
              </w:rPr>
            </w:pPr>
            <w:r w:rsidRPr="00C13288">
              <w:rPr>
                <w:b/>
                <w:lang w:eastAsia="en-US"/>
              </w:rPr>
              <w:t>2</w:t>
            </w:r>
          </w:p>
        </w:tc>
        <w:tc>
          <w:tcPr>
            <w:tcW w:w="1921" w:type="dxa"/>
            <w:vMerge/>
          </w:tcPr>
          <w:p w:rsidR="007417BE" w:rsidRPr="00C13288" w:rsidRDefault="007417BE" w:rsidP="00484C2B">
            <w:pPr>
              <w:rPr>
                <w:b/>
                <w:i/>
                <w:lang w:eastAsia="en-US"/>
              </w:rPr>
            </w:pPr>
          </w:p>
        </w:tc>
      </w:tr>
      <w:tr w:rsidR="007417BE" w:rsidRPr="00C13288" w:rsidTr="00604D9F">
        <w:trPr>
          <w:trHeight w:val="20"/>
        </w:trPr>
        <w:tc>
          <w:tcPr>
            <w:tcW w:w="2547" w:type="dxa"/>
            <w:gridSpan w:val="2"/>
            <w:vMerge w:val="restart"/>
          </w:tcPr>
          <w:p w:rsidR="007417BE" w:rsidRPr="00C13288" w:rsidRDefault="007417BE" w:rsidP="004F6969">
            <w:pPr>
              <w:rPr>
                <w:b/>
                <w:lang w:eastAsia="en-US"/>
              </w:rPr>
            </w:pPr>
            <w:r w:rsidRPr="00C13288">
              <w:rPr>
                <w:b/>
                <w:lang w:eastAsia="en-US"/>
              </w:rPr>
              <w:t>Тема 3.2. Цепь синусоидального тока с резистором</w:t>
            </w:r>
          </w:p>
          <w:p w:rsidR="007417BE" w:rsidRPr="00C13288" w:rsidRDefault="007417BE" w:rsidP="00484C2B">
            <w:pPr>
              <w:rPr>
                <w:b/>
                <w:i/>
                <w:lang w:eastAsia="en-US"/>
              </w:rPr>
            </w:pPr>
          </w:p>
        </w:tc>
        <w:tc>
          <w:tcPr>
            <w:tcW w:w="8482" w:type="dxa"/>
            <w:gridSpan w:val="2"/>
          </w:tcPr>
          <w:p w:rsidR="007417BE" w:rsidRPr="00C13288" w:rsidRDefault="007417BE" w:rsidP="00A24DCE">
            <w:pPr>
              <w:rPr>
                <w:b/>
                <w:i/>
                <w:lang w:eastAsia="en-US"/>
              </w:rPr>
            </w:pPr>
            <w:r w:rsidRPr="00C13288">
              <w:rPr>
                <w:b/>
                <w:lang w:eastAsia="en-US"/>
              </w:rPr>
              <w:t>Содержание учебного материала</w:t>
            </w:r>
          </w:p>
        </w:tc>
        <w:tc>
          <w:tcPr>
            <w:tcW w:w="1980" w:type="dxa"/>
          </w:tcPr>
          <w:p w:rsidR="007417BE" w:rsidRPr="00C13288" w:rsidRDefault="007417BE" w:rsidP="00EB2268">
            <w:pPr>
              <w:jc w:val="center"/>
              <w:rPr>
                <w:b/>
                <w:lang w:eastAsia="en-US"/>
              </w:rPr>
            </w:pPr>
            <w:r w:rsidRPr="00C13288">
              <w:rPr>
                <w:b/>
                <w:lang w:eastAsia="en-US"/>
              </w:rPr>
              <w:t>2</w:t>
            </w:r>
          </w:p>
        </w:tc>
        <w:tc>
          <w:tcPr>
            <w:tcW w:w="1921" w:type="dxa"/>
            <w:vMerge w:val="restart"/>
          </w:tcPr>
          <w:p w:rsidR="007417BE" w:rsidRPr="00C13288" w:rsidRDefault="007417BE" w:rsidP="00151E54">
            <w:pPr>
              <w:rPr>
                <w:lang w:eastAsia="en-US"/>
              </w:rPr>
            </w:pPr>
            <w:r w:rsidRPr="00C13288">
              <w:rPr>
                <w:lang w:eastAsia="en-US"/>
              </w:rPr>
              <w:t>ОК 01-ОК04;</w:t>
            </w:r>
          </w:p>
          <w:p w:rsidR="007417BE" w:rsidRPr="00C13288" w:rsidRDefault="007417BE" w:rsidP="00151E54">
            <w:pPr>
              <w:rPr>
                <w:lang w:eastAsia="en-US"/>
              </w:rPr>
            </w:pPr>
            <w:r w:rsidRPr="00C13288">
              <w:rPr>
                <w:lang w:eastAsia="en-US"/>
              </w:rPr>
              <w:t>ОК 09</w:t>
            </w:r>
          </w:p>
        </w:tc>
      </w:tr>
      <w:tr w:rsidR="007417BE" w:rsidRPr="00C13288" w:rsidTr="00604D9F">
        <w:trPr>
          <w:trHeight w:val="20"/>
        </w:trPr>
        <w:tc>
          <w:tcPr>
            <w:tcW w:w="2547" w:type="dxa"/>
            <w:gridSpan w:val="2"/>
            <w:vMerge/>
          </w:tcPr>
          <w:p w:rsidR="007417BE" w:rsidRPr="00C13288" w:rsidRDefault="007417BE" w:rsidP="00484C2B">
            <w:pPr>
              <w:rPr>
                <w:b/>
                <w:i/>
                <w:lang w:eastAsia="en-US"/>
              </w:rPr>
            </w:pPr>
          </w:p>
        </w:tc>
        <w:tc>
          <w:tcPr>
            <w:tcW w:w="8482" w:type="dxa"/>
            <w:gridSpan w:val="2"/>
          </w:tcPr>
          <w:p w:rsidR="007417BE" w:rsidRPr="00C13288" w:rsidRDefault="007417BE" w:rsidP="00A24DCE">
            <w:pPr>
              <w:jc w:val="both"/>
              <w:rPr>
                <w:b/>
                <w:lang w:eastAsia="en-US"/>
              </w:rPr>
            </w:pPr>
            <w:r w:rsidRPr="00C13288">
              <w:rPr>
                <w:b/>
                <w:lang w:eastAsia="en-US"/>
              </w:rPr>
              <w:t>Урок №7. Цепь синусоидального тока с резистором</w:t>
            </w:r>
          </w:p>
          <w:p w:rsidR="007417BE" w:rsidRPr="00C13288" w:rsidRDefault="007417BE" w:rsidP="00A24DCE">
            <w:pPr>
              <w:jc w:val="both"/>
              <w:rPr>
                <w:b/>
                <w:i/>
                <w:lang w:eastAsia="en-US"/>
              </w:rPr>
            </w:pPr>
            <w:r w:rsidRPr="00C13288">
              <w:rPr>
                <w:lang w:eastAsia="en-US"/>
              </w:rPr>
              <w:t>Уравнения мгновенных значений. Закон Ома для мгновенных, максимальных и действующих значений тока и напряжения. Волновая и векторная диаграмма. Энергетический  процесс. Мгновенная и средняя (активная) мощности.</w:t>
            </w:r>
          </w:p>
        </w:tc>
        <w:tc>
          <w:tcPr>
            <w:tcW w:w="1980" w:type="dxa"/>
          </w:tcPr>
          <w:p w:rsidR="007417BE" w:rsidRPr="00C13288" w:rsidRDefault="007417BE" w:rsidP="00151E54">
            <w:pPr>
              <w:jc w:val="center"/>
              <w:rPr>
                <w:lang w:eastAsia="en-US"/>
              </w:rPr>
            </w:pPr>
            <w:r w:rsidRPr="00C13288">
              <w:rPr>
                <w:lang w:eastAsia="en-US"/>
              </w:rPr>
              <w:t>2</w:t>
            </w:r>
          </w:p>
        </w:tc>
        <w:tc>
          <w:tcPr>
            <w:tcW w:w="1921" w:type="dxa"/>
            <w:vMerge/>
          </w:tcPr>
          <w:p w:rsidR="007417BE" w:rsidRPr="00C13288" w:rsidRDefault="007417BE" w:rsidP="00484C2B">
            <w:pPr>
              <w:rPr>
                <w:b/>
                <w:i/>
                <w:lang w:eastAsia="en-US"/>
              </w:rPr>
            </w:pPr>
          </w:p>
        </w:tc>
      </w:tr>
      <w:tr w:rsidR="007417BE" w:rsidRPr="00C13288" w:rsidTr="00604D9F">
        <w:trPr>
          <w:trHeight w:val="20"/>
        </w:trPr>
        <w:tc>
          <w:tcPr>
            <w:tcW w:w="2547" w:type="dxa"/>
            <w:gridSpan w:val="2"/>
            <w:vMerge w:val="restart"/>
          </w:tcPr>
          <w:p w:rsidR="007417BE" w:rsidRPr="00C13288" w:rsidRDefault="007417BE" w:rsidP="004F6969">
            <w:pPr>
              <w:rPr>
                <w:b/>
                <w:lang w:eastAsia="en-US"/>
              </w:rPr>
            </w:pPr>
            <w:r w:rsidRPr="00C13288">
              <w:rPr>
                <w:b/>
                <w:lang w:eastAsia="en-US"/>
              </w:rPr>
              <w:t>Тема 3.3.Цепь с индуктивностью</w:t>
            </w:r>
          </w:p>
          <w:p w:rsidR="007417BE" w:rsidRPr="00C13288" w:rsidRDefault="007417BE" w:rsidP="00484C2B">
            <w:pPr>
              <w:rPr>
                <w:b/>
                <w:i/>
                <w:lang w:eastAsia="en-US"/>
              </w:rPr>
            </w:pPr>
          </w:p>
        </w:tc>
        <w:tc>
          <w:tcPr>
            <w:tcW w:w="8482" w:type="dxa"/>
            <w:gridSpan w:val="2"/>
          </w:tcPr>
          <w:p w:rsidR="007417BE" w:rsidRPr="00C13288" w:rsidRDefault="007417BE" w:rsidP="00A24DCE">
            <w:pPr>
              <w:rPr>
                <w:b/>
                <w:i/>
                <w:lang w:eastAsia="en-US"/>
              </w:rPr>
            </w:pPr>
            <w:r w:rsidRPr="00C13288">
              <w:rPr>
                <w:b/>
                <w:lang w:eastAsia="en-US"/>
              </w:rPr>
              <w:t>Содержание учебного материала</w:t>
            </w:r>
          </w:p>
        </w:tc>
        <w:tc>
          <w:tcPr>
            <w:tcW w:w="1980" w:type="dxa"/>
          </w:tcPr>
          <w:p w:rsidR="007417BE" w:rsidRPr="00C13288" w:rsidRDefault="007417BE" w:rsidP="00EB2268">
            <w:pPr>
              <w:jc w:val="center"/>
              <w:rPr>
                <w:b/>
                <w:lang w:eastAsia="en-US"/>
              </w:rPr>
            </w:pPr>
            <w:r w:rsidRPr="00C13288">
              <w:rPr>
                <w:b/>
                <w:lang w:eastAsia="en-US"/>
              </w:rPr>
              <w:t>8</w:t>
            </w:r>
          </w:p>
        </w:tc>
        <w:tc>
          <w:tcPr>
            <w:tcW w:w="1921" w:type="dxa"/>
            <w:vMerge w:val="restart"/>
          </w:tcPr>
          <w:p w:rsidR="007417BE" w:rsidRPr="00C13288" w:rsidRDefault="007417BE" w:rsidP="00151E54">
            <w:pPr>
              <w:rPr>
                <w:lang w:eastAsia="en-US"/>
              </w:rPr>
            </w:pPr>
            <w:r w:rsidRPr="00C13288">
              <w:rPr>
                <w:lang w:eastAsia="en-US"/>
              </w:rPr>
              <w:t>ОК 01-ОК04;</w:t>
            </w:r>
          </w:p>
          <w:p w:rsidR="007417BE" w:rsidRPr="00C13288" w:rsidRDefault="007417BE" w:rsidP="00151E54">
            <w:pPr>
              <w:rPr>
                <w:lang w:eastAsia="en-US"/>
              </w:rPr>
            </w:pPr>
            <w:r w:rsidRPr="00C13288">
              <w:rPr>
                <w:lang w:eastAsia="en-US"/>
              </w:rPr>
              <w:t>ОК 09</w:t>
            </w:r>
          </w:p>
        </w:tc>
      </w:tr>
      <w:tr w:rsidR="007417BE" w:rsidRPr="00C13288" w:rsidTr="00604D9F">
        <w:trPr>
          <w:trHeight w:val="20"/>
        </w:trPr>
        <w:tc>
          <w:tcPr>
            <w:tcW w:w="2547" w:type="dxa"/>
            <w:gridSpan w:val="2"/>
            <w:vMerge/>
          </w:tcPr>
          <w:p w:rsidR="007417BE" w:rsidRPr="00C13288" w:rsidRDefault="007417BE" w:rsidP="00484C2B">
            <w:pPr>
              <w:rPr>
                <w:b/>
                <w:i/>
                <w:lang w:eastAsia="en-US"/>
              </w:rPr>
            </w:pPr>
          </w:p>
        </w:tc>
        <w:tc>
          <w:tcPr>
            <w:tcW w:w="8482" w:type="dxa"/>
            <w:gridSpan w:val="2"/>
          </w:tcPr>
          <w:p w:rsidR="007417BE" w:rsidRPr="00C13288" w:rsidRDefault="007417BE" w:rsidP="00A24DCE">
            <w:pPr>
              <w:jc w:val="both"/>
              <w:rPr>
                <w:b/>
                <w:lang w:eastAsia="en-US"/>
              </w:rPr>
            </w:pPr>
            <w:r w:rsidRPr="00C13288">
              <w:rPr>
                <w:b/>
                <w:lang w:eastAsia="en-US"/>
              </w:rPr>
              <w:t>Урок №8. Цепь с индуктивностью</w:t>
            </w:r>
          </w:p>
          <w:p w:rsidR="007417BE" w:rsidRPr="00C13288" w:rsidRDefault="007417BE" w:rsidP="00A24DCE">
            <w:pPr>
              <w:jc w:val="both"/>
              <w:rPr>
                <w:b/>
                <w:i/>
                <w:lang w:eastAsia="en-US"/>
              </w:rPr>
            </w:pPr>
            <w:r w:rsidRPr="00C13288">
              <w:rPr>
                <w:lang w:eastAsia="en-US"/>
              </w:rPr>
              <w:t>Цепь с индуктивным сопротивлением(идеальная катушка) Мгновенное значение тока, магнитного потока, Э.Д.С. самоиндукции и напряжения. Векторная диаграмма. Закон Ома. Индуктивное сопротивление его зависимость от частоты. Последовательное соединение активного и реактивного сопротивлений. Временная и векторная диаграмма. Закон Ома для данной цепи. Треугольники напряжений и сопротивлений. Полное сопротивление цепи. Угол сдвига фаз.</w:t>
            </w:r>
          </w:p>
        </w:tc>
        <w:tc>
          <w:tcPr>
            <w:tcW w:w="1980" w:type="dxa"/>
          </w:tcPr>
          <w:p w:rsidR="007417BE" w:rsidRPr="00C13288" w:rsidRDefault="007417BE" w:rsidP="00151E54">
            <w:pPr>
              <w:jc w:val="center"/>
              <w:rPr>
                <w:lang w:eastAsia="en-US"/>
              </w:rPr>
            </w:pPr>
            <w:r w:rsidRPr="00C13288">
              <w:rPr>
                <w:lang w:eastAsia="en-US"/>
              </w:rPr>
              <w:t>2</w:t>
            </w:r>
          </w:p>
        </w:tc>
        <w:tc>
          <w:tcPr>
            <w:tcW w:w="1921" w:type="dxa"/>
            <w:vMerge/>
          </w:tcPr>
          <w:p w:rsidR="007417BE" w:rsidRPr="00C13288" w:rsidRDefault="007417BE" w:rsidP="00484C2B">
            <w:pPr>
              <w:rPr>
                <w:b/>
                <w:i/>
                <w:lang w:eastAsia="en-US"/>
              </w:rPr>
            </w:pPr>
          </w:p>
        </w:tc>
      </w:tr>
      <w:tr w:rsidR="007417BE" w:rsidRPr="00C13288" w:rsidTr="00604D9F">
        <w:trPr>
          <w:trHeight w:val="20"/>
        </w:trPr>
        <w:tc>
          <w:tcPr>
            <w:tcW w:w="2547" w:type="dxa"/>
            <w:gridSpan w:val="2"/>
            <w:vMerge/>
          </w:tcPr>
          <w:p w:rsidR="007417BE" w:rsidRPr="00C13288" w:rsidRDefault="007417BE" w:rsidP="00484C2B">
            <w:pPr>
              <w:rPr>
                <w:b/>
                <w:i/>
                <w:lang w:eastAsia="en-US"/>
              </w:rPr>
            </w:pPr>
          </w:p>
        </w:tc>
        <w:tc>
          <w:tcPr>
            <w:tcW w:w="8482" w:type="dxa"/>
            <w:gridSpan w:val="2"/>
          </w:tcPr>
          <w:p w:rsidR="007417BE" w:rsidRPr="00C13288" w:rsidRDefault="007417BE" w:rsidP="00A24DCE">
            <w:pPr>
              <w:rPr>
                <w:b/>
                <w:lang w:eastAsia="en-US"/>
              </w:rPr>
            </w:pPr>
            <w:r w:rsidRPr="00C13288">
              <w:rPr>
                <w:b/>
                <w:lang w:eastAsia="en-US"/>
              </w:rPr>
              <w:t>Урок №9. Цепь с индуктивностью</w:t>
            </w:r>
          </w:p>
          <w:p w:rsidR="007417BE" w:rsidRPr="00C13288" w:rsidRDefault="007417BE" w:rsidP="00A24DCE">
            <w:pPr>
              <w:rPr>
                <w:b/>
                <w:lang w:eastAsia="en-US"/>
              </w:rPr>
            </w:pPr>
            <w:r w:rsidRPr="00C13288">
              <w:rPr>
                <w:lang w:eastAsia="en-US"/>
              </w:rPr>
              <w:t xml:space="preserve">Мгновенная, активная, реактивная и полная мощности. Треугольник мощности. </w:t>
            </w:r>
            <w:r w:rsidRPr="00C13288">
              <w:rPr>
                <w:lang w:eastAsia="en-US"/>
              </w:rPr>
              <w:lastRenderedPageBreak/>
              <w:t>Коэффициент мощности.</w:t>
            </w:r>
          </w:p>
        </w:tc>
        <w:tc>
          <w:tcPr>
            <w:tcW w:w="1980" w:type="dxa"/>
          </w:tcPr>
          <w:p w:rsidR="007417BE" w:rsidRPr="00C13288" w:rsidRDefault="007417BE" w:rsidP="00151E54">
            <w:pPr>
              <w:jc w:val="center"/>
              <w:rPr>
                <w:lang w:eastAsia="en-US"/>
              </w:rPr>
            </w:pPr>
            <w:r w:rsidRPr="00C13288">
              <w:rPr>
                <w:lang w:eastAsia="en-US"/>
              </w:rPr>
              <w:lastRenderedPageBreak/>
              <w:t>2</w:t>
            </w:r>
          </w:p>
        </w:tc>
        <w:tc>
          <w:tcPr>
            <w:tcW w:w="1921" w:type="dxa"/>
            <w:vMerge/>
          </w:tcPr>
          <w:p w:rsidR="007417BE" w:rsidRPr="00C13288" w:rsidRDefault="007417BE" w:rsidP="00484C2B">
            <w:pPr>
              <w:rPr>
                <w:b/>
                <w:i/>
                <w:lang w:eastAsia="en-US"/>
              </w:rPr>
            </w:pPr>
          </w:p>
        </w:tc>
      </w:tr>
      <w:tr w:rsidR="007417BE" w:rsidRPr="00C13288" w:rsidTr="00604D9F">
        <w:trPr>
          <w:trHeight w:val="20"/>
        </w:trPr>
        <w:tc>
          <w:tcPr>
            <w:tcW w:w="2547" w:type="dxa"/>
            <w:gridSpan w:val="2"/>
            <w:vMerge/>
          </w:tcPr>
          <w:p w:rsidR="007417BE" w:rsidRPr="00C13288" w:rsidRDefault="007417BE" w:rsidP="00484C2B">
            <w:pPr>
              <w:rPr>
                <w:b/>
                <w:i/>
                <w:lang w:eastAsia="en-US"/>
              </w:rPr>
            </w:pPr>
          </w:p>
        </w:tc>
        <w:tc>
          <w:tcPr>
            <w:tcW w:w="8482" w:type="dxa"/>
            <w:gridSpan w:val="2"/>
            <w:tcBorders>
              <w:bottom w:val="single" w:sz="4" w:space="0" w:color="auto"/>
            </w:tcBorders>
          </w:tcPr>
          <w:p w:rsidR="007417BE" w:rsidRPr="00C13288" w:rsidRDefault="007417BE" w:rsidP="004A7841">
            <w:pPr>
              <w:rPr>
                <w:b/>
                <w:lang w:eastAsia="en-US"/>
              </w:rPr>
            </w:pPr>
            <w:r w:rsidRPr="00C13288">
              <w:rPr>
                <w:b/>
                <w:lang w:eastAsia="en-US"/>
              </w:rPr>
              <w:t>Урок 10. Контрольная работа №1 Цепи постоянного и переменного тока</w:t>
            </w:r>
          </w:p>
        </w:tc>
        <w:tc>
          <w:tcPr>
            <w:tcW w:w="1980" w:type="dxa"/>
            <w:tcBorders>
              <w:bottom w:val="single" w:sz="4" w:space="0" w:color="auto"/>
            </w:tcBorders>
          </w:tcPr>
          <w:p w:rsidR="007417BE" w:rsidRPr="00C13288" w:rsidRDefault="007417BE" w:rsidP="00151E54">
            <w:pPr>
              <w:jc w:val="center"/>
              <w:rPr>
                <w:lang w:eastAsia="en-US"/>
              </w:rPr>
            </w:pPr>
            <w:r w:rsidRPr="00C13288">
              <w:rPr>
                <w:lang w:eastAsia="en-US"/>
              </w:rPr>
              <w:t>2</w:t>
            </w:r>
          </w:p>
        </w:tc>
        <w:tc>
          <w:tcPr>
            <w:tcW w:w="1921" w:type="dxa"/>
            <w:vMerge/>
          </w:tcPr>
          <w:p w:rsidR="007417BE" w:rsidRPr="00C13288" w:rsidRDefault="007417BE" w:rsidP="00484C2B">
            <w:pPr>
              <w:rPr>
                <w:b/>
                <w:lang w:eastAsia="en-US"/>
              </w:rPr>
            </w:pPr>
          </w:p>
        </w:tc>
      </w:tr>
      <w:tr w:rsidR="007417BE" w:rsidRPr="00C13288" w:rsidTr="00604D9F">
        <w:trPr>
          <w:trHeight w:val="20"/>
        </w:trPr>
        <w:tc>
          <w:tcPr>
            <w:tcW w:w="2547" w:type="dxa"/>
            <w:gridSpan w:val="2"/>
            <w:vMerge/>
          </w:tcPr>
          <w:p w:rsidR="007417BE" w:rsidRPr="00C13288" w:rsidRDefault="007417BE" w:rsidP="00484C2B">
            <w:pPr>
              <w:rPr>
                <w:b/>
                <w:i/>
                <w:lang w:eastAsia="en-US"/>
              </w:rPr>
            </w:pPr>
          </w:p>
        </w:tc>
        <w:tc>
          <w:tcPr>
            <w:tcW w:w="8482" w:type="dxa"/>
            <w:gridSpan w:val="2"/>
            <w:tcBorders>
              <w:bottom w:val="single" w:sz="4" w:space="0" w:color="auto"/>
            </w:tcBorders>
          </w:tcPr>
          <w:p w:rsidR="007417BE" w:rsidRPr="00C13288" w:rsidRDefault="007417BE" w:rsidP="00FC3866">
            <w:pPr>
              <w:rPr>
                <w:b/>
                <w:lang w:eastAsia="en-US"/>
              </w:rPr>
            </w:pPr>
            <w:r w:rsidRPr="00C13288">
              <w:rPr>
                <w:b/>
                <w:lang w:eastAsia="en-US"/>
              </w:rPr>
              <w:t>В том числе лабораторных занятий</w:t>
            </w:r>
          </w:p>
        </w:tc>
        <w:tc>
          <w:tcPr>
            <w:tcW w:w="1980" w:type="dxa"/>
            <w:tcBorders>
              <w:bottom w:val="single" w:sz="4" w:space="0" w:color="auto"/>
            </w:tcBorders>
          </w:tcPr>
          <w:p w:rsidR="007417BE" w:rsidRPr="00C13288" w:rsidRDefault="007417BE" w:rsidP="00EB2268">
            <w:pPr>
              <w:jc w:val="center"/>
              <w:rPr>
                <w:b/>
                <w:lang w:eastAsia="en-US"/>
              </w:rPr>
            </w:pPr>
            <w:r w:rsidRPr="00C13288">
              <w:rPr>
                <w:b/>
                <w:lang w:eastAsia="en-US"/>
              </w:rPr>
              <w:t>2</w:t>
            </w:r>
          </w:p>
        </w:tc>
        <w:tc>
          <w:tcPr>
            <w:tcW w:w="1921" w:type="dxa"/>
            <w:vMerge/>
          </w:tcPr>
          <w:p w:rsidR="007417BE" w:rsidRPr="00C13288" w:rsidRDefault="007417BE" w:rsidP="00484C2B">
            <w:pPr>
              <w:rPr>
                <w:b/>
                <w:lang w:eastAsia="en-US"/>
              </w:rPr>
            </w:pPr>
          </w:p>
        </w:tc>
      </w:tr>
      <w:tr w:rsidR="007417BE" w:rsidRPr="00C13288" w:rsidTr="00604D9F">
        <w:trPr>
          <w:trHeight w:val="20"/>
        </w:trPr>
        <w:tc>
          <w:tcPr>
            <w:tcW w:w="2547" w:type="dxa"/>
            <w:gridSpan w:val="2"/>
            <w:vMerge/>
          </w:tcPr>
          <w:p w:rsidR="007417BE" w:rsidRPr="00C13288" w:rsidRDefault="007417BE" w:rsidP="00484C2B">
            <w:pPr>
              <w:rPr>
                <w:b/>
                <w:i/>
                <w:lang w:eastAsia="en-US"/>
              </w:rPr>
            </w:pPr>
          </w:p>
        </w:tc>
        <w:tc>
          <w:tcPr>
            <w:tcW w:w="8482" w:type="dxa"/>
            <w:gridSpan w:val="2"/>
            <w:tcBorders>
              <w:bottom w:val="single" w:sz="4" w:space="0" w:color="auto"/>
            </w:tcBorders>
          </w:tcPr>
          <w:p w:rsidR="007417BE" w:rsidRPr="00C13288" w:rsidRDefault="007417BE" w:rsidP="008C0C12">
            <w:pPr>
              <w:jc w:val="both"/>
              <w:rPr>
                <w:lang w:eastAsia="en-US"/>
              </w:rPr>
            </w:pPr>
            <w:r w:rsidRPr="00C13288">
              <w:rPr>
                <w:lang w:eastAsia="en-US"/>
              </w:rPr>
              <w:t xml:space="preserve">Лабораторное занятие </w:t>
            </w:r>
            <w:r w:rsidRPr="00C13288">
              <w:rPr>
                <w:bCs w:val="0"/>
                <w:lang w:eastAsia="en-US"/>
              </w:rPr>
              <w:t>№9 «Исследование неразветвленной цепи переменного тока с активным и индуктивным сопротивлением»</w:t>
            </w:r>
          </w:p>
        </w:tc>
        <w:tc>
          <w:tcPr>
            <w:tcW w:w="1980" w:type="dxa"/>
            <w:tcBorders>
              <w:bottom w:val="single" w:sz="4" w:space="0" w:color="auto"/>
            </w:tcBorders>
          </w:tcPr>
          <w:p w:rsidR="007417BE" w:rsidRPr="00C13288" w:rsidRDefault="007417BE" w:rsidP="00151E54">
            <w:pPr>
              <w:jc w:val="center"/>
              <w:rPr>
                <w:lang w:eastAsia="en-US"/>
              </w:rPr>
            </w:pPr>
            <w:r w:rsidRPr="00C13288">
              <w:rPr>
                <w:lang w:eastAsia="en-US"/>
              </w:rPr>
              <w:t>2</w:t>
            </w:r>
          </w:p>
        </w:tc>
        <w:tc>
          <w:tcPr>
            <w:tcW w:w="1921" w:type="dxa"/>
            <w:vMerge/>
          </w:tcPr>
          <w:p w:rsidR="007417BE" w:rsidRPr="00C13288" w:rsidRDefault="007417BE" w:rsidP="00484C2B">
            <w:pPr>
              <w:rPr>
                <w:b/>
                <w:lang w:eastAsia="en-US"/>
              </w:rPr>
            </w:pPr>
          </w:p>
        </w:tc>
      </w:tr>
      <w:tr w:rsidR="007417BE" w:rsidRPr="00C13288" w:rsidTr="00604D9F">
        <w:trPr>
          <w:trHeight w:val="20"/>
        </w:trPr>
        <w:tc>
          <w:tcPr>
            <w:tcW w:w="2547" w:type="dxa"/>
            <w:gridSpan w:val="2"/>
            <w:vMerge/>
          </w:tcPr>
          <w:p w:rsidR="007417BE" w:rsidRPr="00C13288" w:rsidRDefault="007417BE" w:rsidP="00484C2B">
            <w:pPr>
              <w:rPr>
                <w:b/>
                <w:i/>
                <w:lang w:eastAsia="en-US"/>
              </w:rPr>
            </w:pPr>
          </w:p>
        </w:tc>
        <w:tc>
          <w:tcPr>
            <w:tcW w:w="8482" w:type="dxa"/>
            <w:gridSpan w:val="2"/>
          </w:tcPr>
          <w:p w:rsidR="007417BE" w:rsidRPr="00C13288" w:rsidRDefault="007417BE" w:rsidP="00484C2B">
            <w:pPr>
              <w:rPr>
                <w:b/>
                <w:bCs w:val="0"/>
                <w:lang w:eastAsia="en-US"/>
              </w:rPr>
            </w:pPr>
            <w:r w:rsidRPr="00C13288">
              <w:rPr>
                <w:b/>
                <w:bCs w:val="0"/>
                <w:lang w:eastAsia="en-US"/>
              </w:rPr>
              <w:t>Самостоятельная работа:</w:t>
            </w:r>
          </w:p>
          <w:p w:rsidR="007417BE" w:rsidRPr="00C13288" w:rsidRDefault="007417BE" w:rsidP="00484C2B">
            <w:pPr>
              <w:rPr>
                <w:bCs w:val="0"/>
                <w:lang w:eastAsia="en-US"/>
              </w:rPr>
            </w:pPr>
            <w:r w:rsidRPr="00C13288">
              <w:rPr>
                <w:bCs w:val="0"/>
                <w:lang w:eastAsia="en-US"/>
              </w:rPr>
              <w:t>Подготовка отчета по л.з. №9</w:t>
            </w:r>
          </w:p>
        </w:tc>
        <w:tc>
          <w:tcPr>
            <w:tcW w:w="1980" w:type="dxa"/>
          </w:tcPr>
          <w:p w:rsidR="007417BE" w:rsidRPr="00C13288" w:rsidRDefault="007417BE" w:rsidP="00EB2268">
            <w:pPr>
              <w:jc w:val="center"/>
              <w:rPr>
                <w:b/>
                <w:lang w:eastAsia="en-US"/>
              </w:rPr>
            </w:pPr>
            <w:r w:rsidRPr="00C13288">
              <w:rPr>
                <w:b/>
                <w:lang w:eastAsia="en-US"/>
              </w:rPr>
              <w:t>2</w:t>
            </w:r>
          </w:p>
        </w:tc>
        <w:tc>
          <w:tcPr>
            <w:tcW w:w="1921" w:type="dxa"/>
            <w:vMerge/>
          </w:tcPr>
          <w:p w:rsidR="007417BE" w:rsidRPr="00C13288" w:rsidRDefault="007417BE" w:rsidP="00484C2B">
            <w:pPr>
              <w:rPr>
                <w:b/>
                <w:i/>
                <w:lang w:eastAsia="en-US"/>
              </w:rPr>
            </w:pPr>
          </w:p>
        </w:tc>
      </w:tr>
      <w:tr w:rsidR="007417BE" w:rsidRPr="00C13288" w:rsidTr="00604D9F">
        <w:trPr>
          <w:trHeight w:val="20"/>
        </w:trPr>
        <w:tc>
          <w:tcPr>
            <w:tcW w:w="2547" w:type="dxa"/>
            <w:gridSpan w:val="2"/>
            <w:vMerge w:val="restart"/>
          </w:tcPr>
          <w:p w:rsidR="007417BE" w:rsidRPr="00C13288" w:rsidRDefault="007417BE" w:rsidP="00484C2B">
            <w:pPr>
              <w:rPr>
                <w:b/>
                <w:lang w:eastAsia="en-US"/>
              </w:rPr>
            </w:pPr>
            <w:r w:rsidRPr="00C13288">
              <w:rPr>
                <w:b/>
                <w:lang w:eastAsia="en-US"/>
              </w:rPr>
              <w:t>Тема 3.4. Цепь с емкостью</w:t>
            </w:r>
          </w:p>
        </w:tc>
        <w:tc>
          <w:tcPr>
            <w:tcW w:w="8482" w:type="dxa"/>
            <w:gridSpan w:val="2"/>
          </w:tcPr>
          <w:p w:rsidR="007417BE" w:rsidRPr="00C13288" w:rsidRDefault="007417BE" w:rsidP="00A24DCE">
            <w:pPr>
              <w:rPr>
                <w:lang w:eastAsia="en-US"/>
              </w:rPr>
            </w:pPr>
            <w:r w:rsidRPr="00C13288">
              <w:rPr>
                <w:b/>
                <w:lang w:eastAsia="en-US"/>
              </w:rPr>
              <w:t>Содержание учебного материала</w:t>
            </w:r>
          </w:p>
        </w:tc>
        <w:tc>
          <w:tcPr>
            <w:tcW w:w="1980" w:type="dxa"/>
          </w:tcPr>
          <w:p w:rsidR="007417BE" w:rsidRPr="00C13288" w:rsidRDefault="007417BE" w:rsidP="00EB2268">
            <w:pPr>
              <w:jc w:val="center"/>
              <w:rPr>
                <w:b/>
                <w:lang w:eastAsia="en-US"/>
              </w:rPr>
            </w:pPr>
            <w:r w:rsidRPr="00C13288">
              <w:rPr>
                <w:b/>
                <w:lang w:eastAsia="en-US"/>
              </w:rPr>
              <w:t>4</w:t>
            </w:r>
          </w:p>
        </w:tc>
        <w:tc>
          <w:tcPr>
            <w:tcW w:w="1921" w:type="dxa"/>
            <w:vMerge w:val="restart"/>
          </w:tcPr>
          <w:p w:rsidR="007417BE" w:rsidRPr="00C13288" w:rsidRDefault="007417BE" w:rsidP="00151E54">
            <w:pPr>
              <w:rPr>
                <w:lang w:eastAsia="en-US"/>
              </w:rPr>
            </w:pPr>
            <w:r w:rsidRPr="00C13288">
              <w:rPr>
                <w:lang w:eastAsia="en-US"/>
              </w:rPr>
              <w:t>ОК 01-ОК04;</w:t>
            </w:r>
          </w:p>
          <w:p w:rsidR="007417BE" w:rsidRPr="00C13288" w:rsidRDefault="007417BE" w:rsidP="00151E54">
            <w:pPr>
              <w:rPr>
                <w:lang w:eastAsia="en-US"/>
              </w:rPr>
            </w:pPr>
            <w:r w:rsidRPr="00C13288">
              <w:rPr>
                <w:lang w:eastAsia="en-US"/>
              </w:rPr>
              <w:t>ОК 09</w:t>
            </w:r>
          </w:p>
        </w:tc>
      </w:tr>
      <w:tr w:rsidR="007417BE" w:rsidRPr="00C13288" w:rsidTr="001B780B">
        <w:trPr>
          <w:trHeight w:val="2484"/>
        </w:trPr>
        <w:tc>
          <w:tcPr>
            <w:tcW w:w="2547" w:type="dxa"/>
            <w:gridSpan w:val="2"/>
            <w:vMerge/>
          </w:tcPr>
          <w:p w:rsidR="007417BE" w:rsidRPr="00C13288" w:rsidRDefault="007417BE" w:rsidP="00484C2B">
            <w:pPr>
              <w:rPr>
                <w:b/>
                <w:i/>
                <w:lang w:eastAsia="en-US"/>
              </w:rPr>
            </w:pPr>
          </w:p>
        </w:tc>
        <w:tc>
          <w:tcPr>
            <w:tcW w:w="8482" w:type="dxa"/>
            <w:gridSpan w:val="2"/>
          </w:tcPr>
          <w:p w:rsidR="007417BE" w:rsidRPr="00C13288" w:rsidRDefault="007417BE" w:rsidP="00FC3866">
            <w:pPr>
              <w:jc w:val="both"/>
              <w:rPr>
                <w:b/>
                <w:lang w:eastAsia="en-US"/>
              </w:rPr>
            </w:pPr>
            <w:r w:rsidRPr="00C13288">
              <w:rPr>
                <w:b/>
                <w:lang w:eastAsia="en-US"/>
              </w:rPr>
              <w:t>Урок №11. Цепь с емкостью</w:t>
            </w:r>
          </w:p>
          <w:p w:rsidR="007417BE" w:rsidRPr="00C13288" w:rsidRDefault="007417BE" w:rsidP="00FC3866">
            <w:pPr>
              <w:jc w:val="both"/>
              <w:rPr>
                <w:lang w:eastAsia="en-US"/>
              </w:rPr>
            </w:pPr>
            <w:r w:rsidRPr="00C13288">
              <w:rPr>
                <w:lang w:eastAsia="en-US"/>
              </w:rPr>
              <w:t xml:space="preserve">Изменение заряда на обкладках конденсатора при синусоидальном напряжении (конденсатор без потерь) Мгновенное значение тока. Векторная диаграмма. Закон Ома для действующих и амплитудных значений тока и напряжения. Емкостное сопротивление, его зависимость от частоты. Мгновенная, активная и реактивная мощность. Последовательное соединение резистора и конденсатора(конденсатор с потерями) Диаграмма. Закон Ома для данной цепи. Треугольники напряжений и сопротивлений. Полное сопротивление. Угол сдвига фаз. Треугольник мощностей. Коэффициент мощности. </w:t>
            </w:r>
          </w:p>
        </w:tc>
        <w:tc>
          <w:tcPr>
            <w:tcW w:w="1980" w:type="dxa"/>
          </w:tcPr>
          <w:p w:rsidR="007417BE" w:rsidRPr="00C13288" w:rsidRDefault="007417BE" w:rsidP="00151E54">
            <w:pPr>
              <w:jc w:val="center"/>
              <w:rPr>
                <w:lang w:eastAsia="en-US"/>
              </w:rPr>
            </w:pPr>
            <w:r w:rsidRPr="00C13288">
              <w:rPr>
                <w:lang w:eastAsia="en-US"/>
              </w:rPr>
              <w:t>2</w:t>
            </w:r>
          </w:p>
        </w:tc>
        <w:tc>
          <w:tcPr>
            <w:tcW w:w="1921" w:type="dxa"/>
            <w:vMerge/>
          </w:tcPr>
          <w:p w:rsidR="007417BE" w:rsidRPr="00C13288" w:rsidRDefault="007417BE" w:rsidP="00484C2B">
            <w:pPr>
              <w:rPr>
                <w:b/>
                <w:i/>
                <w:lang w:eastAsia="en-US"/>
              </w:rPr>
            </w:pPr>
          </w:p>
        </w:tc>
      </w:tr>
      <w:tr w:rsidR="007417BE" w:rsidRPr="00C13288" w:rsidTr="00604D9F">
        <w:trPr>
          <w:trHeight w:val="20"/>
        </w:trPr>
        <w:tc>
          <w:tcPr>
            <w:tcW w:w="2547" w:type="dxa"/>
            <w:gridSpan w:val="2"/>
            <w:vMerge/>
          </w:tcPr>
          <w:p w:rsidR="007417BE" w:rsidRPr="00C13288" w:rsidRDefault="007417BE" w:rsidP="00484C2B">
            <w:pPr>
              <w:rPr>
                <w:b/>
                <w:i/>
                <w:lang w:eastAsia="en-US"/>
              </w:rPr>
            </w:pPr>
          </w:p>
        </w:tc>
        <w:tc>
          <w:tcPr>
            <w:tcW w:w="8482" w:type="dxa"/>
            <w:gridSpan w:val="2"/>
            <w:tcBorders>
              <w:bottom w:val="single" w:sz="4" w:space="0" w:color="auto"/>
            </w:tcBorders>
          </w:tcPr>
          <w:p w:rsidR="007417BE" w:rsidRPr="00C13288" w:rsidRDefault="007417BE" w:rsidP="00151E54">
            <w:pPr>
              <w:rPr>
                <w:b/>
                <w:lang w:eastAsia="en-US"/>
              </w:rPr>
            </w:pPr>
            <w:r w:rsidRPr="00C13288">
              <w:rPr>
                <w:b/>
                <w:lang w:eastAsia="en-US"/>
              </w:rPr>
              <w:t>В том числе практических занятий</w:t>
            </w:r>
          </w:p>
        </w:tc>
        <w:tc>
          <w:tcPr>
            <w:tcW w:w="1980" w:type="dxa"/>
            <w:tcBorders>
              <w:bottom w:val="single" w:sz="4" w:space="0" w:color="auto"/>
            </w:tcBorders>
          </w:tcPr>
          <w:p w:rsidR="007417BE" w:rsidRPr="00C13288" w:rsidRDefault="007417BE" w:rsidP="00EB2268">
            <w:pPr>
              <w:jc w:val="center"/>
              <w:rPr>
                <w:b/>
                <w:lang w:eastAsia="en-US"/>
              </w:rPr>
            </w:pPr>
            <w:r w:rsidRPr="00C13288">
              <w:rPr>
                <w:b/>
                <w:lang w:eastAsia="en-US"/>
              </w:rPr>
              <w:t>2</w:t>
            </w:r>
          </w:p>
        </w:tc>
        <w:tc>
          <w:tcPr>
            <w:tcW w:w="1921" w:type="dxa"/>
            <w:vMerge/>
          </w:tcPr>
          <w:p w:rsidR="007417BE" w:rsidRPr="00C13288" w:rsidRDefault="007417BE" w:rsidP="00484C2B">
            <w:pPr>
              <w:rPr>
                <w:b/>
                <w:i/>
                <w:lang w:eastAsia="en-US"/>
              </w:rPr>
            </w:pPr>
          </w:p>
        </w:tc>
      </w:tr>
      <w:tr w:rsidR="007417BE" w:rsidRPr="00C13288" w:rsidTr="00604D9F">
        <w:trPr>
          <w:trHeight w:val="20"/>
        </w:trPr>
        <w:tc>
          <w:tcPr>
            <w:tcW w:w="2547" w:type="dxa"/>
            <w:gridSpan w:val="2"/>
            <w:vMerge/>
          </w:tcPr>
          <w:p w:rsidR="007417BE" w:rsidRPr="00C13288" w:rsidRDefault="007417BE" w:rsidP="00484C2B">
            <w:pPr>
              <w:rPr>
                <w:b/>
                <w:i/>
                <w:lang w:eastAsia="en-US"/>
              </w:rPr>
            </w:pPr>
          </w:p>
        </w:tc>
        <w:tc>
          <w:tcPr>
            <w:tcW w:w="8482" w:type="dxa"/>
            <w:gridSpan w:val="2"/>
            <w:tcBorders>
              <w:bottom w:val="single" w:sz="4" w:space="0" w:color="auto"/>
            </w:tcBorders>
          </w:tcPr>
          <w:p w:rsidR="007417BE" w:rsidRPr="00C13288" w:rsidRDefault="007417BE" w:rsidP="008C0C12">
            <w:pPr>
              <w:jc w:val="both"/>
              <w:rPr>
                <w:lang w:eastAsia="en-US"/>
              </w:rPr>
            </w:pPr>
            <w:r w:rsidRPr="00C13288">
              <w:rPr>
                <w:lang w:eastAsia="en-US"/>
              </w:rPr>
              <w:t xml:space="preserve">Практическое </w:t>
            </w:r>
            <w:r w:rsidRPr="00C13288">
              <w:rPr>
                <w:bCs w:val="0"/>
                <w:lang w:eastAsia="en-US"/>
              </w:rPr>
              <w:t>занятие №10 «Исследование неразветвленной цепи переменного тока с активным и емкостным сопротивлением»</w:t>
            </w:r>
          </w:p>
        </w:tc>
        <w:tc>
          <w:tcPr>
            <w:tcW w:w="1980" w:type="dxa"/>
            <w:tcBorders>
              <w:bottom w:val="single" w:sz="4" w:space="0" w:color="auto"/>
            </w:tcBorders>
          </w:tcPr>
          <w:p w:rsidR="007417BE" w:rsidRPr="00C13288" w:rsidRDefault="007417BE" w:rsidP="00151E54">
            <w:pPr>
              <w:jc w:val="center"/>
              <w:rPr>
                <w:lang w:eastAsia="en-US"/>
              </w:rPr>
            </w:pPr>
            <w:r w:rsidRPr="00C13288">
              <w:rPr>
                <w:lang w:eastAsia="en-US"/>
              </w:rPr>
              <w:t>2</w:t>
            </w:r>
          </w:p>
        </w:tc>
        <w:tc>
          <w:tcPr>
            <w:tcW w:w="1921" w:type="dxa"/>
            <w:vMerge/>
          </w:tcPr>
          <w:p w:rsidR="007417BE" w:rsidRPr="00C13288" w:rsidRDefault="007417BE" w:rsidP="00484C2B">
            <w:pPr>
              <w:rPr>
                <w:b/>
                <w:i/>
                <w:lang w:eastAsia="en-US"/>
              </w:rPr>
            </w:pPr>
          </w:p>
        </w:tc>
      </w:tr>
      <w:tr w:rsidR="007417BE" w:rsidRPr="00C13288" w:rsidTr="00604D9F">
        <w:trPr>
          <w:trHeight w:val="20"/>
        </w:trPr>
        <w:tc>
          <w:tcPr>
            <w:tcW w:w="2547" w:type="dxa"/>
            <w:gridSpan w:val="2"/>
            <w:vMerge/>
          </w:tcPr>
          <w:p w:rsidR="007417BE" w:rsidRPr="00C13288" w:rsidRDefault="007417BE" w:rsidP="00484C2B">
            <w:pPr>
              <w:rPr>
                <w:b/>
                <w:i/>
                <w:lang w:eastAsia="en-US"/>
              </w:rPr>
            </w:pPr>
          </w:p>
        </w:tc>
        <w:tc>
          <w:tcPr>
            <w:tcW w:w="8482" w:type="dxa"/>
            <w:gridSpan w:val="2"/>
          </w:tcPr>
          <w:p w:rsidR="007417BE" w:rsidRPr="00C13288" w:rsidRDefault="007417BE" w:rsidP="00484C2B">
            <w:pPr>
              <w:rPr>
                <w:b/>
                <w:bCs w:val="0"/>
                <w:lang w:eastAsia="en-US"/>
              </w:rPr>
            </w:pPr>
            <w:r w:rsidRPr="00C13288">
              <w:rPr>
                <w:b/>
                <w:bCs w:val="0"/>
                <w:lang w:eastAsia="en-US"/>
              </w:rPr>
              <w:t xml:space="preserve">Самостоятельная работа: </w:t>
            </w:r>
          </w:p>
          <w:p w:rsidR="007417BE" w:rsidRPr="00C13288" w:rsidRDefault="007417BE" w:rsidP="00484C2B">
            <w:pPr>
              <w:rPr>
                <w:bCs w:val="0"/>
                <w:lang w:eastAsia="en-US"/>
              </w:rPr>
            </w:pPr>
            <w:r w:rsidRPr="00C13288">
              <w:rPr>
                <w:bCs w:val="0"/>
                <w:lang w:eastAsia="en-US"/>
              </w:rPr>
              <w:t>Подготовка отчета по п.з. №10</w:t>
            </w:r>
          </w:p>
        </w:tc>
        <w:tc>
          <w:tcPr>
            <w:tcW w:w="1980" w:type="dxa"/>
          </w:tcPr>
          <w:p w:rsidR="007417BE" w:rsidRPr="00C13288" w:rsidRDefault="007417BE" w:rsidP="00EB2268">
            <w:pPr>
              <w:jc w:val="center"/>
              <w:rPr>
                <w:b/>
                <w:lang w:eastAsia="en-US"/>
              </w:rPr>
            </w:pPr>
            <w:r w:rsidRPr="00C13288">
              <w:rPr>
                <w:b/>
                <w:lang w:eastAsia="en-US"/>
              </w:rPr>
              <w:t>2</w:t>
            </w:r>
          </w:p>
        </w:tc>
        <w:tc>
          <w:tcPr>
            <w:tcW w:w="1921" w:type="dxa"/>
            <w:vMerge/>
          </w:tcPr>
          <w:p w:rsidR="007417BE" w:rsidRPr="00C13288" w:rsidRDefault="007417BE" w:rsidP="00484C2B">
            <w:pPr>
              <w:rPr>
                <w:b/>
                <w:i/>
                <w:lang w:eastAsia="en-US"/>
              </w:rPr>
            </w:pPr>
          </w:p>
        </w:tc>
      </w:tr>
      <w:tr w:rsidR="007417BE" w:rsidRPr="00C13288" w:rsidTr="00604D9F">
        <w:trPr>
          <w:trHeight w:val="20"/>
        </w:trPr>
        <w:tc>
          <w:tcPr>
            <w:tcW w:w="2547" w:type="dxa"/>
            <w:gridSpan w:val="2"/>
            <w:vMerge w:val="restart"/>
          </w:tcPr>
          <w:p w:rsidR="007417BE" w:rsidRPr="00C13288" w:rsidRDefault="007417BE" w:rsidP="00484C2B">
            <w:pPr>
              <w:rPr>
                <w:b/>
                <w:lang w:eastAsia="en-US"/>
              </w:rPr>
            </w:pPr>
            <w:r w:rsidRPr="00C13288">
              <w:rPr>
                <w:b/>
                <w:lang w:eastAsia="en-US"/>
              </w:rPr>
              <w:t>Тема3.5. Последовательные цепи синусоидального тока</w:t>
            </w:r>
          </w:p>
        </w:tc>
        <w:tc>
          <w:tcPr>
            <w:tcW w:w="8482" w:type="dxa"/>
            <w:gridSpan w:val="2"/>
          </w:tcPr>
          <w:p w:rsidR="007417BE" w:rsidRPr="00C13288" w:rsidRDefault="007417BE" w:rsidP="00A24DCE">
            <w:pPr>
              <w:rPr>
                <w:lang w:eastAsia="en-US"/>
              </w:rPr>
            </w:pPr>
            <w:r w:rsidRPr="00C13288">
              <w:rPr>
                <w:b/>
                <w:lang w:eastAsia="en-US"/>
              </w:rPr>
              <w:t>Содержание учебного материала</w:t>
            </w:r>
          </w:p>
        </w:tc>
        <w:tc>
          <w:tcPr>
            <w:tcW w:w="1980" w:type="dxa"/>
          </w:tcPr>
          <w:p w:rsidR="007417BE" w:rsidRPr="00C13288" w:rsidRDefault="007417BE" w:rsidP="00EB2268">
            <w:pPr>
              <w:jc w:val="center"/>
              <w:rPr>
                <w:b/>
                <w:lang w:eastAsia="en-US"/>
              </w:rPr>
            </w:pPr>
            <w:r w:rsidRPr="00C13288">
              <w:rPr>
                <w:b/>
                <w:lang w:eastAsia="en-US"/>
              </w:rPr>
              <w:t>6</w:t>
            </w:r>
          </w:p>
        </w:tc>
        <w:tc>
          <w:tcPr>
            <w:tcW w:w="1921" w:type="dxa"/>
            <w:vMerge w:val="restart"/>
          </w:tcPr>
          <w:p w:rsidR="007417BE" w:rsidRPr="00C13288" w:rsidRDefault="007417BE" w:rsidP="00151E54">
            <w:pPr>
              <w:rPr>
                <w:lang w:eastAsia="en-US"/>
              </w:rPr>
            </w:pPr>
            <w:r w:rsidRPr="00C13288">
              <w:rPr>
                <w:lang w:eastAsia="en-US"/>
              </w:rPr>
              <w:t>ОК 01-ОК04;</w:t>
            </w:r>
          </w:p>
          <w:p w:rsidR="007417BE" w:rsidRPr="00C13288" w:rsidRDefault="007417BE" w:rsidP="00151E54">
            <w:pPr>
              <w:rPr>
                <w:lang w:eastAsia="en-US"/>
              </w:rPr>
            </w:pPr>
            <w:r w:rsidRPr="00C13288">
              <w:rPr>
                <w:lang w:eastAsia="en-US"/>
              </w:rPr>
              <w:t>ОК 09</w:t>
            </w:r>
          </w:p>
        </w:tc>
      </w:tr>
      <w:tr w:rsidR="007417BE" w:rsidRPr="00C13288" w:rsidTr="00604D9F">
        <w:trPr>
          <w:trHeight w:val="20"/>
        </w:trPr>
        <w:tc>
          <w:tcPr>
            <w:tcW w:w="2547" w:type="dxa"/>
            <w:gridSpan w:val="2"/>
            <w:vMerge/>
          </w:tcPr>
          <w:p w:rsidR="007417BE" w:rsidRPr="00C13288" w:rsidRDefault="007417BE" w:rsidP="00484C2B">
            <w:pPr>
              <w:rPr>
                <w:b/>
                <w:i/>
                <w:lang w:eastAsia="en-US"/>
              </w:rPr>
            </w:pPr>
          </w:p>
        </w:tc>
        <w:tc>
          <w:tcPr>
            <w:tcW w:w="8482" w:type="dxa"/>
            <w:gridSpan w:val="2"/>
          </w:tcPr>
          <w:p w:rsidR="007417BE" w:rsidRPr="00C13288" w:rsidRDefault="007417BE" w:rsidP="00FC3866">
            <w:pPr>
              <w:rPr>
                <w:b/>
                <w:lang w:eastAsia="en-US"/>
              </w:rPr>
            </w:pPr>
            <w:r w:rsidRPr="00C13288">
              <w:rPr>
                <w:b/>
                <w:lang w:eastAsia="en-US"/>
              </w:rPr>
              <w:t>Урок №12. Последовательные цепи синусоидального тока</w:t>
            </w:r>
          </w:p>
          <w:p w:rsidR="007417BE" w:rsidRPr="00C13288" w:rsidRDefault="007417BE" w:rsidP="00FC3866">
            <w:pPr>
              <w:rPr>
                <w:lang w:eastAsia="en-US"/>
              </w:rPr>
            </w:pPr>
            <w:r w:rsidRPr="00C13288">
              <w:rPr>
                <w:lang w:eastAsia="en-US"/>
              </w:rPr>
              <w:t xml:space="preserve">Последовательное соединение активного, индуктивного, емкостного  сопротивлений. Второй закон Кирхгофа для мгновенных значений. Векторная диаграмма цепи. Треугольники напряжений и сопротивлений. Полное сопротивление. Закон Ома.  </w:t>
            </w:r>
          </w:p>
        </w:tc>
        <w:tc>
          <w:tcPr>
            <w:tcW w:w="1980" w:type="dxa"/>
          </w:tcPr>
          <w:p w:rsidR="007417BE" w:rsidRPr="00C13288" w:rsidRDefault="007417BE" w:rsidP="00151E54">
            <w:pPr>
              <w:jc w:val="center"/>
              <w:rPr>
                <w:lang w:eastAsia="en-US"/>
              </w:rPr>
            </w:pPr>
            <w:r w:rsidRPr="00C13288">
              <w:rPr>
                <w:lang w:eastAsia="en-US"/>
              </w:rPr>
              <w:t>2</w:t>
            </w:r>
          </w:p>
        </w:tc>
        <w:tc>
          <w:tcPr>
            <w:tcW w:w="1921" w:type="dxa"/>
            <w:vMerge/>
          </w:tcPr>
          <w:p w:rsidR="007417BE" w:rsidRPr="00C13288" w:rsidRDefault="007417BE" w:rsidP="00484C2B">
            <w:pPr>
              <w:rPr>
                <w:b/>
                <w:i/>
                <w:lang w:eastAsia="en-US"/>
              </w:rPr>
            </w:pPr>
          </w:p>
        </w:tc>
      </w:tr>
      <w:tr w:rsidR="007417BE" w:rsidRPr="00C13288" w:rsidTr="00604D9F">
        <w:trPr>
          <w:trHeight w:val="20"/>
        </w:trPr>
        <w:tc>
          <w:tcPr>
            <w:tcW w:w="2547" w:type="dxa"/>
            <w:gridSpan w:val="2"/>
            <w:vMerge/>
          </w:tcPr>
          <w:p w:rsidR="007417BE" w:rsidRPr="00C13288" w:rsidRDefault="007417BE" w:rsidP="00484C2B">
            <w:pPr>
              <w:rPr>
                <w:b/>
                <w:i/>
                <w:lang w:eastAsia="en-US"/>
              </w:rPr>
            </w:pPr>
          </w:p>
        </w:tc>
        <w:tc>
          <w:tcPr>
            <w:tcW w:w="8482" w:type="dxa"/>
            <w:gridSpan w:val="2"/>
          </w:tcPr>
          <w:p w:rsidR="007417BE" w:rsidRPr="00C13288" w:rsidRDefault="007417BE" w:rsidP="00484C2B">
            <w:pPr>
              <w:rPr>
                <w:b/>
                <w:lang w:eastAsia="en-US"/>
              </w:rPr>
            </w:pPr>
            <w:r w:rsidRPr="00C13288">
              <w:rPr>
                <w:b/>
                <w:lang w:eastAsia="en-US"/>
              </w:rPr>
              <w:t>Урок №13. Последовательные цепи синусоидального тока</w:t>
            </w:r>
          </w:p>
          <w:p w:rsidR="007417BE" w:rsidRPr="00C13288" w:rsidRDefault="007417BE" w:rsidP="00484C2B">
            <w:pPr>
              <w:rPr>
                <w:b/>
                <w:lang w:eastAsia="en-US"/>
              </w:rPr>
            </w:pPr>
            <w:r w:rsidRPr="00C13288">
              <w:rPr>
                <w:lang w:eastAsia="en-US"/>
              </w:rPr>
              <w:t>Мгновенна, активная, реактивная, полная мощности. Треугольник мощности. Коэффициент мощности.</w:t>
            </w:r>
          </w:p>
        </w:tc>
        <w:tc>
          <w:tcPr>
            <w:tcW w:w="1980" w:type="dxa"/>
          </w:tcPr>
          <w:p w:rsidR="007417BE" w:rsidRPr="00C13288" w:rsidRDefault="007417BE" w:rsidP="00151E54">
            <w:pPr>
              <w:jc w:val="center"/>
              <w:rPr>
                <w:lang w:eastAsia="en-US"/>
              </w:rPr>
            </w:pPr>
            <w:r w:rsidRPr="00C13288">
              <w:rPr>
                <w:lang w:eastAsia="en-US"/>
              </w:rPr>
              <w:t>2</w:t>
            </w:r>
          </w:p>
        </w:tc>
        <w:tc>
          <w:tcPr>
            <w:tcW w:w="1921" w:type="dxa"/>
            <w:vMerge/>
          </w:tcPr>
          <w:p w:rsidR="007417BE" w:rsidRPr="00C13288" w:rsidRDefault="007417BE" w:rsidP="00484C2B">
            <w:pPr>
              <w:rPr>
                <w:b/>
                <w:i/>
                <w:lang w:eastAsia="en-US"/>
              </w:rPr>
            </w:pPr>
          </w:p>
        </w:tc>
      </w:tr>
      <w:tr w:rsidR="007417BE" w:rsidRPr="00C13288" w:rsidTr="00604D9F">
        <w:trPr>
          <w:trHeight w:val="20"/>
        </w:trPr>
        <w:tc>
          <w:tcPr>
            <w:tcW w:w="2547" w:type="dxa"/>
            <w:gridSpan w:val="2"/>
            <w:vMerge/>
          </w:tcPr>
          <w:p w:rsidR="007417BE" w:rsidRPr="00C13288" w:rsidRDefault="007417BE" w:rsidP="00484C2B">
            <w:pPr>
              <w:rPr>
                <w:b/>
                <w:i/>
                <w:lang w:eastAsia="en-US"/>
              </w:rPr>
            </w:pPr>
          </w:p>
        </w:tc>
        <w:tc>
          <w:tcPr>
            <w:tcW w:w="8482" w:type="dxa"/>
            <w:gridSpan w:val="2"/>
          </w:tcPr>
          <w:p w:rsidR="007417BE" w:rsidRPr="00C13288" w:rsidRDefault="007417BE" w:rsidP="00151E54">
            <w:pPr>
              <w:rPr>
                <w:b/>
                <w:lang w:eastAsia="en-US"/>
              </w:rPr>
            </w:pPr>
            <w:r w:rsidRPr="00C13288">
              <w:rPr>
                <w:b/>
                <w:lang w:eastAsia="en-US"/>
              </w:rPr>
              <w:t>В том числе практических занятий</w:t>
            </w:r>
          </w:p>
        </w:tc>
        <w:tc>
          <w:tcPr>
            <w:tcW w:w="1980" w:type="dxa"/>
          </w:tcPr>
          <w:p w:rsidR="007417BE" w:rsidRPr="00C13288" w:rsidRDefault="007417BE" w:rsidP="00EB2268">
            <w:pPr>
              <w:jc w:val="center"/>
              <w:rPr>
                <w:b/>
                <w:lang w:eastAsia="en-US"/>
              </w:rPr>
            </w:pPr>
            <w:r w:rsidRPr="00C13288">
              <w:rPr>
                <w:b/>
                <w:lang w:eastAsia="en-US"/>
              </w:rPr>
              <w:t>2</w:t>
            </w:r>
          </w:p>
        </w:tc>
        <w:tc>
          <w:tcPr>
            <w:tcW w:w="1921" w:type="dxa"/>
            <w:vMerge/>
          </w:tcPr>
          <w:p w:rsidR="007417BE" w:rsidRPr="00C13288" w:rsidRDefault="007417BE" w:rsidP="00484C2B">
            <w:pPr>
              <w:rPr>
                <w:b/>
                <w:lang w:eastAsia="en-US"/>
              </w:rPr>
            </w:pPr>
          </w:p>
        </w:tc>
      </w:tr>
      <w:tr w:rsidR="007417BE" w:rsidRPr="00C13288" w:rsidTr="00604D9F">
        <w:trPr>
          <w:trHeight w:val="20"/>
        </w:trPr>
        <w:tc>
          <w:tcPr>
            <w:tcW w:w="2547" w:type="dxa"/>
            <w:gridSpan w:val="2"/>
            <w:vMerge/>
          </w:tcPr>
          <w:p w:rsidR="007417BE" w:rsidRPr="00C13288" w:rsidRDefault="007417BE" w:rsidP="00484C2B">
            <w:pPr>
              <w:rPr>
                <w:b/>
                <w:i/>
                <w:lang w:eastAsia="en-US"/>
              </w:rPr>
            </w:pPr>
          </w:p>
        </w:tc>
        <w:tc>
          <w:tcPr>
            <w:tcW w:w="8482" w:type="dxa"/>
            <w:gridSpan w:val="2"/>
          </w:tcPr>
          <w:p w:rsidR="007417BE" w:rsidRPr="00C13288" w:rsidRDefault="007417BE" w:rsidP="008C0C12">
            <w:pPr>
              <w:rPr>
                <w:i/>
                <w:lang w:eastAsia="en-US"/>
              </w:rPr>
            </w:pPr>
            <w:r w:rsidRPr="00C13288">
              <w:rPr>
                <w:lang w:eastAsia="en-US"/>
              </w:rPr>
              <w:t xml:space="preserve">Практическое </w:t>
            </w:r>
            <w:r w:rsidRPr="00C13288">
              <w:rPr>
                <w:bCs w:val="0"/>
                <w:lang w:eastAsia="en-US"/>
              </w:rPr>
              <w:t>занятие №11 «Исследование неразветвленной цепи переменного тока с активным , индуктивным  и емкостным сопротивлением»</w:t>
            </w:r>
          </w:p>
        </w:tc>
        <w:tc>
          <w:tcPr>
            <w:tcW w:w="1980" w:type="dxa"/>
          </w:tcPr>
          <w:p w:rsidR="007417BE" w:rsidRPr="00C13288" w:rsidRDefault="007417BE" w:rsidP="00151E54">
            <w:pPr>
              <w:jc w:val="center"/>
              <w:rPr>
                <w:lang w:eastAsia="en-US"/>
              </w:rPr>
            </w:pPr>
            <w:r w:rsidRPr="00C13288">
              <w:rPr>
                <w:lang w:eastAsia="en-US"/>
              </w:rPr>
              <w:t>2</w:t>
            </w:r>
          </w:p>
        </w:tc>
        <w:tc>
          <w:tcPr>
            <w:tcW w:w="1921" w:type="dxa"/>
            <w:vMerge/>
          </w:tcPr>
          <w:p w:rsidR="007417BE" w:rsidRPr="00C13288" w:rsidRDefault="007417BE" w:rsidP="00484C2B">
            <w:pPr>
              <w:rPr>
                <w:b/>
                <w:lang w:eastAsia="en-US"/>
              </w:rPr>
            </w:pPr>
          </w:p>
        </w:tc>
      </w:tr>
      <w:tr w:rsidR="007417BE" w:rsidRPr="00C13288" w:rsidTr="00604D9F">
        <w:trPr>
          <w:trHeight w:val="20"/>
        </w:trPr>
        <w:tc>
          <w:tcPr>
            <w:tcW w:w="2547" w:type="dxa"/>
            <w:gridSpan w:val="2"/>
            <w:vMerge/>
          </w:tcPr>
          <w:p w:rsidR="007417BE" w:rsidRPr="00C13288" w:rsidRDefault="007417BE" w:rsidP="00484C2B">
            <w:pPr>
              <w:rPr>
                <w:b/>
                <w:i/>
                <w:lang w:eastAsia="en-US"/>
              </w:rPr>
            </w:pPr>
          </w:p>
        </w:tc>
        <w:tc>
          <w:tcPr>
            <w:tcW w:w="8482" w:type="dxa"/>
            <w:gridSpan w:val="2"/>
          </w:tcPr>
          <w:p w:rsidR="007417BE" w:rsidRPr="00C13288" w:rsidRDefault="007417BE" w:rsidP="004C447C">
            <w:pPr>
              <w:rPr>
                <w:b/>
                <w:bCs w:val="0"/>
                <w:lang w:eastAsia="en-US"/>
              </w:rPr>
            </w:pPr>
            <w:r w:rsidRPr="00C13288">
              <w:rPr>
                <w:b/>
                <w:bCs w:val="0"/>
                <w:lang w:eastAsia="en-US"/>
              </w:rPr>
              <w:t xml:space="preserve">Самостоятельная работа: </w:t>
            </w:r>
          </w:p>
          <w:p w:rsidR="007417BE" w:rsidRPr="00C13288" w:rsidRDefault="007417BE" w:rsidP="00A24DCE">
            <w:pPr>
              <w:rPr>
                <w:lang w:eastAsia="en-US"/>
              </w:rPr>
            </w:pPr>
            <w:r w:rsidRPr="00C13288">
              <w:rPr>
                <w:bCs w:val="0"/>
                <w:lang w:eastAsia="en-US"/>
              </w:rPr>
              <w:t>подготовка отчета по п.з. №11</w:t>
            </w:r>
          </w:p>
        </w:tc>
        <w:tc>
          <w:tcPr>
            <w:tcW w:w="1980" w:type="dxa"/>
          </w:tcPr>
          <w:p w:rsidR="007417BE" w:rsidRPr="00C13288" w:rsidRDefault="007417BE" w:rsidP="00EB2268">
            <w:pPr>
              <w:jc w:val="center"/>
              <w:rPr>
                <w:b/>
                <w:lang w:eastAsia="en-US"/>
              </w:rPr>
            </w:pPr>
            <w:r w:rsidRPr="00C13288">
              <w:rPr>
                <w:b/>
                <w:lang w:eastAsia="en-US"/>
              </w:rPr>
              <w:t>1</w:t>
            </w:r>
          </w:p>
        </w:tc>
        <w:tc>
          <w:tcPr>
            <w:tcW w:w="1921" w:type="dxa"/>
            <w:vMerge/>
          </w:tcPr>
          <w:p w:rsidR="007417BE" w:rsidRPr="00C13288" w:rsidRDefault="007417BE" w:rsidP="00484C2B">
            <w:pPr>
              <w:rPr>
                <w:b/>
                <w:i/>
                <w:lang w:eastAsia="en-US"/>
              </w:rPr>
            </w:pPr>
          </w:p>
        </w:tc>
      </w:tr>
      <w:tr w:rsidR="007417BE" w:rsidRPr="00C13288" w:rsidTr="00604D9F">
        <w:trPr>
          <w:trHeight w:val="20"/>
        </w:trPr>
        <w:tc>
          <w:tcPr>
            <w:tcW w:w="2547" w:type="dxa"/>
            <w:gridSpan w:val="2"/>
            <w:vMerge w:val="restart"/>
          </w:tcPr>
          <w:p w:rsidR="007417BE" w:rsidRPr="00C13288" w:rsidRDefault="007417BE" w:rsidP="00484C2B">
            <w:pPr>
              <w:rPr>
                <w:b/>
                <w:lang w:eastAsia="en-US"/>
              </w:rPr>
            </w:pPr>
            <w:r w:rsidRPr="00C13288">
              <w:rPr>
                <w:b/>
                <w:lang w:eastAsia="en-US"/>
              </w:rPr>
              <w:t>Тема 3.6. Параллельные цепи переменного тока</w:t>
            </w:r>
          </w:p>
        </w:tc>
        <w:tc>
          <w:tcPr>
            <w:tcW w:w="8482" w:type="dxa"/>
            <w:gridSpan w:val="2"/>
          </w:tcPr>
          <w:p w:rsidR="007417BE" w:rsidRPr="00C13288" w:rsidRDefault="007417BE" w:rsidP="00A24DCE">
            <w:pPr>
              <w:rPr>
                <w:b/>
                <w:i/>
                <w:lang w:eastAsia="en-US"/>
              </w:rPr>
            </w:pPr>
            <w:r w:rsidRPr="00C13288">
              <w:rPr>
                <w:b/>
                <w:lang w:eastAsia="en-US"/>
              </w:rPr>
              <w:t>Содержание учебного материала</w:t>
            </w:r>
          </w:p>
        </w:tc>
        <w:tc>
          <w:tcPr>
            <w:tcW w:w="1980" w:type="dxa"/>
          </w:tcPr>
          <w:p w:rsidR="007417BE" w:rsidRPr="00C13288" w:rsidRDefault="007417BE" w:rsidP="00EB2268">
            <w:pPr>
              <w:jc w:val="center"/>
              <w:rPr>
                <w:b/>
                <w:lang w:eastAsia="en-US"/>
              </w:rPr>
            </w:pPr>
            <w:r w:rsidRPr="00C13288">
              <w:rPr>
                <w:b/>
                <w:lang w:eastAsia="en-US"/>
              </w:rPr>
              <w:t>6</w:t>
            </w:r>
          </w:p>
        </w:tc>
        <w:tc>
          <w:tcPr>
            <w:tcW w:w="1921" w:type="dxa"/>
            <w:vMerge w:val="restart"/>
          </w:tcPr>
          <w:p w:rsidR="007417BE" w:rsidRPr="00C13288" w:rsidRDefault="007417BE" w:rsidP="00151E54">
            <w:pPr>
              <w:rPr>
                <w:lang w:eastAsia="en-US"/>
              </w:rPr>
            </w:pPr>
            <w:r w:rsidRPr="00C13288">
              <w:rPr>
                <w:lang w:eastAsia="en-US"/>
              </w:rPr>
              <w:t>ОК 01-ОК04;</w:t>
            </w:r>
          </w:p>
          <w:p w:rsidR="007417BE" w:rsidRPr="00C13288" w:rsidRDefault="007417BE" w:rsidP="00151E54">
            <w:pPr>
              <w:rPr>
                <w:lang w:eastAsia="en-US"/>
              </w:rPr>
            </w:pPr>
            <w:r w:rsidRPr="00C13288">
              <w:rPr>
                <w:lang w:eastAsia="en-US"/>
              </w:rPr>
              <w:t>ОК 09</w:t>
            </w:r>
          </w:p>
        </w:tc>
      </w:tr>
      <w:tr w:rsidR="007417BE" w:rsidRPr="00C13288" w:rsidTr="00604D9F">
        <w:trPr>
          <w:trHeight w:val="20"/>
        </w:trPr>
        <w:tc>
          <w:tcPr>
            <w:tcW w:w="2547" w:type="dxa"/>
            <w:gridSpan w:val="2"/>
            <w:vMerge/>
          </w:tcPr>
          <w:p w:rsidR="007417BE" w:rsidRPr="00C13288" w:rsidRDefault="007417BE" w:rsidP="00484C2B">
            <w:pPr>
              <w:rPr>
                <w:b/>
                <w:i/>
                <w:lang w:eastAsia="en-US"/>
              </w:rPr>
            </w:pPr>
          </w:p>
        </w:tc>
        <w:tc>
          <w:tcPr>
            <w:tcW w:w="8482" w:type="dxa"/>
            <w:gridSpan w:val="2"/>
          </w:tcPr>
          <w:p w:rsidR="007417BE" w:rsidRPr="00C13288" w:rsidRDefault="007417BE" w:rsidP="00484C2B">
            <w:pPr>
              <w:rPr>
                <w:b/>
                <w:lang w:eastAsia="en-US"/>
              </w:rPr>
            </w:pPr>
            <w:r w:rsidRPr="00C13288">
              <w:rPr>
                <w:b/>
                <w:lang w:eastAsia="en-US"/>
              </w:rPr>
              <w:t>Урок №14. Параллельные цепи переменного тока</w:t>
            </w:r>
          </w:p>
          <w:p w:rsidR="007417BE" w:rsidRPr="00C13288" w:rsidRDefault="007417BE" w:rsidP="00484C2B">
            <w:pPr>
              <w:rPr>
                <w:lang w:eastAsia="en-US"/>
              </w:rPr>
            </w:pPr>
            <w:r w:rsidRPr="00C13288">
              <w:rPr>
                <w:lang w:eastAsia="en-US"/>
              </w:rPr>
              <w:t xml:space="preserve">Параллельное соединение активного, индуктивного, емкостного сопротивлений. Векторная диаграмма цепи. Треугольники напряжений и сопротивлений. Полное сопротивление. Закон Ома для данной цепи. Треугольник мощности. </w:t>
            </w:r>
          </w:p>
        </w:tc>
        <w:tc>
          <w:tcPr>
            <w:tcW w:w="1980" w:type="dxa"/>
          </w:tcPr>
          <w:p w:rsidR="007417BE" w:rsidRPr="00C13288" w:rsidRDefault="007417BE" w:rsidP="00151E54">
            <w:pPr>
              <w:jc w:val="center"/>
              <w:rPr>
                <w:lang w:eastAsia="en-US"/>
              </w:rPr>
            </w:pPr>
            <w:r w:rsidRPr="00C13288">
              <w:rPr>
                <w:lang w:eastAsia="en-US"/>
              </w:rPr>
              <w:t>2</w:t>
            </w:r>
          </w:p>
        </w:tc>
        <w:tc>
          <w:tcPr>
            <w:tcW w:w="1921" w:type="dxa"/>
            <w:vMerge/>
          </w:tcPr>
          <w:p w:rsidR="007417BE" w:rsidRPr="00C13288" w:rsidRDefault="007417BE" w:rsidP="00484C2B">
            <w:pPr>
              <w:rPr>
                <w:b/>
                <w:i/>
                <w:lang w:eastAsia="en-US"/>
              </w:rPr>
            </w:pPr>
          </w:p>
        </w:tc>
      </w:tr>
      <w:tr w:rsidR="007417BE" w:rsidRPr="00C13288" w:rsidTr="00604D9F">
        <w:trPr>
          <w:trHeight w:val="20"/>
        </w:trPr>
        <w:tc>
          <w:tcPr>
            <w:tcW w:w="2547" w:type="dxa"/>
            <w:gridSpan w:val="2"/>
            <w:vMerge/>
          </w:tcPr>
          <w:p w:rsidR="007417BE" w:rsidRPr="00C13288" w:rsidRDefault="007417BE" w:rsidP="00484C2B">
            <w:pPr>
              <w:rPr>
                <w:b/>
                <w:i/>
                <w:lang w:eastAsia="en-US"/>
              </w:rPr>
            </w:pPr>
          </w:p>
        </w:tc>
        <w:tc>
          <w:tcPr>
            <w:tcW w:w="8482" w:type="dxa"/>
            <w:gridSpan w:val="2"/>
          </w:tcPr>
          <w:p w:rsidR="007417BE" w:rsidRPr="00C13288" w:rsidRDefault="007417BE" w:rsidP="00151E54">
            <w:pPr>
              <w:rPr>
                <w:b/>
                <w:lang w:eastAsia="en-US"/>
              </w:rPr>
            </w:pPr>
            <w:r w:rsidRPr="00C13288">
              <w:rPr>
                <w:b/>
                <w:lang w:eastAsia="en-US"/>
              </w:rPr>
              <w:t>В том числе практических занятий</w:t>
            </w:r>
          </w:p>
        </w:tc>
        <w:tc>
          <w:tcPr>
            <w:tcW w:w="1980" w:type="dxa"/>
          </w:tcPr>
          <w:p w:rsidR="007417BE" w:rsidRPr="00C13288" w:rsidRDefault="007417BE" w:rsidP="00EB2268">
            <w:pPr>
              <w:jc w:val="center"/>
              <w:rPr>
                <w:b/>
                <w:lang w:eastAsia="en-US"/>
              </w:rPr>
            </w:pPr>
            <w:r w:rsidRPr="00C13288">
              <w:rPr>
                <w:b/>
                <w:lang w:eastAsia="en-US"/>
              </w:rPr>
              <w:t>4</w:t>
            </w:r>
          </w:p>
        </w:tc>
        <w:tc>
          <w:tcPr>
            <w:tcW w:w="1921" w:type="dxa"/>
            <w:vMerge/>
          </w:tcPr>
          <w:p w:rsidR="007417BE" w:rsidRPr="00C13288" w:rsidRDefault="007417BE" w:rsidP="00484C2B">
            <w:pPr>
              <w:rPr>
                <w:b/>
                <w:i/>
                <w:lang w:eastAsia="en-US"/>
              </w:rPr>
            </w:pPr>
          </w:p>
        </w:tc>
      </w:tr>
      <w:tr w:rsidR="007417BE" w:rsidRPr="00C13288" w:rsidTr="00604D9F">
        <w:trPr>
          <w:trHeight w:val="20"/>
        </w:trPr>
        <w:tc>
          <w:tcPr>
            <w:tcW w:w="2547" w:type="dxa"/>
            <w:gridSpan w:val="2"/>
            <w:vMerge/>
          </w:tcPr>
          <w:p w:rsidR="007417BE" w:rsidRPr="00C13288" w:rsidRDefault="007417BE" w:rsidP="00484C2B">
            <w:pPr>
              <w:rPr>
                <w:b/>
                <w:i/>
                <w:lang w:eastAsia="en-US"/>
              </w:rPr>
            </w:pPr>
          </w:p>
        </w:tc>
        <w:tc>
          <w:tcPr>
            <w:tcW w:w="8482" w:type="dxa"/>
            <w:gridSpan w:val="2"/>
          </w:tcPr>
          <w:p w:rsidR="007417BE" w:rsidRPr="00C13288" w:rsidRDefault="007417BE" w:rsidP="008C0C12">
            <w:pPr>
              <w:rPr>
                <w:i/>
                <w:lang w:eastAsia="en-US"/>
              </w:rPr>
            </w:pPr>
            <w:r w:rsidRPr="00C13288">
              <w:rPr>
                <w:bCs w:val="0"/>
                <w:lang w:eastAsia="en-US"/>
              </w:rPr>
              <w:t>Практическое занятие №12 «Исследование разветвленной цепи переменного тока с активным и индуктивным сопротивлением»</w:t>
            </w:r>
          </w:p>
        </w:tc>
        <w:tc>
          <w:tcPr>
            <w:tcW w:w="1980" w:type="dxa"/>
          </w:tcPr>
          <w:p w:rsidR="007417BE" w:rsidRPr="00C13288" w:rsidRDefault="007417BE" w:rsidP="00151E54">
            <w:pPr>
              <w:jc w:val="center"/>
              <w:rPr>
                <w:lang w:eastAsia="en-US"/>
              </w:rPr>
            </w:pPr>
            <w:r w:rsidRPr="00C13288">
              <w:rPr>
                <w:lang w:eastAsia="en-US"/>
              </w:rPr>
              <w:t>2</w:t>
            </w:r>
          </w:p>
        </w:tc>
        <w:tc>
          <w:tcPr>
            <w:tcW w:w="1921" w:type="dxa"/>
            <w:vMerge/>
          </w:tcPr>
          <w:p w:rsidR="007417BE" w:rsidRPr="00C13288" w:rsidRDefault="007417BE" w:rsidP="00484C2B">
            <w:pPr>
              <w:rPr>
                <w:b/>
                <w:i/>
                <w:lang w:eastAsia="en-US"/>
              </w:rPr>
            </w:pPr>
          </w:p>
        </w:tc>
      </w:tr>
      <w:tr w:rsidR="007417BE" w:rsidRPr="00C13288" w:rsidTr="00604D9F">
        <w:trPr>
          <w:trHeight w:val="20"/>
        </w:trPr>
        <w:tc>
          <w:tcPr>
            <w:tcW w:w="2547" w:type="dxa"/>
            <w:gridSpan w:val="2"/>
            <w:vMerge/>
          </w:tcPr>
          <w:p w:rsidR="007417BE" w:rsidRPr="00C13288" w:rsidRDefault="007417BE" w:rsidP="00484C2B">
            <w:pPr>
              <w:rPr>
                <w:b/>
                <w:i/>
                <w:lang w:eastAsia="en-US"/>
              </w:rPr>
            </w:pPr>
          </w:p>
        </w:tc>
        <w:tc>
          <w:tcPr>
            <w:tcW w:w="8482" w:type="dxa"/>
            <w:gridSpan w:val="2"/>
          </w:tcPr>
          <w:p w:rsidR="007417BE" w:rsidRPr="00C13288" w:rsidRDefault="007417BE" w:rsidP="00A24DCE">
            <w:pPr>
              <w:rPr>
                <w:i/>
                <w:lang w:eastAsia="en-US"/>
              </w:rPr>
            </w:pPr>
            <w:r w:rsidRPr="00C13288">
              <w:rPr>
                <w:bCs w:val="0"/>
                <w:lang w:eastAsia="en-US"/>
              </w:rPr>
              <w:t>Практическое задание №13 «Исследование разветвленной цепи переменного тока с активным и емкостным  сопротивлением»</w:t>
            </w:r>
          </w:p>
        </w:tc>
        <w:tc>
          <w:tcPr>
            <w:tcW w:w="1980" w:type="dxa"/>
          </w:tcPr>
          <w:p w:rsidR="007417BE" w:rsidRPr="00C13288" w:rsidRDefault="007417BE" w:rsidP="00151E54">
            <w:pPr>
              <w:jc w:val="center"/>
              <w:rPr>
                <w:lang w:eastAsia="en-US"/>
              </w:rPr>
            </w:pPr>
            <w:r w:rsidRPr="00C13288">
              <w:rPr>
                <w:lang w:eastAsia="en-US"/>
              </w:rPr>
              <w:t>2</w:t>
            </w:r>
          </w:p>
        </w:tc>
        <w:tc>
          <w:tcPr>
            <w:tcW w:w="1921" w:type="dxa"/>
            <w:vMerge/>
          </w:tcPr>
          <w:p w:rsidR="007417BE" w:rsidRPr="00C13288" w:rsidRDefault="007417BE" w:rsidP="00484C2B">
            <w:pPr>
              <w:rPr>
                <w:b/>
                <w:i/>
                <w:lang w:eastAsia="en-US"/>
              </w:rPr>
            </w:pPr>
          </w:p>
        </w:tc>
      </w:tr>
      <w:tr w:rsidR="007417BE" w:rsidRPr="00C13288" w:rsidTr="00604D9F">
        <w:trPr>
          <w:trHeight w:val="20"/>
        </w:trPr>
        <w:tc>
          <w:tcPr>
            <w:tcW w:w="2547" w:type="dxa"/>
            <w:gridSpan w:val="2"/>
            <w:vMerge/>
          </w:tcPr>
          <w:p w:rsidR="007417BE" w:rsidRPr="00C13288" w:rsidRDefault="007417BE" w:rsidP="00484C2B">
            <w:pPr>
              <w:rPr>
                <w:b/>
                <w:i/>
                <w:lang w:eastAsia="en-US"/>
              </w:rPr>
            </w:pPr>
          </w:p>
        </w:tc>
        <w:tc>
          <w:tcPr>
            <w:tcW w:w="8482" w:type="dxa"/>
            <w:gridSpan w:val="2"/>
          </w:tcPr>
          <w:p w:rsidR="007417BE" w:rsidRPr="00C13288" w:rsidRDefault="007417BE" w:rsidP="00E40558">
            <w:pPr>
              <w:rPr>
                <w:b/>
                <w:bCs w:val="0"/>
                <w:lang w:eastAsia="en-US"/>
              </w:rPr>
            </w:pPr>
            <w:r w:rsidRPr="00C13288">
              <w:rPr>
                <w:b/>
                <w:bCs w:val="0"/>
                <w:lang w:eastAsia="en-US"/>
              </w:rPr>
              <w:t>Самостоятельная работа:</w:t>
            </w:r>
          </w:p>
          <w:p w:rsidR="007417BE" w:rsidRPr="00C13288" w:rsidRDefault="007417BE" w:rsidP="00A24DCE">
            <w:pPr>
              <w:rPr>
                <w:b/>
                <w:i/>
                <w:lang w:eastAsia="en-US"/>
              </w:rPr>
            </w:pPr>
            <w:r w:rsidRPr="00C13288">
              <w:rPr>
                <w:bCs w:val="0"/>
                <w:lang w:eastAsia="en-US"/>
              </w:rPr>
              <w:t>Подготовка отчета по п.з. №12-13</w:t>
            </w:r>
          </w:p>
        </w:tc>
        <w:tc>
          <w:tcPr>
            <w:tcW w:w="1980" w:type="dxa"/>
          </w:tcPr>
          <w:p w:rsidR="007417BE" w:rsidRPr="00C13288" w:rsidRDefault="007417BE" w:rsidP="00EB2268">
            <w:pPr>
              <w:jc w:val="center"/>
              <w:rPr>
                <w:b/>
                <w:lang w:eastAsia="en-US"/>
              </w:rPr>
            </w:pPr>
            <w:r w:rsidRPr="00C13288">
              <w:rPr>
                <w:b/>
                <w:lang w:eastAsia="en-US"/>
              </w:rPr>
              <w:t>1</w:t>
            </w:r>
          </w:p>
        </w:tc>
        <w:tc>
          <w:tcPr>
            <w:tcW w:w="1921" w:type="dxa"/>
            <w:vMerge/>
          </w:tcPr>
          <w:p w:rsidR="007417BE" w:rsidRPr="00C13288" w:rsidRDefault="007417BE" w:rsidP="00484C2B">
            <w:pPr>
              <w:rPr>
                <w:b/>
                <w:i/>
                <w:lang w:eastAsia="en-US"/>
              </w:rPr>
            </w:pPr>
          </w:p>
        </w:tc>
      </w:tr>
      <w:tr w:rsidR="007417BE" w:rsidRPr="00C13288" w:rsidTr="00604D9F">
        <w:trPr>
          <w:trHeight w:val="20"/>
        </w:trPr>
        <w:tc>
          <w:tcPr>
            <w:tcW w:w="13009" w:type="dxa"/>
            <w:gridSpan w:val="5"/>
          </w:tcPr>
          <w:p w:rsidR="007417BE" w:rsidRPr="00C13288" w:rsidRDefault="007417BE" w:rsidP="00A24DCE">
            <w:pPr>
              <w:jc w:val="center"/>
              <w:rPr>
                <w:b/>
                <w:lang w:eastAsia="en-US"/>
              </w:rPr>
            </w:pPr>
            <w:r w:rsidRPr="00C13288">
              <w:rPr>
                <w:b/>
                <w:lang w:eastAsia="en-US"/>
              </w:rPr>
              <w:t>Раздел 4. Резонансные явления в электрических цепях</w:t>
            </w:r>
          </w:p>
        </w:tc>
        <w:tc>
          <w:tcPr>
            <w:tcW w:w="1921" w:type="dxa"/>
          </w:tcPr>
          <w:p w:rsidR="007417BE" w:rsidRPr="00C13288" w:rsidRDefault="007417BE" w:rsidP="00484C2B">
            <w:pPr>
              <w:rPr>
                <w:b/>
                <w:i/>
                <w:lang w:eastAsia="en-US"/>
              </w:rPr>
            </w:pPr>
          </w:p>
        </w:tc>
      </w:tr>
      <w:tr w:rsidR="007417BE" w:rsidRPr="00C13288" w:rsidTr="00604D9F">
        <w:trPr>
          <w:trHeight w:val="20"/>
        </w:trPr>
        <w:tc>
          <w:tcPr>
            <w:tcW w:w="2547" w:type="dxa"/>
            <w:gridSpan w:val="2"/>
            <w:vMerge w:val="restart"/>
          </w:tcPr>
          <w:p w:rsidR="007417BE" w:rsidRPr="00C13288" w:rsidRDefault="007417BE" w:rsidP="00484C2B">
            <w:pPr>
              <w:rPr>
                <w:b/>
                <w:lang w:eastAsia="en-US"/>
              </w:rPr>
            </w:pPr>
            <w:r w:rsidRPr="00C13288">
              <w:rPr>
                <w:b/>
                <w:lang w:eastAsia="en-US"/>
              </w:rPr>
              <w:t>Тема 4.1 Свободные колебания в контуре</w:t>
            </w:r>
          </w:p>
        </w:tc>
        <w:tc>
          <w:tcPr>
            <w:tcW w:w="8482" w:type="dxa"/>
            <w:gridSpan w:val="2"/>
          </w:tcPr>
          <w:p w:rsidR="007417BE" w:rsidRPr="00C13288" w:rsidRDefault="007417BE" w:rsidP="00A24DCE">
            <w:pPr>
              <w:rPr>
                <w:b/>
                <w:i/>
                <w:lang w:eastAsia="en-US"/>
              </w:rPr>
            </w:pPr>
            <w:r w:rsidRPr="00C13288">
              <w:rPr>
                <w:b/>
                <w:lang w:eastAsia="en-US"/>
              </w:rPr>
              <w:t>Содержание учебного материала</w:t>
            </w:r>
          </w:p>
        </w:tc>
        <w:tc>
          <w:tcPr>
            <w:tcW w:w="1980" w:type="dxa"/>
          </w:tcPr>
          <w:p w:rsidR="007417BE" w:rsidRPr="00C13288" w:rsidRDefault="007417BE" w:rsidP="00EB2268">
            <w:pPr>
              <w:jc w:val="center"/>
              <w:rPr>
                <w:b/>
                <w:lang w:eastAsia="en-US"/>
              </w:rPr>
            </w:pPr>
            <w:r w:rsidRPr="00C13288">
              <w:rPr>
                <w:b/>
                <w:lang w:eastAsia="en-US"/>
              </w:rPr>
              <w:t>2</w:t>
            </w:r>
          </w:p>
        </w:tc>
        <w:tc>
          <w:tcPr>
            <w:tcW w:w="1921" w:type="dxa"/>
            <w:vMerge w:val="restart"/>
          </w:tcPr>
          <w:p w:rsidR="007417BE" w:rsidRPr="00C13288" w:rsidRDefault="007417BE" w:rsidP="00151E54">
            <w:pPr>
              <w:rPr>
                <w:lang w:eastAsia="en-US"/>
              </w:rPr>
            </w:pPr>
            <w:r w:rsidRPr="00C13288">
              <w:rPr>
                <w:lang w:eastAsia="en-US"/>
              </w:rPr>
              <w:t>ОК 01-ОК04;</w:t>
            </w:r>
          </w:p>
          <w:p w:rsidR="007417BE" w:rsidRPr="00C13288" w:rsidRDefault="007417BE" w:rsidP="00151E54">
            <w:pPr>
              <w:rPr>
                <w:lang w:eastAsia="en-US"/>
              </w:rPr>
            </w:pPr>
            <w:r w:rsidRPr="00C13288">
              <w:rPr>
                <w:lang w:eastAsia="en-US"/>
              </w:rPr>
              <w:t>ОК 09</w:t>
            </w:r>
          </w:p>
        </w:tc>
      </w:tr>
      <w:tr w:rsidR="007417BE" w:rsidRPr="00C13288" w:rsidTr="00604D9F">
        <w:trPr>
          <w:trHeight w:val="20"/>
        </w:trPr>
        <w:tc>
          <w:tcPr>
            <w:tcW w:w="2547" w:type="dxa"/>
            <w:gridSpan w:val="2"/>
            <w:vMerge/>
          </w:tcPr>
          <w:p w:rsidR="007417BE" w:rsidRPr="00C13288" w:rsidRDefault="007417BE" w:rsidP="00484C2B">
            <w:pPr>
              <w:rPr>
                <w:b/>
                <w:i/>
                <w:lang w:eastAsia="en-US"/>
              </w:rPr>
            </w:pPr>
          </w:p>
        </w:tc>
        <w:tc>
          <w:tcPr>
            <w:tcW w:w="8482" w:type="dxa"/>
            <w:gridSpan w:val="2"/>
          </w:tcPr>
          <w:p w:rsidR="007417BE" w:rsidRPr="00C13288" w:rsidRDefault="007417BE" w:rsidP="00A24DCE">
            <w:pPr>
              <w:jc w:val="both"/>
              <w:rPr>
                <w:b/>
                <w:lang w:eastAsia="en-US"/>
              </w:rPr>
            </w:pPr>
            <w:r w:rsidRPr="00C13288">
              <w:rPr>
                <w:b/>
                <w:lang w:eastAsia="en-US"/>
              </w:rPr>
              <w:t>Урок №15. Свободные колебания в контуре</w:t>
            </w:r>
          </w:p>
          <w:p w:rsidR="007417BE" w:rsidRPr="00C13288" w:rsidRDefault="007417BE" w:rsidP="00A24DCE">
            <w:pPr>
              <w:jc w:val="both"/>
              <w:rPr>
                <w:lang w:eastAsia="en-US"/>
              </w:rPr>
            </w:pPr>
            <w:r w:rsidRPr="00C13288">
              <w:rPr>
                <w:lang w:eastAsia="en-US"/>
              </w:rPr>
              <w:t>Понятие о колебательном контуре. Свободные колебания в идеальном контуре. Период, частота и длина волны свободных колебаний. Характеристическое сопротивление контура. Свободные колебания в реальном контуре. Затухание колебаний. Добротность контура.</w:t>
            </w:r>
          </w:p>
        </w:tc>
        <w:tc>
          <w:tcPr>
            <w:tcW w:w="1980" w:type="dxa"/>
          </w:tcPr>
          <w:p w:rsidR="007417BE" w:rsidRPr="00C13288" w:rsidRDefault="007417BE" w:rsidP="00151E54">
            <w:pPr>
              <w:jc w:val="center"/>
              <w:rPr>
                <w:lang w:eastAsia="en-US"/>
              </w:rPr>
            </w:pPr>
            <w:r w:rsidRPr="00C13288">
              <w:rPr>
                <w:lang w:eastAsia="en-US"/>
              </w:rPr>
              <w:t>2</w:t>
            </w:r>
          </w:p>
        </w:tc>
        <w:tc>
          <w:tcPr>
            <w:tcW w:w="1921" w:type="dxa"/>
            <w:vMerge/>
          </w:tcPr>
          <w:p w:rsidR="007417BE" w:rsidRPr="00C13288" w:rsidRDefault="007417BE" w:rsidP="00484C2B">
            <w:pPr>
              <w:rPr>
                <w:b/>
                <w:i/>
                <w:lang w:eastAsia="en-US"/>
              </w:rPr>
            </w:pPr>
          </w:p>
        </w:tc>
      </w:tr>
      <w:tr w:rsidR="007417BE" w:rsidRPr="00C13288" w:rsidTr="00604D9F">
        <w:trPr>
          <w:trHeight w:val="20"/>
        </w:trPr>
        <w:tc>
          <w:tcPr>
            <w:tcW w:w="2547" w:type="dxa"/>
            <w:gridSpan w:val="2"/>
            <w:vMerge/>
          </w:tcPr>
          <w:p w:rsidR="007417BE" w:rsidRPr="00C13288" w:rsidRDefault="007417BE" w:rsidP="00484C2B">
            <w:pPr>
              <w:rPr>
                <w:b/>
                <w:i/>
                <w:lang w:eastAsia="en-US"/>
              </w:rPr>
            </w:pPr>
          </w:p>
        </w:tc>
        <w:tc>
          <w:tcPr>
            <w:tcW w:w="8482" w:type="dxa"/>
            <w:gridSpan w:val="2"/>
          </w:tcPr>
          <w:p w:rsidR="007417BE" w:rsidRPr="00C13288" w:rsidRDefault="007417BE" w:rsidP="00BD25A3">
            <w:pPr>
              <w:rPr>
                <w:b/>
                <w:bCs w:val="0"/>
                <w:lang w:eastAsia="en-US"/>
              </w:rPr>
            </w:pPr>
            <w:r w:rsidRPr="00C13288">
              <w:rPr>
                <w:b/>
                <w:bCs w:val="0"/>
                <w:lang w:eastAsia="en-US"/>
              </w:rPr>
              <w:t>Самостоятельная работа</w:t>
            </w:r>
          </w:p>
          <w:p w:rsidR="007417BE" w:rsidRPr="00C13288" w:rsidRDefault="007417BE" w:rsidP="00A24DCE">
            <w:pPr>
              <w:rPr>
                <w:lang w:eastAsia="en-US"/>
              </w:rPr>
            </w:pPr>
            <w:r w:rsidRPr="00C13288">
              <w:rPr>
                <w:bCs w:val="0"/>
                <w:lang w:eastAsia="en-US"/>
              </w:rPr>
              <w:t>Подготовка домашнего конспекта</w:t>
            </w:r>
          </w:p>
        </w:tc>
        <w:tc>
          <w:tcPr>
            <w:tcW w:w="1980" w:type="dxa"/>
          </w:tcPr>
          <w:p w:rsidR="007417BE" w:rsidRPr="00C13288" w:rsidRDefault="007417BE" w:rsidP="00EB2268">
            <w:pPr>
              <w:jc w:val="center"/>
              <w:rPr>
                <w:b/>
                <w:lang w:eastAsia="en-US"/>
              </w:rPr>
            </w:pPr>
            <w:r w:rsidRPr="00C13288">
              <w:rPr>
                <w:b/>
                <w:lang w:eastAsia="en-US"/>
              </w:rPr>
              <w:t>1</w:t>
            </w:r>
          </w:p>
        </w:tc>
        <w:tc>
          <w:tcPr>
            <w:tcW w:w="1921" w:type="dxa"/>
            <w:vMerge/>
          </w:tcPr>
          <w:p w:rsidR="007417BE" w:rsidRPr="00C13288" w:rsidRDefault="007417BE" w:rsidP="00484C2B">
            <w:pPr>
              <w:rPr>
                <w:b/>
                <w:i/>
                <w:lang w:eastAsia="en-US"/>
              </w:rPr>
            </w:pPr>
          </w:p>
        </w:tc>
      </w:tr>
      <w:tr w:rsidR="007417BE" w:rsidRPr="00C13288" w:rsidTr="00604D9F">
        <w:trPr>
          <w:trHeight w:val="20"/>
        </w:trPr>
        <w:tc>
          <w:tcPr>
            <w:tcW w:w="2547" w:type="dxa"/>
            <w:gridSpan w:val="2"/>
            <w:vMerge w:val="restart"/>
          </w:tcPr>
          <w:p w:rsidR="007417BE" w:rsidRPr="00C13288" w:rsidRDefault="007417BE" w:rsidP="00484C2B">
            <w:pPr>
              <w:rPr>
                <w:b/>
                <w:lang w:eastAsia="en-US"/>
              </w:rPr>
            </w:pPr>
            <w:r w:rsidRPr="00C13288">
              <w:rPr>
                <w:b/>
                <w:lang w:eastAsia="en-US"/>
              </w:rPr>
              <w:t>Тема 4.2 Последовательный колебательный контур</w:t>
            </w:r>
          </w:p>
        </w:tc>
        <w:tc>
          <w:tcPr>
            <w:tcW w:w="8482" w:type="dxa"/>
            <w:gridSpan w:val="2"/>
          </w:tcPr>
          <w:p w:rsidR="007417BE" w:rsidRPr="00C13288" w:rsidRDefault="007417BE" w:rsidP="00A24DCE">
            <w:pPr>
              <w:rPr>
                <w:b/>
                <w:i/>
                <w:lang w:eastAsia="en-US"/>
              </w:rPr>
            </w:pPr>
            <w:r w:rsidRPr="00C13288">
              <w:rPr>
                <w:b/>
                <w:lang w:eastAsia="en-US"/>
              </w:rPr>
              <w:t>Содержание учебного материала</w:t>
            </w:r>
          </w:p>
        </w:tc>
        <w:tc>
          <w:tcPr>
            <w:tcW w:w="1980" w:type="dxa"/>
          </w:tcPr>
          <w:p w:rsidR="007417BE" w:rsidRPr="00C13288" w:rsidRDefault="007417BE" w:rsidP="00EB2268">
            <w:pPr>
              <w:jc w:val="center"/>
              <w:rPr>
                <w:b/>
                <w:lang w:eastAsia="en-US"/>
              </w:rPr>
            </w:pPr>
            <w:r w:rsidRPr="00C13288">
              <w:rPr>
                <w:b/>
                <w:lang w:eastAsia="en-US"/>
              </w:rPr>
              <w:t>2</w:t>
            </w:r>
          </w:p>
        </w:tc>
        <w:tc>
          <w:tcPr>
            <w:tcW w:w="1921" w:type="dxa"/>
            <w:vMerge w:val="restart"/>
          </w:tcPr>
          <w:p w:rsidR="007417BE" w:rsidRPr="00C13288" w:rsidRDefault="007417BE" w:rsidP="00151E54">
            <w:pPr>
              <w:rPr>
                <w:lang w:eastAsia="en-US"/>
              </w:rPr>
            </w:pPr>
            <w:r w:rsidRPr="00C13288">
              <w:rPr>
                <w:lang w:eastAsia="en-US"/>
              </w:rPr>
              <w:t>ОК 01-ОК04;</w:t>
            </w:r>
          </w:p>
          <w:p w:rsidR="007417BE" w:rsidRPr="00C13288" w:rsidRDefault="007417BE" w:rsidP="00151E54">
            <w:pPr>
              <w:rPr>
                <w:lang w:eastAsia="en-US"/>
              </w:rPr>
            </w:pPr>
            <w:r w:rsidRPr="00C13288">
              <w:rPr>
                <w:lang w:eastAsia="en-US"/>
              </w:rPr>
              <w:t>ОК 09</w:t>
            </w:r>
          </w:p>
        </w:tc>
      </w:tr>
      <w:tr w:rsidR="007417BE" w:rsidRPr="00C13288" w:rsidTr="00604D9F">
        <w:trPr>
          <w:trHeight w:val="20"/>
        </w:trPr>
        <w:tc>
          <w:tcPr>
            <w:tcW w:w="2547" w:type="dxa"/>
            <w:gridSpan w:val="2"/>
            <w:vMerge/>
          </w:tcPr>
          <w:p w:rsidR="007417BE" w:rsidRPr="00C13288" w:rsidRDefault="007417BE" w:rsidP="00484C2B">
            <w:pPr>
              <w:rPr>
                <w:b/>
                <w:i/>
                <w:lang w:eastAsia="en-US"/>
              </w:rPr>
            </w:pPr>
          </w:p>
        </w:tc>
        <w:tc>
          <w:tcPr>
            <w:tcW w:w="8482" w:type="dxa"/>
            <w:gridSpan w:val="2"/>
          </w:tcPr>
          <w:p w:rsidR="007417BE" w:rsidRPr="00C13288" w:rsidRDefault="007417BE" w:rsidP="00A24DCE">
            <w:pPr>
              <w:jc w:val="both"/>
              <w:rPr>
                <w:b/>
                <w:lang w:eastAsia="en-US"/>
              </w:rPr>
            </w:pPr>
            <w:r w:rsidRPr="00C13288">
              <w:rPr>
                <w:b/>
                <w:lang w:eastAsia="en-US"/>
              </w:rPr>
              <w:t>Урок №16. Последовательный колебательный контур</w:t>
            </w:r>
          </w:p>
          <w:p w:rsidR="007417BE" w:rsidRPr="00C13288" w:rsidRDefault="007417BE" w:rsidP="00A24DCE">
            <w:pPr>
              <w:jc w:val="both"/>
              <w:rPr>
                <w:lang w:eastAsia="en-US"/>
              </w:rPr>
            </w:pPr>
            <w:r w:rsidRPr="00C13288">
              <w:rPr>
                <w:lang w:eastAsia="en-US"/>
              </w:rPr>
              <w:t>Вынужденные колебания. Полное сопротивление контура, его составляющие и зависимость их от частоты. Резонанс напряжений,  условие его возникновения. Признаки резонанса. Резонансная частота. Векторная диаграмма. Коэффициент мощности. Коэффициент передачи по напряжению. Добротность. Амплитудно-частотные и фазо-частотные характеристики.  Полоса пропускания и избирательность. Практическое использование последовательных колебательных контуров.</w:t>
            </w:r>
          </w:p>
        </w:tc>
        <w:tc>
          <w:tcPr>
            <w:tcW w:w="1980" w:type="dxa"/>
          </w:tcPr>
          <w:p w:rsidR="007417BE" w:rsidRPr="00C13288" w:rsidRDefault="007417BE" w:rsidP="00151E54">
            <w:pPr>
              <w:jc w:val="center"/>
              <w:rPr>
                <w:lang w:eastAsia="en-US"/>
              </w:rPr>
            </w:pPr>
            <w:r w:rsidRPr="00C13288">
              <w:rPr>
                <w:lang w:eastAsia="en-US"/>
              </w:rPr>
              <w:t>2</w:t>
            </w:r>
          </w:p>
        </w:tc>
        <w:tc>
          <w:tcPr>
            <w:tcW w:w="1921" w:type="dxa"/>
            <w:vMerge/>
          </w:tcPr>
          <w:p w:rsidR="007417BE" w:rsidRPr="00C13288" w:rsidRDefault="007417BE" w:rsidP="00484C2B">
            <w:pPr>
              <w:rPr>
                <w:b/>
                <w:i/>
                <w:lang w:eastAsia="en-US"/>
              </w:rPr>
            </w:pPr>
          </w:p>
        </w:tc>
      </w:tr>
      <w:tr w:rsidR="007417BE" w:rsidRPr="00C13288" w:rsidTr="00604D9F">
        <w:trPr>
          <w:trHeight w:val="20"/>
        </w:trPr>
        <w:tc>
          <w:tcPr>
            <w:tcW w:w="2547" w:type="dxa"/>
            <w:gridSpan w:val="2"/>
            <w:vMerge/>
          </w:tcPr>
          <w:p w:rsidR="007417BE" w:rsidRPr="00C13288" w:rsidRDefault="007417BE" w:rsidP="00484C2B">
            <w:pPr>
              <w:rPr>
                <w:b/>
                <w:i/>
                <w:lang w:eastAsia="en-US"/>
              </w:rPr>
            </w:pPr>
          </w:p>
        </w:tc>
        <w:tc>
          <w:tcPr>
            <w:tcW w:w="8482" w:type="dxa"/>
            <w:gridSpan w:val="2"/>
          </w:tcPr>
          <w:p w:rsidR="007417BE" w:rsidRPr="00C13288" w:rsidRDefault="007417BE" w:rsidP="00BD25A3">
            <w:pPr>
              <w:rPr>
                <w:b/>
                <w:bCs w:val="0"/>
                <w:lang w:eastAsia="en-US"/>
              </w:rPr>
            </w:pPr>
            <w:r w:rsidRPr="00C13288">
              <w:rPr>
                <w:b/>
                <w:bCs w:val="0"/>
                <w:lang w:eastAsia="en-US"/>
              </w:rPr>
              <w:t xml:space="preserve">Самостоятельная работа: </w:t>
            </w:r>
          </w:p>
          <w:p w:rsidR="007417BE" w:rsidRPr="00C13288" w:rsidRDefault="007417BE" w:rsidP="00A24DCE">
            <w:pPr>
              <w:rPr>
                <w:lang w:eastAsia="en-US"/>
              </w:rPr>
            </w:pPr>
            <w:r w:rsidRPr="00C13288">
              <w:rPr>
                <w:bCs w:val="0"/>
                <w:lang w:eastAsia="en-US"/>
              </w:rPr>
              <w:lastRenderedPageBreak/>
              <w:t>Подготовка домашнего конспекта</w:t>
            </w:r>
          </w:p>
        </w:tc>
        <w:tc>
          <w:tcPr>
            <w:tcW w:w="1980" w:type="dxa"/>
          </w:tcPr>
          <w:p w:rsidR="007417BE" w:rsidRPr="00C13288" w:rsidRDefault="007417BE" w:rsidP="00EB2268">
            <w:pPr>
              <w:jc w:val="center"/>
              <w:rPr>
                <w:b/>
                <w:lang w:eastAsia="en-US"/>
              </w:rPr>
            </w:pPr>
            <w:r w:rsidRPr="00C13288">
              <w:rPr>
                <w:b/>
                <w:lang w:eastAsia="en-US"/>
              </w:rPr>
              <w:lastRenderedPageBreak/>
              <w:t>1</w:t>
            </w:r>
          </w:p>
        </w:tc>
        <w:tc>
          <w:tcPr>
            <w:tcW w:w="1921" w:type="dxa"/>
            <w:vMerge/>
          </w:tcPr>
          <w:p w:rsidR="007417BE" w:rsidRPr="00C13288" w:rsidRDefault="007417BE" w:rsidP="00484C2B">
            <w:pPr>
              <w:rPr>
                <w:b/>
                <w:i/>
                <w:lang w:eastAsia="en-US"/>
              </w:rPr>
            </w:pPr>
          </w:p>
        </w:tc>
      </w:tr>
      <w:tr w:rsidR="007417BE" w:rsidRPr="00C13288" w:rsidTr="00604D9F">
        <w:trPr>
          <w:trHeight w:val="20"/>
        </w:trPr>
        <w:tc>
          <w:tcPr>
            <w:tcW w:w="2547" w:type="dxa"/>
            <w:gridSpan w:val="2"/>
            <w:vMerge w:val="restart"/>
          </w:tcPr>
          <w:p w:rsidR="007417BE" w:rsidRPr="00C13288" w:rsidRDefault="007417BE" w:rsidP="00484C2B">
            <w:pPr>
              <w:rPr>
                <w:b/>
                <w:lang w:eastAsia="en-US"/>
              </w:rPr>
            </w:pPr>
            <w:r w:rsidRPr="00C13288">
              <w:rPr>
                <w:b/>
                <w:lang w:eastAsia="en-US"/>
              </w:rPr>
              <w:lastRenderedPageBreak/>
              <w:t>Тема 4.3 Параллельный колебательный контур</w:t>
            </w:r>
          </w:p>
        </w:tc>
        <w:tc>
          <w:tcPr>
            <w:tcW w:w="8482" w:type="dxa"/>
            <w:gridSpan w:val="2"/>
          </w:tcPr>
          <w:p w:rsidR="007417BE" w:rsidRPr="00C13288" w:rsidRDefault="007417BE" w:rsidP="00484C2B">
            <w:pPr>
              <w:rPr>
                <w:b/>
                <w:i/>
                <w:lang w:eastAsia="en-US"/>
              </w:rPr>
            </w:pPr>
            <w:r w:rsidRPr="00C13288">
              <w:rPr>
                <w:b/>
                <w:lang w:eastAsia="en-US"/>
              </w:rPr>
              <w:t>Содержание учебного материала</w:t>
            </w:r>
          </w:p>
        </w:tc>
        <w:tc>
          <w:tcPr>
            <w:tcW w:w="1980" w:type="dxa"/>
          </w:tcPr>
          <w:p w:rsidR="007417BE" w:rsidRPr="00C13288" w:rsidRDefault="007417BE" w:rsidP="00EB2268">
            <w:pPr>
              <w:jc w:val="center"/>
              <w:rPr>
                <w:b/>
                <w:lang w:eastAsia="en-US"/>
              </w:rPr>
            </w:pPr>
            <w:r w:rsidRPr="00C13288">
              <w:rPr>
                <w:b/>
                <w:lang w:eastAsia="en-US"/>
              </w:rPr>
              <w:t>4</w:t>
            </w:r>
          </w:p>
        </w:tc>
        <w:tc>
          <w:tcPr>
            <w:tcW w:w="1921" w:type="dxa"/>
            <w:vMerge w:val="restart"/>
          </w:tcPr>
          <w:p w:rsidR="007417BE" w:rsidRPr="00C13288" w:rsidRDefault="007417BE" w:rsidP="00151E54">
            <w:pPr>
              <w:rPr>
                <w:lang w:eastAsia="en-US"/>
              </w:rPr>
            </w:pPr>
            <w:r w:rsidRPr="00C13288">
              <w:rPr>
                <w:lang w:eastAsia="en-US"/>
              </w:rPr>
              <w:t>ОК 01-ОК04;</w:t>
            </w:r>
          </w:p>
          <w:p w:rsidR="007417BE" w:rsidRPr="00C13288" w:rsidRDefault="007417BE" w:rsidP="00151E54">
            <w:pPr>
              <w:rPr>
                <w:lang w:eastAsia="en-US"/>
              </w:rPr>
            </w:pPr>
            <w:r w:rsidRPr="00C13288">
              <w:rPr>
                <w:lang w:eastAsia="en-US"/>
              </w:rPr>
              <w:t>ОК 09</w:t>
            </w:r>
          </w:p>
        </w:tc>
      </w:tr>
      <w:tr w:rsidR="007417BE" w:rsidRPr="00C13288" w:rsidTr="00604D9F">
        <w:trPr>
          <w:trHeight w:val="20"/>
        </w:trPr>
        <w:tc>
          <w:tcPr>
            <w:tcW w:w="2547" w:type="dxa"/>
            <w:gridSpan w:val="2"/>
            <w:vMerge/>
          </w:tcPr>
          <w:p w:rsidR="007417BE" w:rsidRPr="00C13288" w:rsidRDefault="007417BE" w:rsidP="00484C2B">
            <w:pPr>
              <w:rPr>
                <w:b/>
                <w:lang w:eastAsia="en-US"/>
              </w:rPr>
            </w:pPr>
          </w:p>
        </w:tc>
        <w:tc>
          <w:tcPr>
            <w:tcW w:w="8482" w:type="dxa"/>
            <w:gridSpan w:val="2"/>
          </w:tcPr>
          <w:p w:rsidR="007417BE" w:rsidRPr="00C13288" w:rsidRDefault="007417BE" w:rsidP="00A24DCE">
            <w:pPr>
              <w:jc w:val="both"/>
              <w:rPr>
                <w:b/>
                <w:lang w:eastAsia="en-US"/>
              </w:rPr>
            </w:pPr>
            <w:r w:rsidRPr="00C13288">
              <w:rPr>
                <w:b/>
                <w:lang w:eastAsia="en-US"/>
              </w:rPr>
              <w:t>Урок №17. Параллельный колебательный контур</w:t>
            </w:r>
          </w:p>
          <w:p w:rsidR="007417BE" w:rsidRPr="00C13288" w:rsidRDefault="007417BE" w:rsidP="00A24DCE">
            <w:pPr>
              <w:jc w:val="both"/>
              <w:rPr>
                <w:lang w:eastAsia="en-US"/>
              </w:rPr>
            </w:pPr>
            <w:r w:rsidRPr="00C13288">
              <w:rPr>
                <w:lang w:eastAsia="en-US"/>
              </w:rPr>
              <w:t>Параллельный контур. Токи в ветвях и в неразветвленной части цепи. Резонанс токов, условие его возникновения. Признаки резонанса. Резонансная частота. Векторная диаграмма. Полное эквивалентное сопротивление контура при резонансе. Полоса пропускания и её зависимость от внутреннего сопротивления генератора. Избирательность параллельного контура  при различных внутренних сопротивлениях генератора. Практическое использование  параллельных контуров.</w:t>
            </w:r>
          </w:p>
        </w:tc>
        <w:tc>
          <w:tcPr>
            <w:tcW w:w="1980" w:type="dxa"/>
          </w:tcPr>
          <w:p w:rsidR="007417BE" w:rsidRPr="00C13288" w:rsidRDefault="007417BE" w:rsidP="00151E54">
            <w:pPr>
              <w:jc w:val="center"/>
              <w:rPr>
                <w:lang w:eastAsia="en-US"/>
              </w:rPr>
            </w:pPr>
            <w:r w:rsidRPr="00C13288">
              <w:rPr>
                <w:lang w:eastAsia="en-US"/>
              </w:rPr>
              <w:t>2</w:t>
            </w:r>
          </w:p>
        </w:tc>
        <w:tc>
          <w:tcPr>
            <w:tcW w:w="1921" w:type="dxa"/>
            <w:vMerge/>
          </w:tcPr>
          <w:p w:rsidR="007417BE" w:rsidRPr="00C13288" w:rsidRDefault="007417BE" w:rsidP="00484C2B">
            <w:pPr>
              <w:rPr>
                <w:b/>
                <w:i/>
                <w:lang w:eastAsia="en-US"/>
              </w:rPr>
            </w:pPr>
          </w:p>
        </w:tc>
      </w:tr>
      <w:tr w:rsidR="007417BE" w:rsidRPr="00C13288" w:rsidTr="00604D9F">
        <w:trPr>
          <w:trHeight w:val="20"/>
        </w:trPr>
        <w:tc>
          <w:tcPr>
            <w:tcW w:w="2547" w:type="dxa"/>
            <w:gridSpan w:val="2"/>
            <w:vMerge/>
          </w:tcPr>
          <w:p w:rsidR="007417BE" w:rsidRPr="00C13288" w:rsidRDefault="007417BE" w:rsidP="00484C2B">
            <w:pPr>
              <w:rPr>
                <w:b/>
                <w:i/>
                <w:lang w:eastAsia="en-US"/>
              </w:rPr>
            </w:pPr>
          </w:p>
        </w:tc>
        <w:tc>
          <w:tcPr>
            <w:tcW w:w="8482" w:type="dxa"/>
            <w:gridSpan w:val="2"/>
          </w:tcPr>
          <w:p w:rsidR="007417BE" w:rsidRPr="00C13288" w:rsidRDefault="007417BE" w:rsidP="00151E54">
            <w:pPr>
              <w:rPr>
                <w:b/>
                <w:lang w:eastAsia="en-US"/>
              </w:rPr>
            </w:pPr>
            <w:r w:rsidRPr="00C13288">
              <w:rPr>
                <w:b/>
                <w:lang w:eastAsia="en-US"/>
              </w:rPr>
              <w:t>В том числе практических занятий</w:t>
            </w:r>
          </w:p>
        </w:tc>
        <w:tc>
          <w:tcPr>
            <w:tcW w:w="1980" w:type="dxa"/>
          </w:tcPr>
          <w:p w:rsidR="007417BE" w:rsidRPr="00C13288" w:rsidRDefault="007417BE" w:rsidP="00604D9F">
            <w:pPr>
              <w:jc w:val="center"/>
              <w:rPr>
                <w:b/>
                <w:lang w:eastAsia="en-US"/>
              </w:rPr>
            </w:pPr>
            <w:r w:rsidRPr="00C13288">
              <w:rPr>
                <w:b/>
                <w:lang w:eastAsia="en-US"/>
              </w:rPr>
              <w:t>2</w:t>
            </w:r>
          </w:p>
        </w:tc>
        <w:tc>
          <w:tcPr>
            <w:tcW w:w="1921" w:type="dxa"/>
            <w:vMerge/>
          </w:tcPr>
          <w:p w:rsidR="007417BE" w:rsidRPr="00C13288" w:rsidRDefault="007417BE" w:rsidP="00484C2B">
            <w:pPr>
              <w:rPr>
                <w:b/>
                <w:i/>
                <w:lang w:eastAsia="en-US"/>
              </w:rPr>
            </w:pPr>
          </w:p>
        </w:tc>
      </w:tr>
      <w:tr w:rsidR="007417BE" w:rsidRPr="00C13288" w:rsidTr="00604D9F">
        <w:trPr>
          <w:trHeight w:val="20"/>
        </w:trPr>
        <w:tc>
          <w:tcPr>
            <w:tcW w:w="2547" w:type="dxa"/>
            <w:gridSpan w:val="2"/>
            <w:vMerge/>
          </w:tcPr>
          <w:p w:rsidR="007417BE" w:rsidRPr="00C13288" w:rsidRDefault="007417BE" w:rsidP="00484C2B">
            <w:pPr>
              <w:rPr>
                <w:b/>
                <w:i/>
                <w:lang w:eastAsia="en-US"/>
              </w:rPr>
            </w:pPr>
          </w:p>
        </w:tc>
        <w:tc>
          <w:tcPr>
            <w:tcW w:w="8482" w:type="dxa"/>
            <w:gridSpan w:val="2"/>
          </w:tcPr>
          <w:p w:rsidR="007417BE" w:rsidRPr="00C13288" w:rsidRDefault="007417BE" w:rsidP="008C0C12">
            <w:pPr>
              <w:jc w:val="both"/>
              <w:rPr>
                <w:b/>
                <w:lang w:eastAsia="en-US"/>
              </w:rPr>
            </w:pPr>
            <w:r w:rsidRPr="00C13288">
              <w:rPr>
                <w:lang w:eastAsia="en-US"/>
              </w:rPr>
              <w:t>Практическое занятие №14 «Исследование электрической цепи синусоидального тока при параллельном  соединении катушки индуктивности и конденсатора»</w:t>
            </w:r>
          </w:p>
        </w:tc>
        <w:tc>
          <w:tcPr>
            <w:tcW w:w="1980" w:type="dxa"/>
          </w:tcPr>
          <w:p w:rsidR="007417BE" w:rsidRPr="00C13288" w:rsidRDefault="007417BE" w:rsidP="00151E54">
            <w:pPr>
              <w:jc w:val="center"/>
              <w:rPr>
                <w:lang w:eastAsia="en-US"/>
              </w:rPr>
            </w:pPr>
            <w:r w:rsidRPr="00C13288">
              <w:rPr>
                <w:lang w:eastAsia="en-US"/>
              </w:rPr>
              <w:t>2</w:t>
            </w:r>
          </w:p>
        </w:tc>
        <w:tc>
          <w:tcPr>
            <w:tcW w:w="1921" w:type="dxa"/>
            <w:vMerge/>
          </w:tcPr>
          <w:p w:rsidR="007417BE" w:rsidRPr="00C13288" w:rsidRDefault="007417BE" w:rsidP="00484C2B">
            <w:pPr>
              <w:rPr>
                <w:b/>
                <w:i/>
                <w:lang w:eastAsia="en-US"/>
              </w:rPr>
            </w:pPr>
          </w:p>
        </w:tc>
      </w:tr>
      <w:tr w:rsidR="007417BE" w:rsidRPr="00C13288" w:rsidTr="00604D9F">
        <w:trPr>
          <w:trHeight w:val="20"/>
        </w:trPr>
        <w:tc>
          <w:tcPr>
            <w:tcW w:w="2547" w:type="dxa"/>
            <w:gridSpan w:val="2"/>
            <w:vMerge/>
          </w:tcPr>
          <w:p w:rsidR="007417BE" w:rsidRPr="00C13288" w:rsidRDefault="007417BE" w:rsidP="00484C2B">
            <w:pPr>
              <w:rPr>
                <w:b/>
                <w:i/>
                <w:lang w:eastAsia="en-US"/>
              </w:rPr>
            </w:pPr>
          </w:p>
        </w:tc>
        <w:tc>
          <w:tcPr>
            <w:tcW w:w="8482" w:type="dxa"/>
            <w:gridSpan w:val="2"/>
          </w:tcPr>
          <w:p w:rsidR="007417BE" w:rsidRPr="00C13288" w:rsidRDefault="007417BE" w:rsidP="00A24DCE">
            <w:pPr>
              <w:rPr>
                <w:b/>
                <w:bCs w:val="0"/>
                <w:lang w:eastAsia="en-US"/>
              </w:rPr>
            </w:pPr>
            <w:r w:rsidRPr="00C13288">
              <w:rPr>
                <w:b/>
                <w:bCs w:val="0"/>
                <w:lang w:eastAsia="en-US"/>
              </w:rPr>
              <w:t xml:space="preserve">Самостоятельная работа: </w:t>
            </w:r>
          </w:p>
          <w:p w:rsidR="007417BE" w:rsidRPr="00C13288" w:rsidRDefault="007417BE" w:rsidP="00A24DCE">
            <w:pPr>
              <w:rPr>
                <w:b/>
                <w:lang w:eastAsia="en-US"/>
              </w:rPr>
            </w:pPr>
            <w:r w:rsidRPr="00C13288">
              <w:rPr>
                <w:bCs w:val="0"/>
                <w:lang w:eastAsia="en-US"/>
              </w:rPr>
              <w:t>Подготовка отчета по п.з. №14</w:t>
            </w:r>
          </w:p>
        </w:tc>
        <w:tc>
          <w:tcPr>
            <w:tcW w:w="1980" w:type="dxa"/>
          </w:tcPr>
          <w:p w:rsidR="007417BE" w:rsidRPr="00C13288" w:rsidRDefault="007417BE" w:rsidP="00604D9F">
            <w:pPr>
              <w:jc w:val="center"/>
              <w:rPr>
                <w:b/>
                <w:lang w:eastAsia="en-US"/>
              </w:rPr>
            </w:pPr>
            <w:r w:rsidRPr="00C13288">
              <w:rPr>
                <w:b/>
                <w:lang w:eastAsia="en-US"/>
              </w:rPr>
              <w:t>1</w:t>
            </w:r>
          </w:p>
        </w:tc>
        <w:tc>
          <w:tcPr>
            <w:tcW w:w="1921" w:type="dxa"/>
            <w:vMerge/>
          </w:tcPr>
          <w:p w:rsidR="007417BE" w:rsidRPr="00C13288" w:rsidRDefault="007417BE" w:rsidP="00484C2B">
            <w:pPr>
              <w:rPr>
                <w:b/>
                <w:i/>
                <w:lang w:eastAsia="en-US"/>
              </w:rPr>
            </w:pPr>
          </w:p>
        </w:tc>
      </w:tr>
      <w:tr w:rsidR="007417BE" w:rsidRPr="00C13288" w:rsidTr="00604D9F">
        <w:trPr>
          <w:trHeight w:val="20"/>
        </w:trPr>
        <w:tc>
          <w:tcPr>
            <w:tcW w:w="13009" w:type="dxa"/>
            <w:gridSpan w:val="5"/>
          </w:tcPr>
          <w:p w:rsidR="007417BE" w:rsidRPr="00C13288" w:rsidRDefault="007417BE" w:rsidP="00A24DCE">
            <w:pPr>
              <w:jc w:val="center"/>
              <w:rPr>
                <w:b/>
                <w:lang w:eastAsia="en-US"/>
              </w:rPr>
            </w:pPr>
            <w:r w:rsidRPr="00C13288">
              <w:rPr>
                <w:b/>
                <w:lang w:eastAsia="en-US"/>
              </w:rPr>
              <w:t>Раздел 5. Цепи несинусоидального тока</w:t>
            </w:r>
          </w:p>
        </w:tc>
        <w:tc>
          <w:tcPr>
            <w:tcW w:w="1921" w:type="dxa"/>
          </w:tcPr>
          <w:p w:rsidR="007417BE" w:rsidRPr="00C13288" w:rsidRDefault="007417BE" w:rsidP="00484C2B">
            <w:pPr>
              <w:rPr>
                <w:b/>
                <w:i/>
                <w:lang w:eastAsia="en-US"/>
              </w:rPr>
            </w:pPr>
          </w:p>
        </w:tc>
      </w:tr>
      <w:tr w:rsidR="007417BE" w:rsidRPr="00C13288" w:rsidTr="00604D9F">
        <w:trPr>
          <w:trHeight w:val="20"/>
        </w:trPr>
        <w:tc>
          <w:tcPr>
            <w:tcW w:w="2547" w:type="dxa"/>
            <w:gridSpan w:val="2"/>
            <w:vMerge w:val="restart"/>
          </w:tcPr>
          <w:p w:rsidR="007417BE" w:rsidRPr="00C13288" w:rsidRDefault="007417BE" w:rsidP="00484C2B">
            <w:pPr>
              <w:rPr>
                <w:lang w:eastAsia="en-US"/>
              </w:rPr>
            </w:pPr>
            <w:r w:rsidRPr="00C13288">
              <w:rPr>
                <w:b/>
                <w:lang w:eastAsia="en-US"/>
              </w:rPr>
              <w:t>Тема 5.1. Несинусоидальные токи и напряжения</w:t>
            </w:r>
            <w:r w:rsidRPr="00C13288">
              <w:rPr>
                <w:lang w:eastAsia="en-US"/>
              </w:rPr>
              <w:t>.</w:t>
            </w:r>
          </w:p>
        </w:tc>
        <w:tc>
          <w:tcPr>
            <w:tcW w:w="8482" w:type="dxa"/>
            <w:gridSpan w:val="2"/>
          </w:tcPr>
          <w:p w:rsidR="007417BE" w:rsidRPr="00C13288" w:rsidRDefault="007417BE" w:rsidP="00A24DCE">
            <w:pPr>
              <w:rPr>
                <w:lang w:eastAsia="en-US"/>
              </w:rPr>
            </w:pPr>
            <w:r w:rsidRPr="00C13288">
              <w:rPr>
                <w:b/>
                <w:lang w:eastAsia="en-US"/>
              </w:rPr>
              <w:t>Содержание учебного материала</w:t>
            </w:r>
          </w:p>
        </w:tc>
        <w:tc>
          <w:tcPr>
            <w:tcW w:w="1980" w:type="dxa"/>
          </w:tcPr>
          <w:p w:rsidR="007417BE" w:rsidRPr="00C13288" w:rsidRDefault="007417BE" w:rsidP="00EB2268">
            <w:pPr>
              <w:jc w:val="center"/>
              <w:rPr>
                <w:b/>
                <w:lang w:eastAsia="en-US"/>
              </w:rPr>
            </w:pPr>
            <w:r w:rsidRPr="00C13288">
              <w:rPr>
                <w:b/>
                <w:lang w:eastAsia="en-US"/>
              </w:rPr>
              <w:t>2</w:t>
            </w:r>
          </w:p>
        </w:tc>
        <w:tc>
          <w:tcPr>
            <w:tcW w:w="1921" w:type="dxa"/>
            <w:vMerge w:val="restart"/>
          </w:tcPr>
          <w:p w:rsidR="007417BE" w:rsidRPr="00C13288" w:rsidRDefault="007417BE" w:rsidP="00151E54">
            <w:pPr>
              <w:rPr>
                <w:lang w:eastAsia="en-US"/>
              </w:rPr>
            </w:pPr>
            <w:r w:rsidRPr="00C13288">
              <w:rPr>
                <w:lang w:eastAsia="en-US"/>
              </w:rPr>
              <w:t>ОК 01-ОК04;</w:t>
            </w:r>
          </w:p>
          <w:p w:rsidR="007417BE" w:rsidRPr="00C13288" w:rsidRDefault="007417BE" w:rsidP="00151E54">
            <w:pPr>
              <w:rPr>
                <w:lang w:eastAsia="en-US"/>
              </w:rPr>
            </w:pPr>
            <w:r w:rsidRPr="00C13288">
              <w:rPr>
                <w:lang w:eastAsia="en-US"/>
              </w:rPr>
              <w:t>ОК 09</w:t>
            </w:r>
          </w:p>
        </w:tc>
      </w:tr>
      <w:tr w:rsidR="007417BE" w:rsidRPr="00C13288" w:rsidTr="00604D9F">
        <w:trPr>
          <w:trHeight w:val="20"/>
        </w:trPr>
        <w:tc>
          <w:tcPr>
            <w:tcW w:w="2547" w:type="dxa"/>
            <w:gridSpan w:val="2"/>
            <w:vMerge/>
          </w:tcPr>
          <w:p w:rsidR="007417BE" w:rsidRPr="00C13288" w:rsidRDefault="007417BE" w:rsidP="00484C2B">
            <w:pPr>
              <w:rPr>
                <w:lang w:eastAsia="en-US"/>
              </w:rPr>
            </w:pPr>
          </w:p>
        </w:tc>
        <w:tc>
          <w:tcPr>
            <w:tcW w:w="8482" w:type="dxa"/>
            <w:gridSpan w:val="2"/>
          </w:tcPr>
          <w:p w:rsidR="007417BE" w:rsidRPr="00C13288" w:rsidRDefault="007417BE" w:rsidP="00A24DCE">
            <w:pPr>
              <w:jc w:val="both"/>
              <w:rPr>
                <w:lang w:eastAsia="en-US"/>
              </w:rPr>
            </w:pPr>
            <w:r w:rsidRPr="00C13288">
              <w:rPr>
                <w:b/>
                <w:lang w:eastAsia="en-US"/>
              </w:rPr>
              <w:t>Урок №18. Несинусоидальные токи и напряжения</w:t>
            </w:r>
            <w:r w:rsidRPr="00C13288">
              <w:rPr>
                <w:lang w:eastAsia="en-US"/>
              </w:rPr>
              <w:t>.</w:t>
            </w:r>
          </w:p>
          <w:p w:rsidR="007417BE" w:rsidRPr="00C13288" w:rsidRDefault="007417BE" w:rsidP="00A24DCE">
            <w:pPr>
              <w:jc w:val="both"/>
              <w:rPr>
                <w:lang w:eastAsia="en-US"/>
              </w:rPr>
            </w:pPr>
            <w:r w:rsidRPr="00C13288">
              <w:rPr>
                <w:lang w:eastAsia="en-US"/>
              </w:rPr>
              <w:t>Понятие о несинусоидальных (негармонических) токах и напряжениях. Возникновение несинусоидальных токов. Понятие о нелинейных элементах. Сложение синусоид имеющих разные частоты. Выражение сложной периодической кривой с помощью тригонометрического ряда(ряда Фурье) Постоянная составляющая, основная и высшие гармоники. Симметричные и несимметричные кривые. Разложение периодических кривых на гармоники. Понятие о спектрах.</w:t>
            </w:r>
          </w:p>
        </w:tc>
        <w:tc>
          <w:tcPr>
            <w:tcW w:w="1980" w:type="dxa"/>
          </w:tcPr>
          <w:p w:rsidR="007417BE" w:rsidRPr="00C13288" w:rsidRDefault="007417BE" w:rsidP="00151E54">
            <w:pPr>
              <w:jc w:val="center"/>
              <w:rPr>
                <w:lang w:eastAsia="en-US"/>
              </w:rPr>
            </w:pPr>
            <w:r w:rsidRPr="00C13288">
              <w:rPr>
                <w:lang w:eastAsia="en-US"/>
              </w:rPr>
              <w:t>2</w:t>
            </w:r>
          </w:p>
        </w:tc>
        <w:tc>
          <w:tcPr>
            <w:tcW w:w="1921" w:type="dxa"/>
            <w:vMerge/>
          </w:tcPr>
          <w:p w:rsidR="007417BE" w:rsidRPr="00C13288" w:rsidRDefault="007417BE" w:rsidP="00484C2B">
            <w:pPr>
              <w:rPr>
                <w:lang w:eastAsia="en-US"/>
              </w:rPr>
            </w:pPr>
          </w:p>
        </w:tc>
      </w:tr>
      <w:tr w:rsidR="007417BE" w:rsidRPr="00C13288" w:rsidTr="00604D9F">
        <w:trPr>
          <w:trHeight w:val="20"/>
        </w:trPr>
        <w:tc>
          <w:tcPr>
            <w:tcW w:w="2547" w:type="dxa"/>
            <w:gridSpan w:val="2"/>
            <w:vMerge/>
          </w:tcPr>
          <w:p w:rsidR="007417BE" w:rsidRPr="00C13288" w:rsidRDefault="007417BE" w:rsidP="00484C2B">
            <w:pPr>
              <w:rPr>
                <w:lang w:eastAsia="en-US"/>
              </w:rPr>
            </w:pPr>
          </w:p>
        </w:tc>
        <w:tc>
          <w:tcPr>
            <w:tcW w:w="8482" w:type="dxa"/>
            <w:gridSpan w:val="2"/>
          </w:tcPr>
          <w:p w:rsidR="007417BE" w:rsidRPr="00C13288" w:rsidRDefault="007417BE" w:rsidP="00B415C0">
            <w:pPr>
              <w:rPr>
                <w:b/>
                <w:bCs w:val="0"/>
                <w:lang w:eastAsia="en-US"/>
              </w:rPr>
            </w:pPr>
            <w:r w:rsidRPr="00C13288">
              <w:rPr>
                <w:b/>
                <w:bCs w:val="0"/>
                <w:lang w:eastAsia="en-US"/>
              </w:rPr>
              <w:t xml:space="preserve">Самостоятельная работа: </w:t>
            </w:r>
          </w:p>
          <w:p w:rsidR="007417BE" w:rsidRPr="00C13288" w:rsidRDefault="007417BE" w:rsidP="00B415C0">
            <w:pPr>
              <w:rPr>
                <w:lang w:eastAsia="en-US"/>
              </w:rPr>
            </w:pPr>
            <w:r w:rsidRPr="00C13288">
              <w:rPr>
                <w:bCs w:val="0"/>
                <w:lang w:eastAsia="en-US"/>
              </w:rPr>
              <w:t>Подготовка домашнего конспекта</w:t>
            </w:r>
          </w:p>
        </w:tc>
        <w:tc>
          <w:tcPr>
            <w:tcW w:w="1980" w:type="dxa"/>
          </w:tcPr>
          <w:p w:rsidR="007417BE" w:rsidRPr="00C13288" w:rsidRDefault="007417BE" w:rsidP="00EB2268">
            <w:pPr>
              <w:jc w:val="center"/>
              <w:rPr>
                <w:b/>
                <w:lang w:eastAsia="en-US"/>
              </w:rPr>
            </w:pPr>
            <w:r w:rsidRPr="00C13288">
              <w:rPr>
                <w:b/>
                <w:lang w:eastAsia="en-US"/>
              </w:rPr>
              <w:t>1</w:t>
            </w:r>
          </w:p>
        </w:tc>
        <w:tc>
          <w:tcPr>
            <w:tcW w:w="1921" w:type="dxa"/>
            <w:vMerge/>
          </w:tcPr>
          <w:p w:rsidR="007417BE" w:rsidRPr="00C13288" w:rsidRDefault="007417BE" w:rsidP="005C0A26">
            <w:pPr>
              <w:rPr>
                <w:lang w:eastAsia="en-US"/>
              </w:rPr>
            </w:pPr>
          </w:p>
        </w:tc>
      </w:tr>
      <w:tr w:rsidR="007417BE" w:rsidRPr="00C13288" w:rsidTr="00604D9F">
        <w:trPr>
          <w:trHeight w:val="20"/>
        </w:trPr>
        <w:tc>
          <w:tcPr>
            <w:tcW w:w="13009" w:type="dxa"/>
            <w:gridSpan w:val="5"/>
          </w:tcPr>
          <w:p w:rsidR="007417BE" w:rsidRPr="00C13288" w:rsidRDefault="007417BE" w:rsidP="00A24DCE">
            <w:pPr>
              <w:jc w:val="center"/>
              <w:rPr>
                <w:b/>
                <w:i/>
                <w:lang w:eastAsia="en-US"/>
              </w:rPr>
            </w:pPr>
            <w:r w:rsidRPr="00C13288">
              <w:rPr>
                <w:b/>
                <w:bCs w:val="0"/>
                <w:lang w:eastAsia="en-US"/>
              </w:rPr>
              <w:t>Раздел №6 Переходные процессы в электрических цепях</w:t>
            </w:r>
          </w:p>
        </w:tc>
        <w:tc>
          <w:tcPr>
            <w:tcW w:w="1921" w:type="dxa"/>
          </w:tcPr>
          <w:p w:rsidR="007417BE" w:rsidRPr="00C13288" w:rsidRDefault="007417BE" w:rsidP="005C0A26">
            <w:pPr>
              <w:rPr>
                <w:lang w:eastAsia="en-US"/>
              </w:rPr>
            </w:pPr>
          </w:p>
        </w:tc>
      </w:tr>
      <w:tr w:rsidR="007417BE" w:rsidRPr="00C13288" w:rsidTr="00604D9F">
        <w:trPr>
          <w:trHeight w:val="20"/>
        </w:trPr>
        <w:tc>
          <w:tcPr>
            <w:tcW w:w="2500" w:type="dxa"/>
            <w:vMerge w:val="restart"/>
          </w:tcPr>
          <w:p w:rsidR="007417BE" w:rsidRPr="00C13288" w:rsidRDefault="007417BE" w:rsidP="00484C2B">
            <w:pPr>
              <w:rPr>
                <w:b/>
                <w:bCs w:val="0"/>
                <w:lang w:eastAsia="en-US"/>
              </w:rPr>
            </w:pPr>
            <w:r w:rsidRPr="00C13288">
              <w:rPr>
                <w:b/>
                <w:lang w:eastAsia="en-US"/>
              </w:rPr>
              <w:t xml:space="preserve">Тема 6.1 Понятие о переходных процессах </w:t>
            </w:r>
          </w:p>
        </w:tc>
        <w:tc>
          <w:tcPr>
            <w:tcW w:w="8518" w:type="dxa"/>
            <w:gridSpan w:val="2"/>
          </w:tcPr>
          <w:p w:rsidR="007417BE" w:rsidRPr="00C13288" w:rsidRDefault="007417BE" w:rsidP="00B415C0">
            <w:pPr>
              <w:rPr>
                <w:b/>
                <w:bCs w:val="0"/>
                <w:lang w:eastAsia="en-US"/>
              </w:rPr>
            </w:pPr>
            <w:r w:rsidRPr="00C13288">
              <w:rPr>
                <w:b/>
                <w:lang w:eastAsia="en-US"/>
              </w:rPr>
              <w:t>Содержание учебного материала</w:t>
            </w:r>
          </w:p>
        </w:tc>
        <w:tc>
          <w:tcPr>
            <w:tcW w:w="1991" w:type="dxa"/>
            <w:gridSpan w:val="2"/>
          </w:tcPr>
          <w:p w:rsidR="007417BE" w:rsidRPr="00C13288" w:rsidRDefault="007417BE" w:rsidP="00EB2268">
            <w:pPr>
              <w:jc w:val="center"/>
              <w:rPr>
                <w:b/>
                <w:bCs w:val="0"/>
                <w:lang w:eastAsia="en-US"/>
              </w:rPr>
            </w:pPr>
            <w:r w:rsidRPr="00C13288">
              <w:rPr>
                <w:b/>
                <w:bCs w:val="0"/>
                <w:lang w:eastAsia="en-US"/>
              </w:rPr>
              <w:t>2</w:t>
            </w:r>
          </w:p>
        </w:tc>
        <w:tc>
          <w:tcPr>
            <w:tcW w:w="1921" w:type="dxa"/>
            <w:vMerge w:val="restart"/>
          </w:tcPr>
          <w:p w:rsidR="007417BE" w:rsidRPr="00C13288" w:rsidRDefault="007417BE" w:rsidP="00151E54">
            <w:pPr>
              <w:rPr>
                <w:lang w:eastAsia="en-US"/>
              </w:rPr>
            </w:pPr>
            <w:r w:rsidRPr="00C13288">
              <w:rPr>
                <w:lang w:eastAsia="en-US"/>
              </w:rPr>
              <w:t>ОК 01-ОК04;</w:t>
            </w:r>
          </w:p>
          <w:p w:rsidR="007417BE" w:rsidRPr="00C13288" w:rsidRDefault="007417BE" w:rsidP="00151E54">
            <w:pPr>
              <w:rPr>
                <w:lang w:eastAsia="en-US"/>
              </w:rPr>
            </w:pPr>
            <w:r w:rsidRPr="00C13288">
              <w:rPr>
                <w:lang w:eastAsia="en-US"/>
              </w:rPr>
              <w:t>ОК 09</w:t>
            </w:r>
          </w:p>
        </w:tc>
      </w:tr>
      <w:tr w:rsidR="007417BE" w:rsidRPr="00C13288" w:rsidTr="00604D9F">
        <w:trPr>
          <w:trHeight w:val="20"/>
        </w:trPr>
        <w:tc>
          <w:tcPr>
            <w:tcW w:w="2500" w:type="dxa"/>
            <w:vMerge/>
          </w:tcPr>
          <w:p w:rsidR="007417BE" w:rsidRPr="00C13288" w:rsidRDefault="007417BE" w:rsidP="00484C2B">
            <w:pPr>
              <w:rPr>
                <w:lang w:eastAsia="en-US"/>
              </w:rPr>
            </w:pPr>
          </w:p>
        </w:tc>
        <w:tc>
          <w:tcPr>
            <w:tcW w:w="8518" w:type="dxa"/>
            <w:gridSpan w:val="2"/>
          </w:tcPr>
          <w:p w:rsidR="007417BE" w:rsidRPr="00C13288" w:rsidRDefault="007417BE" w:rsidP="00FC3866">
            <w:pPr>
              <w:jc w:val="both"/>
              <w:rPr>
                <w:b/>
                <w:lang w:eastAsia="en-US"/>
              </w:rPr>
            </w:pPr>
            <w:r w:rsidRPr="00C13288">
              <w:rPr>
                <w:b/>
                <w:lang w:eastAsia="en-US"/>
              </w:rPr>
              <w:t xml:space="preserve">Урок №19. Понятие о переходных процессах </w:t>
            </w:r>
          </w:p>
          <w:p w:rsidR="007417BE" w:rsidRPr="00C13288" w:rsidRDefault="007417BE" w:rsidP="00FC3866">
            <w:pPr>
              <w:jc w:val="both"/>
              <w:rPr>
                <w:lang w:eastAsia="en-US"/>
              </w:rPr>
            </w:pPr>
            <w:r w:rsidRPr="00C13288">
              <w:rPr>
                <w:lang w:eastAsia="en-US"/>
              </w:rPr>
              <w:t>Причины возникновения переходных процессов. Законы коммутации. Переходные процессы в цепях первого порядка.</w:t>
            </w:r>
          </w:p>
        </w:tc>
        <w:tc>
          <w:tcPr>
            <w:tcW w:w="1991" w:type="dxa"/>
            <w:gridSpan w:val="2"/>
          </w:tcPr>
          <w:p w:rsidR="007417BE" w:rsidRPr="00C13288" w:rsidRDefault="007417BE" w:rsidP="00151E54">
            <w:pPr>
              <w:jc w:val="center"/>
              <w:rPr>
                <w:lang w:eastAsia="en-US"/>
              </w:rPr>
            </w:pPr>
            <w:r w:rsidRPr="00C13288">
              <w:rPr>
                <w:lang w:eastAsia="en-US"/>
              </w:rPr>
              <w:t>2</w:t>
            </w:r>
          </w:p>
        </w:tc>
        <w:tc>
          <w:tcPr>
            <w:tcW w:w="1921" w:type="dxa"/>
            <w:vMerge/>
          </w:tcPr>
          <w:p w:rsidR="007417BE" w:rsidRPr="00C13288" w:rsidRDefault="007417BE" w:rsidP="005C0A26">
            <w:pPr>
              <w:rPr>
                <w:lang w:eastAsia="en-US"/>
              </w:rPr>
            </w:pPr>
          </w:p>
        </w:tc>
      </w:tr>
      <w:tr w:rsidR="007417BE" w:rsidRPr="00C13288" w:rsidTr="00604D9F">
        <w:trPr>
          <w:trHeight w:val="20"/>
        </w:trPr>
        <w:tc>
          <w:tcPr>
            <w:tcW w:w="2500" w:type="dxa"/>
          </w:tcPr>
          <w:p w:rsidR="007417BE" w:rsidRPr="00C13288" w:rsidRDefault="007417BE" w:rsidP="00BD25A3">
            <w:pPr>
              <w:rPr>
                <w:b/>
                <w:lang w:eastAsia="en-US"/>
              </w:rPr>
            </w:pPr>
            <w:r w:rsidRPr="00C13288">
              <w:rPr>
                <w:b/>
                <w:lang w:eastAsia="en-US"/>
              </w:rPr>
              <w:t>Консультации</w:t>
            </w:r>
          </w:p>
        </w:tc>
        <w:tc>
          <w:tcPr>
            <w:tcW w:w="8518" w:type="dxa"/>
            <w:gridSpan w:val="2"/>
          </w:tcPr>
          <w:p w:rsidR="007417BE" w:rsidRPr="00C13288" w:rsidRDefault="007417BE" w:rsidP="00BD25A3">
            <w:pPr>
              <w:rPr>
                <w:lang w:eastAsia="en-US"/>
              </w:rPr>
            </w:pPr>
          </w:p>
        </w:tc>
        <w:tc>
          <w:tcPr>
            <w:tcW w:w="1991" w:type="dxa"/>
            <w:gridSpan w:val="2"/>
          </w:tcPr>
          <w:p w:rsidR="007417BE" w:rsidRPr="00C13288" w:rsidRDefault="007417BE" w:rsidP="00EB2268">
            <w:pPr>
              <w:jc w:val="center"/>
              <w:rPr>
                <w:b/>
                <w:bCs w:val="0"/>
                <w:lang w:eastAsia="en-US"/>
              </w:rPr>
            </w:pPr>
            <w:r w:rsidRPr="00C13288">
              <w:rPr>
                <w:b/>
                <w:bCs w:val="0"/>
                <w:lang w:eastAsia="en-US"/>
              </w:rPr>
              <w:t>6</w:t>
            </w:r>
          </w:p>
        </w:tc>
        <w:tc>
          <w:tcPr>
            <w:tcW w:w="1921" w:type="dxa"/>
            <w:vMerge/>
          </w:tcPr>
          <w:p w:rsidR="007417BE" w:rsidRPr="00C13288" w:rsidRDefault="007417BE" w:rsidP="005C0A26">
            <w:pPr>
              <w:rPr>
                <w:lang w:eastAsia="en-US"/>
              </w:rPr>
            </w:pPr>
          </w:p>
        </w:tc>
      </w:tr>
      <w:tr w:rsidR="007417BE" w:rsidRPr="00C13288" w:rsidTr="00604D9F">
        <w:trPr>
          <w:trHeight w:val="20"/>
        </w:trPr>
        <w:tc>
          <w:tcPr>
            <w:tcW w:w="11018" w:type="dxa"/>
            <w:gridSpan w:val="3"/>
          </w:tcPr>
          <w:p w:rsidR="007417BE" w:rsidRPr="00C13288" w:rsidRDefault="007417BE" w:rsidP="00BD25A3">
            <w:pPr>
              <w:rPr>
                <w:b/>
                <w:lang w:eastAsia="en-US"/>
              </w:rPr>
            </w:pPr>
            <w:r w:rsidRPr="00C13288">
              <w:rPr>
                <w:b/>
                <w:lang w:eastAsia="en-US"/>
              </w:rPr>
              <w:lastRenderedPageBreak/>
              <w:t>Промежуточная аттестация проводится в форме экзамена</w:t>
            </w:r>
          </w:p>
        </w:tc>
        <w:tc>
          <w:tcPr>
            <w:tcW w:w="1991" w:type="dxa"/>
            <w:gridSpan w:val="2"/>
          </w:tcPr>
          <w:p w:rsidR="007417BE" w:rsidRPr="00C13288" w:rsidRDefault="007417BE" w:rsidP="00EB2268">
            <w:pPr>
              <w:jc w:val="center"/>
              <w:rPr>
                <w:b/>
                <w:bCs w:val="0"/>
                <w:lang w:eastAsia="en-US"/>
              </w:rPr>
            </w:pPr>
            <w:r w:rsidRPr="00C13288">
              <w:rPr>
                <w:b/>
                <w:bCs w:val="0"/>
                <w:lang w:eastAsia="en-US"/>
              </w:rPr>
              <w:t>6</w:t>
            </w:r>
          </w:p>
        </w:tc>
        <w:tc>
          <w:tcPr>
            <w:tcW w:w="1921" w:type="dxa"/>
            <w:vMerge/>
          </w:tcPr>
          <w:p w:rsidR="007417BE" w:rsidRPr="00C13288" w:rsidRDefault="007417BE" w:rsidP="005C0A26">
            <w:pPr>
              <w:rPr>
                <w:lang w:eastAsia="en-US"/>
              </w:rPr>
            </w:pPr>
          </w:p>
        </w:tc>
      </w:tr>
      <w:tr w:rsidR="007417BE" w:rsidRPr="00C13288" w:rsidTr="00604D9F">
        <w:trPr>
          <w:trHeight w:val="20"/>
        </w:trPr>
        <w:tc>
          <w:tcPr>
            <w:tcW w:w="2500" w:type="dxa"/>
          </w:tcPr>
          <w:p w:rsidR="007417BE" w:rsidRPr="00C13288" w:rsidRDefault="007417BE" w:rsidP="00484C2B">
            <w:pPr>
              <w:rPr>
                <w:b/>
                <w:lang w:eastAsia="en-US"/>
              </w:rPr>
            </w:pPr>
            <w:r w:rsidRPr="00C13288">
              <w:rPr>
                <w:b/>
                <w:lang w:eastAsia="en-US"/>
              </w:rPr>
              <w:t>Всего</w:t>
            </w:r>
          </w:p>
        </w:tc>
        <w:tc>
          <w:tcPr>
            <w:tcW w:w="8518" w:type="dxa"/>
            <w:gridSpan w:val="2"/>
          </w:tcPr>
          <w:p w:rsidR="007417BE" w:rsidRPr="00C13288" w:rsidRDefault="007417BE" w:rsidP="00BD25A3">
            <w:pPr>
              <w:rPr>
                <w:lang w:eastAsia="en-US"/>
              </w:rPr>
            </w:pPr>
          </w:p>
        </w:tc>
        <w:tc>
          <w:tcPr>
            <w:tcW w:w="1991" w:type="dxa"/>
            <w:gridSpan w:val="2"/>
          </w:tcPr>
          <w:p w:rsidR="007417BE" w:rsidRPr="00C13288" w:rsidRDefault="007417BE" w:rsidP="00EB2268">
            <w:pPr>
              <w:jc w:val="center"/>
              <w:rPr>
                <w:b/>
                <w:bCs w:val="0"/>
                <w:lang w:eastAsia="en-US"/>
              </w:rPr>
            </w:pPr>
            <w:r w:rsidRPr="00C13288">
              <w:rPr>
                <w:b/>
                <w:bCs w:val="0"/>
                <w:lang w:eastAsia="en-US"/>
              </w:rPr>
              <w:t>114</w:t>
            </w:r>
          </w:p>
        </w:tc>
        <w:tc>
          <w:tcPr>
            <w:tcW w:w="1921" w:type="dxa"/>
          </w:tcPr>
          <w:p w:rsidR="007417BE" w:rsidRPr="00C13288" w:rsidRDefault="007417BE" w:rsidP="005C0A26">
            <w:pPr>
              <w:rPr>
                <w:lang w:eastAsia="en-US"/>
              </w:rPr>
            </w:pPr>
          </w:p>
        </w:tc>
      </w:tr>
    </w:tbl>
    <w:p w:rsidR="00BE5D59" w:rsidRPr="00C13288" w:rsidRDefault="00BE5D59" w:rsidP="00484C2B">
      <w:pPr>
        <w:rPr>
          <w:b/>
          <w:i/>
          <w:lang w:eastAsia="en-US"/>
        </w:rPr>
      </w:pPr>
    </w:p>
    <w:p w:rsidR="00A9037E" w:rsidRPr="00C13288" w:rsidRDefault="00A9037E" w:rsidP="00484C2B">
      <w:pPr>
        <w:rPr>
          <w:b/>
          <w:i/>
          <w:lang w:eastAsia="en-US"/>
        </w:rPr>
      </w:pPr>
    </w:p>
    <w:p w:rsidR="00484C2B" w:rsidRPr="00C13288" w:rsidRDefault="00484C2B" w:rsidP="00484C2B">
      <w:pPr>
        <w:rPr>
          <w:b/>
          <w:i/>
          <w:lang w:eastAsia="en-US"/>
        </w:rPr>
      </w:pPr>
    </w:p>
    <w:p w:rsidR="00484C2B" w:rsidRPr="00C13288" w:rsidRDefault="00484C2B" w:rsidP="00484C2B">
      <w:pPr>
        <w:rPr>
          <w:i/>
        </w:rPr>
        <w:sectPr w:rsidR="00484C2B" w:rsidRPr="00C13288">
          <w:pgSz w:w="16840" w:h="11907" w:orient="landscape"/>
          <w:pgMar w:top="851" w:right="1134" w:bottom="851" w:left="992" w:header="709" w:footer="709" w:gutter="0"/>
          <w:cols w:space="720"/>
        </w:sectPr>
      </w:pPr>
    </w:p>
    <w:p w:rsidR="00484C2B" w:rsidRPr="00C13288" w:rsidRDefault="00484C2B" w:rsidP="00484C2B">
      <w:pPr>
        <w:ind w:firstLine="567"/>
        <w:rPr>
          <w:b/>
        </w:rPr>
      </w:pPr>
      <w:r w:rsidRPr="00C13288">
        <w:rPr>
          <w:b/>
          <w:bCs w:val="0"/>
        </w:rPr>
        <w:lastRenderedPageBreak/>
        <w:t>3. УСЛОВИЯ РЕАЛИЗАЦИИ ПРОГРАММЫ УЧЕБНОЙ ДИСЦИПЛИНЫ</w:t>
      </w:r>
    </w:p>
    <w:p w:rsidR="00723DA7" w:rsidRPr="00C13288" w:rsidRDefault="00723DA7" w:rsidP="00B257FD">
      <w:pPr>
        <w:tabs>
          <w:tab w:val="left" w:pos="284"/>
        </w:tabs>
        <w:spacing w:after="200" w:line="276" w:lineRule="auto"/>
        <w:rPr>
          <w:b/>
          <w:bCs w:val="0"/>
        </w:rPr>
      </w:pPr>
    </w:p>
    <w:p w:rsidR="00245FFF" w:rsidRPr="00C13288" w:rsidRDefault="00245FFF" w:rsidP="00245FFF">
      <w:pPr>
        <w:tabs>
          <w:tab w:val="left" w:pos="-142"/>
          <w:tab w:val="left" w:pos="0"/>
        </w:tabs>
        <w:ind w:right="219" w:firstLine="567"/>
        <w:jc w:val="both"/>
        <w:rPr>
          <w:szCs w:val="28"/>
        </w:rPr>
      </w:pPr>
      <w:r w:rsidRPr="00C13288">
        <w:rPr>
          <w:bCs w:val="0"/>
          <w:spacing w:val="-1"/>
          <w:szCs w:val="28"/>
        </w:rPr>
        <w:t>3.1 Для реализации программы учебной дисциплины должны быть следующие помещения:</w:t>
      </w:r>
    </w:p>
    <w:p w:rsidR="00245FFF" w:rsidRPr="00C13288" w:rsidRDefault="00245FFF" w:rsidP="00245FFF">
      <w:pPr>
        <w:suppressAutoHyphens/>
        <w:ind w:firstLine="709"/>
        <w:rPr>
          <w:szCs w:val="28"/>
        </w:rPr>
      </w:pPr>
      <w:r w:rsidRPr="00C13288">
        <w:rPr>
          <w:szCs w:val="28"/>
        </w:rPr>
        <w:t>Лаборатория «Электротехники и электроники» оснащенная необходимым для реализации программы учебным оборудованием</w:t>
      </w:r>
    </w:p>
    <w:p w:rsidR="00245FFF" w:rsidRPr="00C13288" w:rsidRDefault="00245FFF" w:rsidP="00245FFF">
      <w:pPr>
        <w:suppressAutoHyphens/>
        <w:ind w:firstLine="709"/>
        <w:jc w:val="both"/>
        <w:rPr>
          <w:szCs w:val="28"/>
        </w:rPr>
      </w:pPr>
      <w:r w:rsidRPr="00C13288">
        <w:rPr>
          <w:szCs w:val="28"/>
        </w:rPr>
        <w:t>- посадочные места по количеству обучающихся</w:t>
      </w:r>
    </w:p>
    <w:p w:rsidR="00245FFF" w:rsidRPr="00C13288" w:rsidRDefault="00245FFF" w:rsidP="00245FFF">
      <w:pPr>
        <w:suppressAutoHyphens/>
        <w:ind w:firstLine="709"/>
        <w:jc w:val="both"/>
        <w:rPr>
          <w:szCs w:val="28"/>
        </w:rPr>
      </w:pPr>
      <w:r w:rsidRPr="00C13288">
        <w:rPr>
          <w:szCs w:val="28"/>
        </w:rPr>
        <w:t>- рабочее место преподавателя</w:t>
      </w:r>
    </w:p>
    <w:p w:rsidR="00245FFF" w:rsidRPr="00C13288" w:rsidRDefault="00245FFF" w:rsidP="00245FFF">
      <w:pPr>
        <w:suppressAutoHyphens/>
        <w:ind w:firstLine="709"/>
        <w:jc w:val="both"/>
        <w:rPr>
          <w:szCs w:val="28"/>
        </w:rPr>
      </w:pPr>
      <w:r w:rsidRPr="00C13288">
        <w:rPr>
          <w:szCs w:val="28"/>
        </w:rPr>
        <w:t>- комплект учебно-наглядных пособий и плакатов</w:t>
      </w:r>
    </w:p>
    <w:p w:rsidR="00245FFF" w:rsidRPr="00C13288" w:rsidRDefault="00245FFF" w:rsidP="00245FFF">
      <w:pPr>
        <w:suppressAutoHyphens/>
        <w:ind w:firstLine="709"/>
        <w:jc w:val="both"/>
        <w:rPr>
          <w:szCs w:val="28"/>
        </w:rPr>
      </w:pPr>
      <w:r w:rsidRPr="00C13288">
        <w:rPr>
          <w:szCs w:val="28"/>
        </w:rPr>
        <w:t>- техническую документацию и методическое обеспечение</w:t>
      </w:r>
    </w:p>
    <w:p w:rsidR="00245FFF" w:rsidRPr="00C13288" w:rsidRDefault="00245FFF" w:rsidP="00245FFF">
      <w:pPr>
        <w:suppressAutoHyphens/>
        <w:ind w:firstLine="709"/>
        <w:jc w:val="both"/>
        <w:rPr>
          <w:szCs w:val="28"/>
        </w:rPr>
      </w:pPr>
      <w:r w:rsidRPr="00C13288">
        <w:rPr>
          <w:szCs w:val="28"/>
        </w:rPr>
        <w:t>- стенды и оборудование для выполнения лабораторных занятий</w:t>
      </w:r>
    </w:p>
    <w:p w:rsidR="00245FFF" w:rsidRPr="00C13288" w:rsidRDefault="00245FFF" w:rsidP="00245FFF">
      <w:pPr>
        <w:suppressAutoHyphens/>
        <w:ind w:firstLine="709"/>
        <w:jc w:val="both"/>
        <w:rPr>
          <w:szCs w:val="28"/>
        </w:rPr>
      </w:pPr>
      <w:r w:rsidRPr="00C13288">
        <w:rPr>
          <w:szCs w:val="28"/>
        </w:rPr>
        <w:t>- электроизмерительные приборы для выполнения лабораторных занятий</w:t>
      </w:r>
    </w:p>
    <w:p w:rsidR="00245FFF" w:rsidRPr="00C13288" w:rsidRDefault="00245FFF" w:rsidP="00245FFF">
      <w:pPr>
        <w:suppressAutoHyphens/>
        <w:ind w:firstLine="709"/>
        <w:jc w:val="both"/>
        <w:rPr>
          <w:szCs w:val="28"/>
        </w:rPr>
      </w:pPr>
      <w:r w:rsidRPr="00C13288">
        <w:rPr>
          <w:szCs w:val="28"/>
        </w:rPr>
        <w:t>- компьютер с лицензионным программным обеспечением общего и профессионального назначения</w:t>
      </w:r>
    </w:p>
    <w:p w:rsidR="00245FFF" w:rsidRPr="00C13288" w:rsidRDefault="00245FFF" w:rsidP="00245FFF">
      <w:pPr>
        <w:pStyle w:val="afb"/>
        <w:tabs>
          <w:tab w:val="left" w:pos="993"/>
        </w:tabs>
        <w:suppressAutoHyphens/>
        <w:spacing w:line="276" w:lineRule="auto"/>
        <w:ind w:left="993"/>
        <w:jc w:val="both"/>
        <w:rPr>
          <w:sz w:val="28"/>
          <w:szCs w:val="28"/>
        </w:rPr>
      </w:pPr>
    </w:p>
    <w:p w:rsidR="000E2BCB" w:rsidRPr="00C13288" w:rsidRDefault="000E2BCB" w:rsidP="000E2BCB">
      <w:pPr>
        <w:suppressAutoHyphens/>
        <w:ind w:firstLine="709"/>
        <w:jc w:val="both"/>
        <w:rPr>
          <w:b/>
          <w:bCs w:val="0"/>
          <w:vertAlign w:val="superscript"/>
        </w:rPr>
      </w:pPr>
      <w:r w:rsidRPr="00C13288">
        <w:rPr>
          <w:b/>
        </w:rPr>
        <w:t>3.2. Информационное обеспечение реализации программы</w:t>
      </w:r>
    </w:p>
    <w:p w:rsidR="000E2BCB" w:rsidRPr="00C13288" w:rsidRDefault="000E2BCB" w:rsidP="000E2BCB">
      <w:pPr>
        <w:suppressAutoHyphens/>
        <w:ind w:firstLine="709"/>
        <w:jc w:val="both"/>
      </w:pPr>
      <w:r w:rsidRPr="00C13288">
        <w:t>Для реализации программы учебной дисциплины используются печатные и/или электронные образовательные и информационные ресурсы.</w:t>
      </w:r>
    </w:p>
    <w:p w:rsidR="007417BE" w:rsidRPr="00C13288" w:rsidRDefault="007417BE" w:rsidP="000E2BCB">
      <w:pPr>
        <w:ind w:firstLine="709"/>
        <w:contextualSpacing/>
        <w:rPr>
          <w:b/>
        </w:rPr>
      </w:pPr>
    </w:p>
    <w:p w:rsidR="000E2BCB" w:rsidRPr="00C13288" w:rsidRDefault="000E2BCB" w:rsidP="000E2BCB">
      <w:pPr>
        <w:ind w:firstLine="709"/>
        <w:contextualSpacing/>
        <w:rPr>
          <w:b/>
        </w:rPr>
      </w:pPr>
      <w:r w:rsidRPr="00C13288">
        <w:rPr>
          <w:b/>
        </w:rPr>
        <w:t>3.2.1. Печатные издания</w:t>
      </w:r>
    </w:p>
    <w:p w:rsidR="000E2BCB" w:rsidRPr="00C13288" w:rsidRDefault="000E2BCB" w:rsidP="000E2BCB">
      <w:pPr>
        <w:ind w:firstLine="709"/>
        <w:jc w:val="both"/>
      </w:pPr>
    </w:p>
    <w:p w:rsidR="000E2BCB" w:rsidRPr="00C13288" w:rsidRDefault="000E2BCB" w:rsidP="000E2BCB">
      <w:pPr>
        <w:ind w:firstLine="709"/>
        <w:contextualSpacing/>
        <w:rPr>
          <w:b/>
        </w:rPr>
      </w:pPr>
      <w:r w:rsidRPr="00C13288">
        <w:rPr>
          <w:b/>
        </w:rPr>
        <w:t>3.2.2. Электронные издания (электронные ресурсы) (основные)</w:t>
      </w:r>
    </w:p>
    <w:p w:rsidR="000E2BCB" w:rsidRPr="00C13288" w:rsidRDefault="000E2BCB" w:rsidP="000E2BCB">
      <w:pPr>
        <w:ind w:firstLine="709"/>
        <w:jc w:val="both"/>
        <w:rPr>
          <w:bCs w:val="0"/>
          <w:sz w:val="28"/>
          <w:szCs w:val="28"/>
        </w:rPr>
      </w:pPr>
      <w:r w:rsidRPr="00C13288">
        <w:t>1. Данилов, И.А.  Электротехника в 2 ч. Часть 1 : учебное пособие для среднего профессионального образования / И. А. Данилов. — 2-е изд., испр. и доп. — Москва : Издательство Юрайт, 2021. — 426 с. — (Профессиональное образование). — ISBN 978-5-534-09567-8. — Текст : электронный // Образовательная платформа Юрайт [сайт]. — URL: https://urait.ru/bcode/474699 (ttps://urait.ru/catalog/organization/E2E5C6BC-0224-4297-9A54-5CFAE732</w:t>
      </w:r>
    </w:p>
    <w:p w:rsidR="000E2BCB" w:rsidRPr="00C13288" w:rsidRDefault="000E2BCB" w:rsidP="000E2BCB">
      <w:pPr>
        <w:ind w:firstLine="709"/>
        <w:jc w:val="both"/>
      </w:pPr>
      <w:r w:rsidRPr="00C13288">
        <w:rPr>
          <w:sz w:val="28"/>
          <w:szCs w:val="28"/>
        </w:rPr>
        <w:t xml:space="preserve">2. </w:t>
      </w:r>
      <w:r w:rsidRPr="00C13288">
        <w:t xml:space="preserve">Бабокин, Г. И.  Электротехника и электроника: бытовая техника. В 2 ч. Часть 1 : учебник для среднего профессионального образования / Г. И. Бабокин, А. А. Подколзин, Е. Б. Колесников. — 2-е изд., перераб. и доп. — Москва : Издательство Юрайт, 2021. — 423 с. — (Профессиональное образование). — ISBN 978-5-534-10399-1. — Текст : электронный // Образовательная платформа Юрайт [сайт]. — URL: https://urait.ru/bcode/475647 </w:t>
      </w:r>
      <w:hyperlink r:id="rId9" w:history="1">
        <w:r w:rsidRPr="00C13288">
          <w:rPr>
            <w:rStyle w:val="a4"/>
            <w:color w:val="auto"/>
          </w:rPr>
          <w:t>https://urait.ru/catalog/organization/E2E5C6BC-0224-4297-9A54-5CFAE732DAA7?fo</w:t>
        </w:r>
      </w:hyperlink>
    </w:p>
    <w:p w:rsidR="000E2BCB" w:rsidRPr="00C13288" w:rsidRDefault="000E2BCB" w:rsidP="000E2BCB">
      <w:pPr>
        <w:ind w:firstLine="709"/>
        <w:jc w:val="both"/>
      </w:pPr>
    </w:p>
    <w:p w:rsidR="000E2BCB" w:rsidRPr="00C13288" w:rsidRDefault="000E2BCB" w:rsidP="000E2BCB">
      <w:pPr>
        <w:ind w:firstLine="709"/>
        <w:contextualSpacing/>
        <w:jc w:val="both"/>
        <w:rPr>
          <w:b/>
          <w:bCs w:val="0"/>
        </w:rPr>
      </w:pPr>
      <w:r w:rsidRPr="00C13288">
        <w:rPr>
          <w:b/>
        </w:rPr>
        <w:t>3.2.3. Дополнительные источники (печатные издания, электронные издания)</w:t>
      </w:r>
    </w:p>
    <w:p w:rsidR="000E2BCB" w:rsidRPr="00C13288" w:rsidRDefault="000E2BCB" w:rsidP="000E2BCB">
      <w:pPr>
        <w:ind w:firstLine="709"/>
        <w:jc w:val="both"/>
      </w:pPr>
      <w:r w:rsidRPr="00C13288">
        <w:rPr>
          <w:sz w:val="28"/>
          <w:szCs w:val="28"/>
        </w:rPr>
        <w:t xml:space="preserve">1. </w:t>
      </w:r>
      <w:r w:rsidRPr="00C13288">
        <w:t>Миленина, С. А.  Электротехника : учебник и практикум для среднего профессионального образования / С. А. Миленина ; под редакцией Н. К. Миленина. — 2-е изд., перераб. и доп. — Москва : Издательство Юрайт, 2021. — 263 с. — (Профессиональное образование). — ISBN 978-5-534-05793-5. — Текст : электронный // Образовательная платформа Юрайт [сайт]. — URL: https://urait.ru/bcode/.</w:t>
      </w:r>
      <w:hyperlink r:id="rId10" w:history="1">
        <w:r w:rsidRPr="00C13288">
          <w:rPr>
            <w:rStyle w:val="a4"/>
            <w:color w:val="auto"/>
          </w:rPr>
          <w:t>https://urait.ru/catalog/organization/E2E5C6BC-0224-4297-9A54-5CFAE732DAA7?folder</w:t>
        </w:r>
      </w:hyperlink>
    </w:p>
    <w:p w:rsidR="000E2BCB" w:rsidRPr="00C13288" w:rsidRDefault="000E2BCB" w:rsidP="000E2BCB">
      <w:pPr>
        <w:ind w:firstLine="709"/>
        <w:jc w:val="both"/>
      </w:pPr>
    </w:p>
    <w:p w:rsidR="00245FFF" w:rsidRPr="00C13288" w:rsidRDefault="000E2BCB" w:rsidP="000E2BCB">
      <w:pPr>
        <w:tabs>
          <w:tab w:val="left" w:pos="284"/>
        </w:tabs>
        <w:spacing w:after="200" w:line="276" w:lineRule="auto"/>
        <w:rPr>
          <w:bCs w:val="0"/>
        </w:rPr>
      </w:pPr>
      <w:r w:rsidRPr="00C13288">
        <w:rPr>
          <w:bCs w:val="0"/>
          <w:highlight w:val="yellow"/>
        </w:rPr>
        <w:br w:type="page"/>
      </w:r>
    </w:p>
    <w:p w:rsidR="00A62F99" w:rsidRPr="00C13288" w:rsidRDefault="00A62F99" w:rsidP="00A62F99">
      <w:pPr>
        <w:pStyle w:val="1"/>
        <w:spacing w:before="67" w:line="322" w:lineRule="exact"/>
        <w:ind w:right="-427" w:firstLine="0"/>
        <w:rPr>
          <w:b/>
          <w:bCs w:val="0"/>
          <w:sz w:val="22"/>
          <w:szCs w:val="22"/>
        </w:rPr>
      </w:pPr>
      <w:r w:rsidRPr="00C13288">
        <w:rPr>
          <w:b/>
          <w:sz w:val="22"/>
          <w:szCs w:val="22"/>
        </w:rPr>
        <w:lastRenderedPageBreak/>
        <w:t xml:space="preserve">4.  КОНТРОЛЬ И </w:t>
      </w:r>
      <w:r w:rsidRPr="00C13288">
        <w:rPr>
          <w:b/>
          <w:spacing w:val="-1"/>
          <w:sz w:val="22"/>
          <w:szCs w:val="22"/>
        </w:rPr>
        <w:t xml:space="preserve">ОЦЕНКА РЕЗУЛЬТАТОВ </w:t>
      </w:r>
      <w:r w:rsidRPr="00C13288">
        <w:rPr>
          <w:b/>
          <w:sz w:val="22"/>
          <w:szCs w:val="22"/>
        </w:rPr>
        <w:t>ОСВОЕНИЯ УЧЕБНОЙ ДИСЦИПЛИНЫ</w:t>
      </w:r>
    </w:p>
    <w:p w:rsidR="00A62F99" w:rsidRPr="00C13288" w:rsidRDefault="00A62F99" w:rsidP="00A62F99">
      <w:pPr>
        <w:spacing w:before="7" w:line="170" w:lineRule="exact"/>
        <w:rPr>
          <w:bCs w:val="0"/>
        </w:rPr>
      </w:pPr>
    </w:p>
    <w:p w:rsidR="00A62F99" w:rsidRPr="00C13288" w:rsidRDefault="00A62F99" w:rsidP="00A62F99">
      <w:pPr>
        <w:spacing w:before="4" w:line="120" w:lineRule="exact"/>
      </w:pPr>
      <w:bookmarkStart w:id="2" w:name="Контроль_и_оценка_результатов_освоения_у"/>
      <w:bookmarkEnd w:id="2"/>
    </w:p>
    <w:p w:rsidR="00B443CE" w:rsidRPr="00C13288" w:rsidRDefault="00B443CE" w:rsidP="00B443C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rPr>
      </w:pPr>
    </w:p>
    <w:tbl>
      <w:tblPr>
        <w:tblW w:w="0" w:type="auto"/>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 w:type="dxa"/>
          <w:right w:w="10" w:type="dxa"/>
        </w:tblCellMar>
        <w:tblLook w:val="0000"/>
      </w:tblPr>
      <w:tblGrid>
        <w:gridCol w:w="4271"/>
        <w:gridCol w:w="2638"/>
        <w:gridCol w:w="2946"/>
      </w:tblGrid>
      <w:tr w:rsidR="007417BE" w:rsidRPr="00C13288" w:rsidTr="007417BE">
        <w:trPr>
          <w:trHeight w:val="20"/>
        </w:trPr>
        <w:tc>
          <w:tcPr>
            <w:tcW w:w="0" w:type="auto"/>
            <w:tcMar>
              <w:top w:w="0" w:type="dxa"/>
              <w:left w:w="108" w:type="dxa"/>
              <w:bottom w:w="0" w:type="dxa"/>
              <w:right w:w="108" w:type="dxa"/>
            </w:tcMar>
            <w:vAlign w:val="center"/>
          </w:tcPr>
          <w:p w:rsidR="007417BE" w:rsidRPr="00C13288" w:rsidRDefault="007417BE" w:rsidP="007417BE">
            <w:pPr>
              <w:contextualSpacing/>
              <w:jc w:val="center"/>
              <w:rPr>
                <w:b/>
                <w:bCs w:val="0"/>
              </w:rPr>
            </w:pPr>
            <w:bookmarkStart w:id="3" w:name="OLE_LINK87"/>
            <w:bookmarkStart w:id="4" w:name="OLE_LINK88"/>
            <w:r w:rsidRPr="00C13288">
              <w:rPr>
                <w:b/>
              </w:rPr>
              <w:t>Результаты обучения</w:t>
            </w:r>
          </w:p>
        </w:tc>
        <w:tc>
          <w:tcPr>
            <w:tcW w:w="0" w:type="auto"/>
            <w:tcMar>
              <w:top w:w="0" w:type="dxa"/>
              <w:left w:w="108" w:type="dxa"/>
              <w:bottom w:w="0" w:type="dxa"/>
              <w:right w:w="108" w:type="dxa"/>
            </w:tcMar>
            <w:vAlign w:val="center"/>
          </w:tcPr>
          <w:p w:rsidR="007417BE" w:rsidRPr="00C13288" w:rsidRDefault="007417BE" w:rsidP="007417BE">
            <w:pPr>
              <w:contextualSpacing/>
              <w:jc w:val="center"/>
              <w:rPr>
                <w:b/>
                <w:bCs w:val="0"/>
              </w:rPr>
            </w:pPr>
            <w:r w:rsidRPr="00C13288">
              <w:rPr>
                <w:b/>
              </w:rPr>
              <w:t>Критерии оценки</w:t>
            </w:r>
          </w:p>
        </w:tc>
        <w:tc>
          <w:tcPr>
            <w:tcW w:w="0" w:type="auto"/>
            <w:tcMar>
              <w:top w:w="0" w:type="dxa"/>
              <w:left w:w="108" w:type="dxa"/>
              <w:bottom w:w="0" w:type="dxa"/>
              <w:right w:w="108" w:type="dxa"/>
            </w:tcMar>
            <w:vAlign w:val="center"/>
          </w:tcPr>
          <w:p w:rsidR="007417BE" w:rsidRPr="00C13288" w:rsidRDefault="007417BE" w:rsidP="007417BE">
            <w:pPr>
              <w:contextualSpacing/>
              <w:jc w:val="center"/>
              <w:rPr>
                <w:b/>
                <w:bCs w:val="0"/>
              </w:rPr>
            </w:pPr>
            <w:r w:rsidRPr="00C13288">
              <w:rPr>
                <w:b/>
              </w:rPr>
              <w:t>Методы оценки</w:t>
            </w:r>
          </w:p>
        </w:tc>
      </w:tr>
      <w:tr w:rsidR="007417BE" w:rsidRPr="00C13288" w:rsidTr="007417BE">
        <w:trPr>
          <w:trHeight w:val="20"/>
        </w:trPr>
        <w:tc>
          <w:tcPr>
            <w:tcW w:w="0" w:type="auto"/>
            <w:tcMar>
              <w:top w:w="0" w:type="dxa"/>
              <w:left w:w="108" w:type="dxa"/>
              <w:bottom w:w="0" w:type="dxa"/>
              <w:right w:w="108" w:type="dxa"/>
            </w:tcMar>
          </w:tcPr>
          <w:p w:rsidR="007417BE" w:rsidRPr="00C13288" w:rsidRDefault="007417BE" w:rsidP="007417BE">
            <w:pPr>
              <w:pStyle w:val="afe"/>
            </w:pPr>
            <w:r w:rsidRPr="00C13288">
              <w:t xml:space="preserve">-выбирать наиболее подходящие приборы;                                               -выполнять расчеты параметров электрических сетей; </w:t>
            </w:r>
          </w:p>
          <w:p w:rsidR="007417BE" w:rsidRPr="00C13288" w:rsidRDefault="007417BE" w:rsidP="007417BE">
            <w:pPr>
              <w:pStyle w:val="afe"/>
            </w:pPr>
            <w:r w:rsidRPr="00C13288">
              <w:t xml:space="preserve">-выбирать наиболее оптимальные способы расчета простых электрических сетей;                          </w:t>
            </w:r>
          </w:p>
          <w:p w:rsidR="007417BE" w:rsidRPr="00C13288" w:rsidRDefault="007417BE" w:rsidP="007417BE">
            <w:pPr>
              <w:pStyle w:val="afe"/>
            </w:pPr>
            <w:r w:rsidRPr="00C13288">
              <w:t xml:space="preserve"> -использовать техническую и справочную литературу:</w:t>
            </w:r>
          </w:p>
          <w:p w:rsidR="007417BE" w:rsidRPr="00C13288" w:rsidRDefault="007417BE" w:rsidP="007417BE">
            <w:pPr>
              <w:pStyle w:val="afe"/>
            </w:pPr>
            <w:r w:rsidRPr="00C13288">
              <w:t xml:space="preserve">-использовать различные способы коммуникации;                                </w:t>
            </w:r>
          </w:p>
          <w:p w:rsidR="007417BE" w:rsidRPr="00C13288" w:rsidRDefault="007417BE" w:rsidP="007417BE">
            <w:pPr>
              <w:pStyle w:val="afe"/>
            </w:pPr>
            <w:r w:rsidRPr="00C13288">
              <w:t xml:space="preserve"> -наиболее эффективные и оптимальные способы решения поставленных задач.</w:t>
            </w:r>
          </w:p>
          <w:p w:rsidR="007417BE" w:rsidRPr="00C13288" w:rsidRDefault="007417BE" w:rsidP="007417BE">
            <w:pPr>
              <w:pStyle w:val="afe"/>
            </w:pPr>
            <w:r w:rsidRPr="00C13288">
              <w:t xml:space="preserve">-физические принципы работы и назначение электросетей;                            </w:t>
            </w:r>
          </w:p>
          <w:p w:rsidR="007417BE" w:rsidRPr="00C13288" w:rsidRDefault="007417BE" w:rsidP="007417BE">
            <w:pPr>
              <w:pStyle w:val="afe"/>
            </w:pPr>
            <w:r w:rsidRPr="00C13288">
              <w:t xml:space="preserve"> -формулы для расчета параметров электрических сетей и сигналов;</w:t>
            </w:r>
          </w:p>
          <w:p w:rsidR="007417BE" w:rsidRPr="00C13288" w:rsidRDefault="007417BE" w:rsidP="007417BE">
            <w:pPr>
              <w:pStyle w:val="afe"/>
            </w:pPr>
            <w:r w:rsidRPr="00C13288">
              <w:t xml:space="preserve">- определения, характеристики условно-графическое обозначение;                  </w:t>
            </w:r>
          </w:p>
          <w:p w:rsidR="007417BE" w:rsidRPr="00C13288" w:rsidRDefault="007417BE" w:rsidP="007417BE">
            <w:pPr>
              <w:pStyle w:val="afe"/>
            </w:pPr>
            <w:r w:rsidRPr="00C13288">
              <w:t xml:space="preserve">-основные методы измерения параметров электрических цепей;                    </w:t>
            </w:r>
          </w:p>
          <w:p w:rsidR="007417BE" w:rsidRPr="00C13288" w:rsidRDefault="007417BE" w:rsidP="007417BE">
            <w:pPr>
              <w:pStyle w:val="afe"/>
            </w:pPr>
            <w:r w:rsidRPr="00C13288">
              <w:t xml:space="preserve"> -методы самоконтроля в решении профессиональных задач;                    </w:t>
            </w:r>
          </w:p>
          <w:p w:rsidR="007417BE" w:rsidRPr="00C13288" w:rsidRDefault="007417BE" w:rsidP="007417BE">
            <w:pPr>
              <w:pStyle w:val="afe"/>
            </w:pPr>
            <w:r w:rsidRPr="00C13288">
              <w:t xml:space="preserve"> -способы и методы сбора, анализа и систематизации данных посредством информационных технологий; </w:t>
            </w:r>
          </w:p>
          <w:p w:rsidR="007417BE" w:rsidRPr="00C13288" w:rsidRDefault="007417BE" w:rsidP="007417BE">
            <w:pPr>
              <w:pStyle w:val="afe"/>
            </w:pPr>
            <w:r w:rsidRPr="00C13288">
              <w:t>- анализировать параметры и характеристики электрических цепей сигналов</w:t>
            </w:r>
          </w:p>
        </w:tc>
        <w:tc>
          <w:tcPr>
            <w:tcW w:w="0" w:type="auto"/>
            <w:tcMar>
              <w:top w:w="0" w:type="dxa"/>
              <w:left w:w="108" w:type="dxa"/>
              <w:bottom w:w="0" w:type="dxa"/>
              <w:right w:w="108" w:type="dxa"/>
            </w:tcMar>
          </w:tcPr>
          <w:p w:rsidR="007417BE" w:rsidRPr="00C13288" w:rsidRDefault="007417BE" w:rsidP="007417BE">
            <w:pPr>
              <w:contextualSpacing/>
              <w:rPr>
                <w:bCs w:val="0"/>
                <w:i/>
              </w:rPr>
            </w:pPr>
          </w:p>
          <w:p w:rsidR="007417BE" w:rsidRPr="00C13288" w:rsidRDefault="007417BE" w:rsidP="007417BE">
            <w:pPr>
              <w:contextualSpacing/>
              <w:rPr>
                <w:bCs w:val="0"/>
              </w:rPr>
            </w:pPr>
            <w:r w:rsidRPr="00C13288">
              <w:t>Оценка умений осуществляется по пятибалльной шкале</w:t>
            </w:r>
          </w:p>
          <w:p w:rsidR="007417BE" w:rsidRPr="00C13288" w:rsidRDefault="007417BE" w:rsidP="007417BE">
            <w:pPr>
              <w:contextualSpacing/>
              <w:rPr>
                <w:bCs w:val="0"/>
              </w:rPr>
            </w:pPr>
          </w:p>
        </w:tc>
        <w:tc>
          <w:tcPr>
            <w:tcW w:w="0" w:type="auto"/>
            <w:tcMar>
              <w:top w:w="0" w:type="dxa"/>
              <w:left w:w="108" w:type="dxa"/>
              <w:bottom w:w="0" w:type="dxa"/>
              <w:right w:w="108" w:type="dxa"/>
            </w:tcMar>
          </w:tcPr>
          <w:p w:rsidR="007417BE" w:rsidRPr="00C13288" w:rsidRDefault="007417BE" w:rsidP="007417BE">
            <w:r w:rsidRPr="00C13288">
              <w:t>- устный опрос-собеседование;</w:t>
            </w:r>
          </w:p>
          <w:p w:rsidR="007417BE" w:rsidRPr="00C13288" w:rsidRDefault="007417BE" w:rsidP="007417BE">
            <w:r w:rsidRPr="00C13288">
              <w:t>- тестирование</w:t>
            </w:r>
            <w:r w:rsidRPr="003D2A07">
              <w:t>;</w:t>
            </w:r>
          </w:p>
          <w:p w:rsidR="007417BE" w:rsidRPr="00C13288" w:rsidRDefault="007417BE" w:rsidP="007417BE">
            <w:pPr>
              <w:rPr>
                <w:bCs w:val="0"/>
              </w:rPr>
            </w:pPr>
            <w:r w:rsidRPr="00C13288">
              <w:t>- в</w:t>
            </w:r>
            <w:r w:rsidRPr="00C13288">
              <w:rPr>
                <w:bCs w:val="0"/>
              </w:rPr>
              <w:t xml:space="preserve">ыполнение </w:t>
            </w:r>
          </w:p>
          <w:p w:rsidR="007417BE" w:rsidRPr="00C13288" w:rsidRDefault="007417BE" w:rsidP="007417BE">
            <w:r w:rsidRPr="00C13288">
              <w:rPr>
                <w:bCs w:val="0"/>
              </w:rPr>
              <w:t>домашнего задания            (внеаудиторная  самостоятельная работа)</w:t>
            </w:r>
          </w:p>
          <w:p w:rsidR="007417BE" w:rsidRPr="00C13288" w:rsidRDefault="007417BE" w:rsidP="007417BE">
            <w:pPr>
              <w:contextualSpacing/>
            </w:pPr>
            <w:r w:rsidRPr="00C13288">
              <w:t>- практическое задание</w:t>
            </w:r>
          </w:p>
          <w:p w:rsidR="007417BE" w:rsidRPr="00C13288" w:rsidRDefault="007417BE" w:rsidP="007417BE">
            <w:pPr>
              <w:contextualSpacing/>
            </w:pPr>
            <w:r w:rsidRPr="00C13288">
              <w:t>- лабораторное задание</w:t>
            </w:r>
          </w:p>
          <w:p w:rsidR="007417BE" w:rsidRPr="00C13288" w:rsidRDefault="007417BE" w:rsidP="007417BE">
            <w:pPr>
              <w:contextualSpacing/>
            </w:pPr>
            <w:r w:rsidRPr="00C13288">
              <w:t>- контрольная работа</w:t>
            </w:r>
          </w:p>
          <w:p w:rsidR="007417BE" w:rsidRPr="00C13288" w:rsidRDefault="007417BE" w:rsidP="007417BE">
            <w:pPr>
              <w:contextualSpacing/>
            </w:pPr>
            <w:r w:rsidRPr="00C13288">
              <w:t>- экзамен</w:t>
            </w:r>
          </w:p>
        </w:tc>
      </w:tr>
    </w:tbl>
    <w:p w:rsidR="003E3430" w:rsidRPr="00C13288" w:rsidRDefault="003E3430" w:rsidP="00CF3A2A">
      <w:pPr>
        <w:jc w:val="both"/>
        <w:rPr>
          <w:b/>
        </w:rPr>
      </w:pPr>
    </w:p>
    <w:p w:rsidR="003E3430" w:rsidRPr="00C13288" w:rsidRDefault="003E3430" w:rsidP="00CF3A2A">
      <w:pPr>
        <w:jc w:val="both"/>
        <w:rPr>
          <w:b/>
        </w:rPr>
      </w:pPr>
    </w:p>
    <w:p w:rsidR="003E3430" w:rsidRPr="00C13288" w:rsidRDefault="003E3430" w:rsidP="00CF3A2A">
      <w:pPr>
        <w:jc w:val="both"/>
        <w:rPr>
          <w:b/>
        </w:rPr>
      </w:pPr>
    </w:p>
    <w:p w:rsidR="000E2BCB" w:rsidRPr="00C13288" w:rsidRDefault="000E2BCB" w:rsidP="00CF3A2A">
      <w:pPr>
        <w:jc w:val="both"/>
        <w:rPr>
          <w:b/>
        </w:rPr>
      </w:pPr>
    </w:p>
    <w:p w:rsidR="000E2BCB" w:rsidRPr="00C13288" w:rsidRDefault="000E2BCB" w:rsidP="007417BE">
      <w:pPr>
        <w:pStyle w:val="afe"/>
        <w:rPr>
          <w:b/>
        </w:rPr>
      </w:pPr>
      <w:r w:rsidRPr="00C13288">
        <w:rPr>
          <w:b/>
        </w:rPr>
        <w:br w:type="page"/>
      </w:r>
    </w:p>
    <w:p w:rsidR="00CF3A2A" w:rsidRPr="00C13288" w:rsidRDefault="00CF3A2A" w:rsidP="000E2BCB">
      <w:pPr>
        <w:ind w:firstLine="6237"/>
        <w:jc w:val="both"/>
        <w:rPr>
          <w:b/>
        </w:rPr>
      </w:pPr>
      <w:r w:rsidRPr="00C13288">
        <w:lastRenderedPageBreak/>
        <w:t xml:space="preserve">ПРИЛОЖЕНИЕ </w:t>
      </w:r>
    </w:p>
    <w:p w:rsidR="00CF3A2A" w:rsidRPr="00C13288" w:rsidRDefault="00CF3A2A" w:rsidP="00CF3A2A">
      <w:pPr>
        <w:ind w:firstLine="6237"/>
        <w:jc w:val="both"/>
      </w:pPr>
      <w:r w:rsidRPr="00C13288">
        <w:t xml:space="preserve">К РАБОЧЕЙ ПРОГРАММЕ </w:t>
      </w:r>
    </w:p>
    <w:p w:rsidR="00CF3A2A" w:rsidRPr="00C13288" w:rsidRDefault="00CF3A2A" w:rsidP="00CF3A2A">
      <w:pPr>
        <w:ind w:firstLine="6237"/>
        <w:jc w:val="both"/>
      </w:pPr>
      <w:r w:rsidRPr="00C13288">
        <w:t>ДИСЦИПЛИНЫ</w:t>
      </w:r>
    </w:p>
    <w:p w:rsidR="00CF3A2A" w:rsidRPr="00C13288" w:rsidRDefault="00CF3A2A" w:rsidP="00CF3A2A">
      <w:pPr>
        <w:jc w:val="center"/>
      </w:pPr>
    </w:p>
    <w:p w:rsidR="00CF3A2A" w:rsidRPr="00C13288" w:rsidRDefault="00CF3A2A" w:rsidP="00CF3A2A">
      <w:pPr>
        <w:jc w:val="center"/>
      </w:pPr>
    </w:p>
    <w:p w:rsidR="00CF3A2A" w:rsidRPr="00C13288" w:rsidRDefault="00CF3A2A" w:rsidP="00CF3A2A">
      <w:pPr>
        <w:jc w:val="center"/>
      </w:pPr>
    </w:p>
    <w:p w:rsidR="00CF3A2A" w:rsidRPr="00C13288" w:rsidRDefault="00CF3A2A" w:rsidP="00CF3A2A">
      <w:pPr>
        <w:jc w:val="center"/>
        <w:rPr>
          <w:b/>
          <w:sz w:val="28"/>
          <w:szCs w:val="28"/>
        </w:rPr>
      </w:pPr>
    </w:p>
    <w:p w:rsidR="008C0C12" w:rsidRPr="00C13288" w:rsidRDefault="008C0C12" w:rsidP="00CF3A2A">
      <w:pPr>
        <w:jc w:val="center"/>
        <w:rPr>
          <w:b/>
          <w:sz w:val="28"/>
          <w:szCs w:val="28"/>
        </w:rPr>
      </w:pPr>
    </w:p>
    <w:p w:rsidR="008C0C12" w:rsidRPr="00C13288" w:rsidRDefault="008C0C12" w:rsidP="00CF3A2A">
      <w:pPr>
        <w:jc w:val="center"/>
        <w:rPr>
          <w:b/>
          <w:sz w:val="28"/>
          <w:szCs w:val="28"/>
        </w:rPr>
      </w:pPr>
    </w:p>
    <w:p w:rsidR="008C0C12" w:rsidRPr="00C13288" w:rsidRDefault="008C0C12" w:rsidP="00CF3A2A">
      <w:pPr>
        <w:jc w:val="center"/>
        <w:rPr>
          <w:b/>
          <w:sz w:val="28"/>
          <w:szCs w:val="28"/>
        </w:rPr>
      </w:pPr>
    </w:p>
    <w:p w:rsidR="00CF3A2A" w:rsidRPr="00C13288" w:rsidRDefault="00CF3A2A" w:rsidP="00CF3A2A">
      <w:pPr>
        <w:jc w:val="center"/>
        <w:rPr>
          <w:b/>
          <w:sz w:val="28"/>
          <w:szCs w:val="28"/>
        </w:rPr>
      </w:pPr>
    </w:p>
    <w:p w:rsidR="00CF3A2A" w:rsidRPr="00C13288" w:rsidRDefault="00CF3A2A" w:rsidP="00CF3A2A">
      <w:pPr>
        <w:jc w:val="center"/>
        <w:rPr>
          <w:b/>
          <w:sz w:val="28"/>
          <w:szCs w:val="28"/>
        </w:rPr>
      </w:pPr>
    </w:p>
    <w:p w:rsidR="00CF3A2A" w:rsidRPr="00C13288" w:rsidRDefault="00CF3A2A" w:rsidP="00CF3A2A">
      <w:pPr>
        <w:jc w:val="center"/>
        <w:rPr>
          <w:b/>
          <w:sz w:val="28"/>
          <w:szCs w:val="28"/>
        </w:rPr>
      </w:pPr>
      <w:r w:rsidRPr="00C13288">
        <w:rPr>
          <w:b/>
          <w:sz w:val="28"/>
          <w:szCs w:val="28"/>
        </w:rPr>
        <w:t>ФОНД ОЦЕНОЧНЫХ СРЕДСТВ</w:t>
      </w:r>
    </w:p>
    <w:p w:rsidR="00CF3A2A" w:rsidRPr="00C13288" w:rsidRDefault="00CF3A2A" w:rsidP="00CF3A2A">
      <w:pPr>
        <w:jc w:val="center"/>
        <w:rPr>
          <w:b/>
          <w:sz w:val="28"/>
          <w:szCs w:val="28"/>
        </w:rPr>
      </w:pPr>
      <w:r w:rsidRPr="00C13288">
        <w:rPr>
          <w:b/>
          <w:sz w:val="28"/>
          <w:szCs w:val="28"/>
        </w:rPr>
        <w:t>ДЛЯ ПРОВЕДЕНИЯ ТЕКУЩЕГО КОНТРОЛЯ</w:t>
      </w:r>
    </w:p>
    <w:p w:rsidR="00CF3A2A" w:rsidRPr="00C13288" w:rsidRDefault="00CF3A2A" w:rsidP="00CF3A2A">
      <w:pPr>
        <w:jc w:val="center"/>
        <w:rPr>
          <w:b/>
          <w:sz w:val="28"/>
          <w:szCs w:val="28"/>
        </w:rPr>
      </w:pPr>
      <w:r w:rsidRPr="00C13288">
        <w:rPr>
          <w:b/>
          <w:sz w:val="28"/>
          <w:szCs w:val="28"/>
        </w:rPr>
        <w:t>УСПЕВАЕМОСТИ И ПРОМЕЖУТОЧНОЙ АТТЕСТАЦИИ</w:t>
      </w:r>
    </w:p>
    <w:p w:rsidR="00CF3A2A" w:rsidRPr="00C13288" w:rsidRDefault="00CF3A2A" w:rsidP="00CF3A2A">
      <w:pPr>
        <w:jc w:val="center"/>
        <w:rPr>
          <w:b/>
          <w:sz w:val="28"/>
          <w:szCs w:val="28"/>
        </w:rPr>
      </w:pPr>
    </w:p>
    <w:p w:rsidR="00CF3A2A" w:rsidRPr="00C13288" w:rsidRDefault="00CF3A2A" w:rsidP="00CF3A2A">
      <w:pPr>
        <w:jc w:val="center"/>
        <w:rPr>
          <w:b/>
          <w:sz w:val="28"/>
          <w:szCs w:val="28"/>
        </w:rPr>
      </w:pPr>
      <w:r w:rsidRPr="00C13288">
        <w:rPr>
          <w:b/>
          <w:sz w:val="28"/>
          <w:szCs w:val="28"/>
        </w:rPr>
        <w:t xml:space="preserve">по дисциплине </w:t>
      </w:r>
    </w:p>
    <w:p w:rsidR="00CF3A2A" w:rsidRPr="00C13288" w:rsidRDefault="00E172C5" w:rsidP="00CF3A2A">
      <w:pPr>
        <w:jc w:val="center"/>
        <w:rPr>
          <w:sz w:val="28"/>
          <w:szCs w:val="28"/>
        </w:rPr>
      </w:pPr>
      <w:r w:rsidRPr="00C13288">
        <w:rPr>
          <w:sz w:val="28"/>
          <w:szCs w:val="28"/>
        </w:rPr>
        <w:t xml:space="preserve">ОПЦ 02 </w:t>
      </w:r>
      <w:r w:rsidR="00431B09" w:rsidRPr="00C13288">
        <w:rPr>
          <w:sz w:val="28"/>
          <w:szCs w:val="28"/>
        </w:rPr>
        <w:t>«Электротехника</w:t>
      </w:r>
      <w:r w:rsidR="00CF3A2A" w:rsidRPr="00C13288">
        <w:rPr>
          <w:sz w:val="28"/>
          <w:szCs w:val="28"/>
        </w:rPr>
        <w:t>»</w:t>
      </w:r>
    </w:p>
    <w:p w:rsidR="00CF3A2A" w:rsidRPr="00C13288" w:rsidRDefault="00CF3A2A" w:rsidP="00CF3A2A">
      <w:pPr>
        <w:jc w:val="center"/>
        <w:rPr>
          <w:sz w:val="28"/>
          <w:szCs w:val="28"/>
        </w:rPr>
      </w:pPr>
    </w:p>
    <w:p w:rsidR="00431B09" w:rsidRPr="00C13288" w:rsidRDefault="00431B09" w:rsidP="00431B09">
      <w:pPr>
        <w:tabs>
          <w:tab w:val="left" w:pos="4500"/>
        </w:tabs>
        <w:ind w:left="2127" w:hanging="2127"/>
        <w:rPr>
          <w:sz w:val="28"/>
          <w:szCs w:val="28"/>
        </w:rPr>
      </w:pPr>
      <w:r w:rsidRPr="00C13288">
        <w:rPr>
          <w:sz w:val="28"/>
          <w:szCs w:val="28"/>
        </w:rPr>
        <w:t>Специальность – 10.02.04 . Обеспечение информационной безопасности и телекоммуникационных систем.</w:t>
      </w:r>
    </w:p>
    <w:p w:rsidR="003E3430" w:rsidRPr="00C13288" w:rsidRDefault="003E3430" w:rsidP="003E3430">
      <w:pPr>
        <w:tabs>
          <w:tab w:val="left" w:pos="4500"/>
        </w:tabs>
        <w:ind w:left="2127" w:hanging="2127"/>
        <w:rPr>
          <w:sz w:val="28"/>
          <w:szCs w:val="28"/>
        </w:rPr>
      </w:pPr>
    </w:p>
    <w:p w:rsidR="003E3430" w:rsidRPr="00C13288" w:rsidRDefault="003E3430" w:rsidP="003E3430">
      <w:pPr>
        <w:tabs>
          <w:tab w:val="left" w:pos="4500"/>
        </w:tabs>
        <w:ind w:left="2127" w:hanging="2127"/>
        <w:rPr>
          <w:sz w:val="28"/>
          <w:szCs w:val="28"/>
        </w:rPr>
      </w:pPr>
    </w:p>
    <w:p w:rsidR="003E3430" w:rsidRPr="00C13288" w:rsidRDefault="003E3430" w:rsidP="003E3430">
      <w:pPr>
        <w:tabs>
          <w:tab w:val="left" w:pos="4500"/>
        </w:tabs>
        <w:ind w:left="2127" w:hanging="2127"/>
        <w:rPr>
          <w:sz w:val="28"/>
          <w:szCs w:val="28"/>
        </w:rPr>
      </w:pPr>
    </w:p>
    <w:p w:rsidR="003E3430" w:rsidRPr="00C13288" w:rsidRDefault="003E3430" w:rsidP="003E3430">
      <w:pPr>
        <w:tabs>
          <w:tab w:val="left" w:pos="4500"/>
        </w:tabs>
        <w:ind w:left="2127" w:hanging="2127"/>
        <w:rPr>
          <w:sz w:val="28"/>
          <w:szCs w:val="28"/>
        </w:rPr>
      </w:pPr>
    </w:p>
    <w:p w:rsidR="003E3430" w:rsidRPr="00C13288" w:rsidRDefault="003E3430" w:rsidP="003E3430">
      <w:pPr>
        <w:tabs>
          <w:tab w:val="left" w:pos="4500"/>
        </w:tabs>
        <w:ind w:left="2127" w:hanging="2127"/>
        <w:rPr>
          <w:sz w:val="28"/>
          <w:szCs w:val="28"/>
        </w:rPr>
      </w:pPr>
    </w:p>
    <w:p w:rsidR="003E3430" w:rsidRPr="00C13288" w:rsidRDefault="003E3430" w:rsidP="003E3430">
      <w:pPr>
        <w:tabs>
          <w:tab w:val="left" w:pos="4500"/>
        </w:tabs>
        <w:ind w:left="2127" w:hanging="2127"/>
        <w:rPr>
          <w:sz w:val="28"/>
          <w:szCs w:val="28"/>
        </w:rPr>
      </w:pPr>
    </w:p>
    <w:p w:rsidR="003E3430" w:rsidRPr="00C13288" w:rsidRDefault="003E3430" w:rsidP="003E3430">
      <w:pPr>
        <w:tabs>
          <w:tab w:val="left" w:pos="4500"/>
        </w:tabs>
        <w:ind w:left="2127" w:hanging="2127"/>
        <w:rPr>
          <w:sz w:val="28"/>
          <w:szCs w:val="28"/>
        </w:rPr>
      </w:pPr>
    </w:p>
    <w:p w:rsidR="003E3430" w:rsidRPr="00C13288" w:rsidRDefault="003E3430" w:rsidP="003E3430">
      <w:pPr>
        <w:tabs>
          <w:tab w:val="left" w:pos="4500"/>
        </w:tabs>
        <w:ind w:left="2127" w:hanging="2127"/>
        <w:rPr>
          <w:sz w:val="28"/>
          <w:szCs w:val="28"/>
        </w:rPr>
      </w:pPr>
    </w:p>
    <w:p w:rsidR="003E3430" w:rsidRPr="00C13288" w:rsidRDefault="003E3430" w:rsidP="003E3430">
      <w:pPr>
        <w:tabs>
          <w:tab w:val="left" w:pos="4500"/>
        </w:tabs>
        <w:ind w:left="2127" w:hanging="2127"/>
        <w:rPr>
          <w:sz w:val="28"/>
          <w:szCs w:val="28"/>
        </w:rPr>
      </w:pPr>
    </w:p>
    <w:p w:rsidR="003E3430" w:rsidRPr="00C13288" w:rsidRDefault="003E3430" w:rsidP="003E3430">
      <w:pPr>
        <w:tabs>
          <w:tab w:val="left" w:pos="4500"/>
        </w:tabs>
        <w:ind w:left="2127" w:hanging="2127"/>
        <w:rPr>
          <w:sz w:val="28"/>
          <w:szCs w:val="28"/>
        </w:rPr>
      </w:pPr>
    </w:p>
    <w:p w:rsidR="003E3430" w:rsidRPr="00C13288" w:rsidRDefault="003E3430" w:rsidP="003E3430">
      <w:pPr>
        <w:tabs>
          <w:tab w:val="left" w:pos="4500"/>
        </w:tabs>
        <w:ind w:left="2127" w:hanging="2127"/>
        <w:rPr>
          <w:sz w:val="28"/>
          <w:szCs w:val="28"/>
        </w:rPr>
      </w:pPr>
    </w:p>
    <w:p w:rsidR="003E3430" w:rsidRPr="00C13288" w:rsidRDefault="003E3430" w:rsidP="003E3430">
      <w:pPr>
        <w:tabs>
          <w:tab w:val="left" w:pos="4500"/>
        </w:tabs>
        <w:ind w:left="2127" w:hanging="2127"/>
        <w:rPr>
          <w:sz w:val="28"/>
          <w:szCs w:val="28"/>
        </w:rPr>
      </w:pPr>
    </w:p>
    <w:p w:rsidR="003E3430" w:rsidRPr="00C13288" w:rsidRDefault="003E3430" w:rsidP="003E3430">
      <w:pPr>
        <w:tabs>
          <w:tab w:val="left" w:pos="4500"/>
        </w:tabs>
        <w:ind w:left="2127" w:hanging="2127"/>
        <w:rPr>
          <w:sz w:val="28"/>
          <w:szCs w:val="28"/>
        </w:rPr>
      </w:pPr>
    </w:p>
    <w:p w:rsidR="003E3430" w:rsidRPr="00C13288" w:rsidRDefault="003E3430" w:rsidP="003E3430">
      <w:pPr>
        <w:tabs>
          <w:tab w:val="left" w:pos="4500"/>
        </w:tabs>
        <w:ind w:left="2127" w:hanging="2127"/>
        <w:rPr>
          <w:sz w:val="28"/>
          <w:szCs w:val="28"/>
        </w:rPr>
      </w:pPr>
    </w:p>
    <w:p w:rsidR="00C7506B" w:rsidRPr="00C13288" w:rsidRDefault="00C7506B" w:rsidP="00C7506B">
      <w:pPr>
        <w:tabs>
          <w:tab w:val="left" w:pos="4500"/>
        </w:tabs>
        <w:ind w:left="2127" w:hanging="2127"/>
        <w:rPr>
          <w:sz w:val="28"/>
          <w:szCs w:val="28"/>
        </w:rPr>
      </w:pPr>
    </w:p>
    <w:p w:rsidR="00C7506B" w:rsidRPr="00C13288" w:rsidRDefault="00C7506B" w:rsidP="00C7506B">
      <w:pPr>
        <w:tabs>
          <w:tab w:val="left" w:pos="4500"/>
        </w:tabs>
        <w:ind w:left="2127" w:hanging="2127"/>
        <w:rPr>
          <w:sz w:val="28"/>
          <w:szCs w:val="28"/>
        </w:rPr>
      </w:pPr>
    </w:p>
    <w:p w:rsidR="00C7506B" w:rsidRPr="00C13288" w:rsidRDefault="00C7506B" w:rsidP="00C7506B">
      <w:pPr>
        <w:tabs>
          <w:tab w:val="left" w:pos="4500"/>
        </w:tabs>
        <w:ind w:left="2127" w:hanging="2127"/>
        <w:rPr>
          <w:sz w:val="28"/>
          <w:szCs w:val="28"/>
        </w:rPr>
      </w:pPr>
    </w:p>
    <w:p w:rsidR="00C7506B" w:rsidRPr="00C13288" w:rsidRDefault="00C7506B" w:rsidP="00C7506B">
      <w:pPr>
        <w:tabs>
          <w:tab w:val="left" w:pos="4500"/>
        </w:tabs>
        <w:ind w:left="2127" w:hanging="2127"/>
        <w:rPr>
          <w:sz w:val="28"/>
          <w:szCs w:val="28"/>
        </w:rPr>
      </w:pPr>
    </w:p>
    <w:p w:rsidR="00C7506B" w:rsidRPr="00C13288" w:rsidRDefault="00C7506B" w:rsidP="00C7506B">
      <w:pPr>
        <w:tabs>
          <w:tab w:val="left" w:pos="4500"/>
        </w:tabs>
        <w:ind w:left="2127" w:hanging="2127"/>
        <w:rPr>
          <w:sz w:val="28"/>
          <w:szCs w:val="28"/>
        </w:rPr>
      </w:pPr>
    </w:p>
    <w:p w:rsidR="00C7506B" w:rsidRPr="00C13288" w:rsidRDefault="00C7506B" w:rsidP="00C7506B">
      <w:pPr>
        <w:tabs>
          <w:tab w:val="left" w:pos="4500"/>
        </w:tabs>
        <w:ind w:left="2127" w:hanging="2127"/>
        <w:rPr>
          <w:sz w:val="28"/>
          <w:szCs w:val="28"/>
        </w:rPr>
      </w:pPr>
    </w:p>
    <w:p w:rsidR="00C7506B" w:rsidRPr="00C13288" w:rsidRDefault="00C7506B" w:rsidP="00C7506B">
      <w:pPr>
        <w:tabs>
          <w:tab w:val="left" w:pos="4500"/>
        </w:tabs>
        <w:ind w:left="2127" w:hanging="2127"/>
        <w:rPr>
          <w:sz w:val="28"/>
          <w:szCs w:val="28"/>
        </w:rPr>
      </w:pPr>
    </w:p>
    <w:p w:rsidR="00C7506B" w:rsidRPr="00C13288" w:rsidRDefault="00C7506B" w:rsidP="00C7506B">
      <w:pPr>
        <w:tabs>
          <w:tab w:val="left" w:pos="4500"/>
        </w:tabs>
        <w:ind w:left="2127" w:hanging="2127"/>
        <w:rPr>
          <w:sz w:val="28"/>
          <w:szCs w:val="28"/>
        </w:rPr>
      </w:pPr>
    </w:p>
    <w:p w:rsidR="00CF3A2A" w:rsidRPr="00C13288" w:rsidRDefault="00CF3A2A" w:rsidP="00CF3A2A">
      <w:pPr>
        <w:spacing w:line="360" w:lineRule="auto"/>
        <w:rPr>
          <w:b/>
        </w:rPr>
        <w:sectPr w:rsidR="00CF3A2A" w:rsidRPr="00C13288">
          <w:pgSz w:w="11906" w:h="16838"/>
          <w:pgMar w:top="1134" w:right="850" w:bottom="1134" w:left="1701" w:header="708" w:footer="708" w:gutter="0"/>
          <w:cols w:space="720"/>
        </w:sectPr>
      </w:pPr>
    </w:p>
    <w:p w:rsidR="003E3430" w:rsidRPr="00C13288" w:rsidRDefault="003E3430" w:rsidP="003E3430">
      <w:pPr>
        <w:pStyle w:val="afb"/>
        <w:tabs>
          <w:tab w:val="left" w:pos="1418"/>
          <w:tab w:val="left" w:pos="4253"/>
          <w:tab w:val="left" w:pos="4962"/>
        </w:tabs>
        <w:ind w:left="1849"/>
        <w:rPr>
          <w:b/>
        </w:rPr>
      </w:pPr>
    </w:p>
    <w:p w:rsidR="00CF3A2A" w:rsidRPr="00C13288" w:rsidRDefault="00CF3A2A" w:rsidP="003E3430">
      <w:pPr>
        <w:pStyle w:val="afb"/>
        <w:tabs>
          <w:tab w:val="left" w:pos="1418"/>
          <w:tab w:val="left" w:pos="4253"/>
          <w:tab w:val="left" w:pos="4962"/>
        </w:tabs>
        <w:ind w:left="1849"/>
        <w:rPr>
          <w:b/>
        </w:rPr>
      </w:pPr>
      <w:r w:rsidRPr="00C13288">
        <w:rPr>
          <w:b/>
        </w:rPr>
        <w:t>1 ПАСПОРТ ФОНДА ОЦЕНОЧНЫХ СРЕДСТВ</w:t>
      </w:r>
    </w:p>
    <w:p w:rsidR="00CF3A2A" w:rsidRPr="00C13288" w:rsidRDefault="00CF3A2A" w:rsidP="00CF3A2A">
      <w:pPr>
        <w:tabs>
          <w:tab w:val="left" w:pos="1418"/>
          <w:tab w:val="left" w:pos="4253"/>
          <w:tab w:val="left" w:pos="4962"/>
        </w:tabs>
        <w:jc w:val="center"/>
      </w:pPr>
      <w:r w:rsidRPr="00C13288">
        <w:t>Таблица 1 – Соотношение  контролируемых тем, разделов, модулей дисциплины  с  компетенциями  и  оценочными средствами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5"/>
        <w:gridCol w:w="3927"/>
        <w:gridCol w:w="3140"/>
        <w:gridCol w:w="4178"/>
        <w:gridCol w:w="2988"/>
      </w:tblGrid>
      <w:tr w:rsidR="00CF3A2A" w:rsidRPr="00C13288" w:rsidTr="007417BE">
        <w:trPr>
          <w:trHeight w:val="20"/>
        </w:trPr>
        <w:tc>
          <w:tcPr>
            <w:tcW w:w="445" w:type="dxa"/>
            <w:vMerge w:val="restart"/>
            <w:tcBorders>
              <w:top w:val="single" w:sz="4" w:space="0" w:color="000000"/>
              <w:left w:val="single" w:sz="4" w:space="0" w:color="000000"/>
              <w:bottom w:val="single" w:sz="4" w:space="0" w:color="000000"/>
              <w:right w:val="single" w:sz="4" w:space="0" w:color="000000"/>
            </w:tcBorders>
            <w:hideMark/>
          </w:tcPr>
          <w:p w:rsidR="00CF3A2A" w:rsidRPr="00C13288" w:rsidRDefault="00CF3A2A">
            <w:pPr>
              <w:pStyle w:val="afb"/>
              <w:tabs>
                <w:tab w:val="left" w:pos="1418"/>
                <w:tab w:val="left" w:pos="4253"/>
                <w:tab w:val="left" w:pos="4962"/>
              </w:tabs>
              <w:ind w:left="0"/>
              <w:jc w:val="both"/>
            </w:pPr>
            <w:r w:rsidRPr="00C13288">
              <w:rPr>
                <w:bCs w:val="0"/>
              </w:rPr>
              <w:t>№</w:t>
            </w:r>
          </w:p>
        </w:tc>
        <w:tc>
          <w:tcPr>
            <w:tcW w:w="3927" w:type="dxa"/>
            <w:vMerge w:val="restart"/>
            <w:tcBorders>
              <w:top w:val="single" w:sz="4" w:space="0" w:color="000000"/>
              <w:left w:val="single" w:sz="4" w:space="0" w:color="000000"/>
              <w:bottom w:val="single" w:sz="4" w:space="0" w:color="000000"/>
              <w:right w:val="single" w:sz="4" w:space="0" w:color="000000"/>
            </w:tcBorders>
            <w:hideMark/>
          </w:tcPr>
          <w:p w:rsidR="00CF3A2A" w:rsidRPr="00C13288" w:rsidRDefault="00CF3A2A">
            <w:pPr>
              <w:pStyle w:val="afb"/>
              <w:tabs>
                <w:tab w:val="left" w:pos="1418"/>
                <w:tab w:val="left" w:pos="4253"/>
                <w:tab w:val="left" w:pos="4962"/>
              </w:tabs>
              <w:ind w:left="0"/>
              <w:jc w:val="center"/>
            </w:pPr>
            <w:r w:rsidRPr="00C13288">
              <w:rPr>
                <w:bCs w:val="0"/>
              </w:rPr>
              <w:t>Контролируемые темы, разделы, модули дисциплины</w:t>
            </w:r>
          </w:p>
        </w:tc>
        <w:tc>
          <w:tcPr>
            <w:tcW w:w="3140" w:type="dxa"/>
            <w:vMerge w:val="restart"/>
            <w:tcBorders>
              <w:top w:val="single" w:sz="4" w:space="0" w:color="000000"/>
              <w:left w:val="single" w:sz="4" w:space="0" w:color="000000"/>
              <w:bottom w:val="single" w:sz="4" w:space="0" w:color="000000"/>
              <w:right w:val="single" w:sz="4" w:space="0" w:color="000000"/>
            </w:tcBorders>
            <w:hideMark/>
          </w:tcPr>
          <w:p w:rsidR="00CF3A2A" w:rsidRPr="00C13288" w:rsidRDefault="00CF3A2A">
            <w:pPr>
              <w:pStyle w:val="afb"/>
              <w:tabs>
                <w:tab w:val="left" w:pos="1418"/>
                <w:tab w:val="left" w:pos="4253"/>
                <w:tab w:val="left" w:pos="4962"/>
              </w:tabs>
              <w:ind w:left="0"/>
              <w:jc w:val="center"/>
              <w:rPr>
                <w:bCs w:val="0"/>
              </w:rPr>
            </w:pPr>
            <w:r w:rsidRPr="00C13288">
              <w:rPr>
                <w:bCs w:val="0"/>
              </w:rPr>
              <w:t>Код  контролируемой</w:t>
            </w:r>
          </w:p>
          <w:p w:rsidR="00CF3A2A" w:rsidRPr="00C13288" w:rsidRDefault="00CF3A2A">
            <w:pPr>
              <w:pStyle w:val="afb"/>
              <w:tabs>
                <w:tab w:val="left" w:pos="1418"/>
                <w:tab w:val="left" w:pos="4253"/>
                <w:tab w:val="left" w:pos="4962"/>
              </w:tabs>
              <w:ind w:left="0"/>
              <w:jc w:val="center"/>
            </w:pPr>
            <w:r w:rsidRPr="00C13288">
              <w:rPr>
                <w:bCs w:val="0"/>
              </w:rPr>
              <w:t>компетенции</w:t>
            </w:r>
          </w:p>
        </w:tc>
        <w:tc>
          <w:tcPr>
            <w:tcW w:w="7166" w:type="dxa"/>
            <w:gridSpan w:val="2"/>
            <w:tcBorders>
              <w:top w:val="single" w:sz="4" w:space="0" w:color="000000"/>
              <w:left w:val="single" w:sz="4" w:space="0" w:color="000000"/>
              <w:bottom w:val="single" w:sz="4" w:space="0" w:color="000000"/>
              <w:right w:val="single" w:sz="4" w:space="0" w:color="000000"/>
            </w:tcBorders>
            <w:hideMark/>
          </w:tcPr>
          <w:p w:rsidR="00CF3A2A" w:rsidRPr="00C13288" w:rsidRDefault="00CF3A2A">
            <w:pPr>
              <w:pStyle w:val="afb"/>
              <w:tabs>
                <w:tab w:val="left" w:pos="1418"/>
                <w:tab w:val="left" w:pos="4253"/>
                <w:tab w:val="left" w:pos="4962"/>
              </w:tabs>
              <w:ind w:left="0"/>
              <w:jc w:val="center"/>
            </w:pPr>
            <w:r w:rsidRPr="00C13288">
              <w:rPr>
                <w:bCs w:val="0"/>
              </w:rPr>
              <w:t>Вид  оценочного  средства</w:t>
            </w:r>
          </w:p>
        </w:tc>
      </w:tr>
      <w:tr w:rsidR="00CF3A2A" w:rsidRPr="00C13288" w:rsidTr="007417B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F3A2A" w:rsidRPr="00C13288" w:rsidRDefault="00CF3A2A">
            <w:pPr>
              <w:rPr>
                <w:rFonts w:eastAsia="Calibri"/>
                <w:lang w:eastAsia="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F3A2A" w:rsidRPr="00C13288" w:rsidRDefault="00CF3A2A">
            <w:pPr>
              <w:rPr>
                <w:rFonts w:eastAsia="Calibri"/>
                <w:lang w:eastAsia="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F3A2A" w:rsidRPr="00C13288" w:rsidRDefault="00CF3A2A">
            <w:pPr>
              <w:rPr>
                <w:rFonts w:eastAsia="Calibri"/>
                <w:lang w:eastAsia="en-US"/>
              </w:rPr>
            </w:pPr>
          </w:p>
        </w:tc>
        <w:tc>
          <w:tcPr>
            <w:tcW w:w="4178" w:type="dxa"/>
            <w:tcBorders>
              <w:top w:val="single" w:sz="4" w:space="0" w:color="auto"/>
              <w:left w:val="single" w:sz="4" w:space="0" w:color="000000"/>
              <w:bottom w:val="single" w:sz="4" w:space="0" w:color="auto"/>
              <w:right w:val="single" w:sz="4" w:space="0" w:color="000000"/>
            </w:tcBorders>
            <w:hideMark/>
          </w:tcPr>
          <w:p w:rsidR="00CF3A2A" w:rsidRPr="00C13288" w:rsidRDefault="00CF3A2A">
            <w:pPr>
              <w:pStyle w:val="afb"/>
              <w:tabs>
                <w:tab w:val="left" w:pos="1418"/>
                <w:tab w:val="left" w:pos="4253"/>
                <w:tab w:val="left" w:pos="4962"/>
              </w:tabs>
              <w:ind w:left="0"/>
              <w:jc w:val="center"/>
            </w:pPr>
            <w:r w:rsidRPr="00C13288">
              <w:rPr>
                <w:bCs w:val="0"/>
              </w:rPr>
              <w:t>текущий  контроль</w:t>
            </w:r>
          </w:p>
        </w:tc>
        <w:tc>
          <w:tcPr>
            <w:tcW w:w="2988" w:type="dxa"/>
            <w:tcBorders>
              <w:top w:val="single" w:sz="4" w:space="0" w:color="auto"/>
              <w:left w:val="single" w:sz="4" w:space="0" w:color="000000"/>
              <w:bottom w:val="single" w:sz="4" w:space="0" w:color="auto"/>
              <w:right w:val="single" w:sz="4" w:space="0" w:color="000000"/>
            </w:tcBorders>
            <w:hideMark/>
          </w:tcPr>
          <w:p w:rsidR="00CF3A2A" w:rsidRPr="00C13288" w:rsidRDefault="00F863A3">
            <w:pPr>
              <w:pStyle w:val="afb"/>
              <w:tabs>
                <w:tab w:val="left" w:pos="1418"/>
                <w:tab w:val="left" w:pos="4253"/>
                <w:tab w:val="left" w:pos="4962"/>
              </w:tabs>
              <w:ind w:left="0"/>
              <w:jc w:val="center"/>
            </w:pPr>
            <w:r w:rsidRPr="00C13288">
              <w:rPr>
                <w:bCs w:val="0"/>
              </w:rPr>
              <w:t xml:space="preserve">Промежуточная </w:t>
            </w:r>
            <w:r w:rsidR="00CF3A2A" w:rsidRPr="00C13288">
              <w:rPr>
                <w:bCs w:val="0"/>
              </w:rPr>
              <w:t>аттестация</w:t>
            </w:r>
          </w:p>
        </w:tc>
      </w:tr>
      <w:tr w:rsidR="00431B09" w:rsidRPr="00C13288" w:rsidTr="007417BE">
        <w:trPr>
          <w:trHeight w:val="20"/>
        </w:trPr>
        <w:tc>
          <w:tcPr>
            <w:tcW w:w="445" w:type="dxa"/>
            <w:tcBorders>
              <w:top w:val="single" w:sz="4" w:space="0" w:color="000000"/>
              <w:left w:val="single" w:sz="4" w:space="0" w:color="000000"/>
              <w:bottom w:val="single" w:sz="4" w:space="0" w:color="auto"/>
              <w:right w:val="single" w:sz="4" w:space="0" w:color="000000"/>
            </w:tcBorders>
            <w:hideMark/>
          </w:tcPr>
          <w:p w:rsidR="00431B09" w:rsidRPr="00C13288" w:rsidRDefault="00431B09">
            <w:pPr>
              <w:pStyle w:val="afb"/>
              <w:tabs>
                <w:tab w:val="left" w:pos="1418"/>
                <w:tab w:val="left" w:pos="4253"/>
                <w:tab w:val="left" w:pos="4962"/>
              </w:tabs>
              <w:ind w:left="0"/>
              <w:jc w:val="both"/>
            </w:pPr>
            <w:r w:rsidRPr="00C13288">
              <w:rPr>
                <w:bCs w:val="0"/>
              </w:rPr>
              <w:t>1</w:t>
            </w:r>
          </w:p>
        </w:tc>
        <w:tc>
          <w:tcPr>
            <w:tcW w:w="3927" w:type="dxa"/>
            <w:tcBorders>
              <w:top w:val="single" w:sz="4" w:space="0" w:color="000000"/>
              <w:left w:val="single" w:sz="4" w:space="0" w:color="000000"/>
              <w:bottom w:val="single" w:sz="4" w:space="0" w:color="auto"/>
              <w:right w:val="single" w:sz="4" w:space="0" w:color="000000"/>
            </w:tcBorders>
            <w:hideMark/>
          </w:tcPr>
          <w:p w:rsidR="00431B09" w:rsidRPr="00C13288" w:rsidRDefault="00431B09" w:rsidP="007417BE">
            <w:pPr>
              <w:pStyle w:val="afe"/>
              <w:rPr>
                <w:szCs w:val="24"/>
              </w:rPr>
            </w:pPr>
            <w:r w:rsidRPr="00C13288">
              <w:rPr>
                <w:szCs w:val="24"/>
              </w:rPr>
              <w:t>Раздел1. Постоянный электрический ток</w:t>
            </w:r>
          </w:p>
        </w:tc>
        <w:tc>
          <w:tcPr>
            <w:tcW w:w="3140" w:type="dxa"/>
            <w:vMerge w:val="restart"/>
            <w:tcBorders>
              <w:top w:val="single" w:sz="4" w:space="0" w:color="000000"/>
              <w:left w:val="single" w:sz="4" w:space="0" w:color="000000"/>
              <w:right w:val="single" w:sz="4" w:space="0" w:color="000000"/>
            </w:tcBorders>
          </w:tcPr>
          <w:p w:rsidR="00431B09" w:rsidRPr="00C13288" w:rsidRDefault="00431B09" w:rsidP="007417BE">
            <w:pPr>
              <w:spacing w:after="200" w:line="276" w:lineRule="auto"/>
              <w:rPr>
                <w:lang w:eastAsia="en-US"/>
              </w:rPr>
            </w:pPr>
            <w:r w:rsidRPr="00C13288">
              <w:t>ОК 01</w:t>
            </w:r>
            <w:r w:rsidR="007417BE" w:rsidRPr="00C13288">
              <w:t>-</w:t>
            </w:r>
            <w:r w:rsidRPr="00C13288">
              <w:t xml:space="preserve"> 04</w:t>
            </w:r>
            <w:r w:rsidR="007417BE" w:rsidRPr="00C13288">
              <w:t xml:space="preserve">, </w:t>
            </w:r>
            <w:r w:rsidRPr="00C13288">
              <w:t>ОК 09</w:t>
            </w:r>
          </w:p>
        </w:tc>
        <w:tc>
          <w:tcPr>
            <w:tcW w:w="4178" w:type="dxa"/>
            <w:vMerge w:val="restart"/>
            <w:tcBorders>
              <w:top w:val="single" w:sz="4" w:space="0" w:color="000000"/>
              <w:left w:val="single" w:sz="4" w:space="0" w:color="000000"/>
              <w:right w:val="single" w:sz="4" w:space="0" w:color="000000"/>
            </w:tcBorders>
            <w:hideMark/>
          </w:tcPr>
          <w:p w:rsidR="007417BE" w:rsidRPr="00C13288" w:rsidRDefault="007417BE" w:rsidP="007417BE">
            <w:r w:rsidRPr="00C13288">
              <w:t>- устный опрос-собеседование;</w:t>
            </w:r>
          </w:p>
          <w:p w:rsidR="007417BE" w:rsidRPr="00C13288" w:rsidRDefault="007417BE" w:rsidP="007417BE">
            <w:r w:rsidRPr="00C13288">
              <w:t>- тестирование</w:t>
            </w:r>
          </w:p>
          <w:p w:rsidR="007417BE" w:rsidRPr="00C13288" w:rsidRDefault="007417BE" w:rsidP="007417BE">
            <w:pPr>
              <w:rPr>
                <w:bCs w:val="0"/>
              </w:rPr>
            </w:pPr>
            <w:r w:rsidRPr="00C13288">
              <w:t>- в</w:t>
            </w:r>
            <w:r w:rsidRPr="00C13288">
              <w:rPr>
                <w:bCs w:val="0"/>
              </w:rPr>
              <w:t xml:space="preserve">ыполнение </w:t>
            </w:r>
          </w:p>
          <w:p w:rsidR="007417BE" w:rsidRPr="00C13288" w:rsidRDefault="007417BE" w:rsidP="007417BE">
            <w:r w:rsidRPr="00C13288">
              <w:rPr>
                <w:bCs w:val="0"/>
              </w:rPr>
              <w:t>домашнего задания            (внеаудиторная  самостоятельная работа)</w:t>
            </w:r>
          </w:p>
          <w:p w:rsidR="007417BE" w:rsidRPr="00C13288" w:rsidRDefault="007417BE" w:rsidP="007417BE">
            <w:pPr>
              <w:contextualSpacing/>
            </w:pPr>
            <w:r w:rsidRPr="00C13288">
              <w:t>- практическое задание</w:t>
            </w:r>
          </w:p>
          <w:p w:rsidR="007417BE" w:rsidRPr="00C13288" w:rsidRDefault="007417BE" w:rsidP="007417BE">
            <w:pPr>
              <w:contextualSpacing/>
            </w:pPr>
            <w:r w:rsidRPr="00C13288">
              <w:t>- лабораторное задание</w:t>
            </w:r>
          </w:p>
          <w:p w:rsidR="007417BE" w:rsidRPr="00C13288" w:rsidRDefault="007417BE" w:rsidP="007417BE">
            <w:pPr>
              <w:contextualSpacing/>
            </w:pPr>
            <w:r w:rsidRPr="00C13288">
              <w:t>- контрольная работа</w:t>
            </w:r>
          </w:p>
          <w:p w:rsidR="007417BE" w:rsidRPr="00C13288" w:rsidRDefault="007417BE" w:rsidP="007417BE">
            <w:pPr>
              <w:pStyle w:val="afb"/>
              <w:tabs>
                <w:tab w:val="left" w:pos="1418"/>
                <w:tab w:val="left" w:pos="4253"/>
                <w:tab w:val="left" w:pos="4962"/>
              </w:tabs>
              <w:ind w:left="0"/>
            </w:pPr>
          </w:p>
        </w:tc>
        <w:tc>
          <w:tcPr>
            <w:tcW w:w="2988" w:type="dxa"/>
            <w:vMerge w:val="restart"/>
            <w:tcBorders>
              <w:top w:val="single" w:sz="4" w:space="0" w:color="000000"/>
              <w:left w:val="single" w:sz="4" w:space="0" w:color="000000"/>
              <w:right w:val="single" w:sz="4" w:space="0" w:color="000000"/>
            </w:tcBorders>
          </w:tcPr>
          <w:p w:rsidR="00431B09" w:rsidRPr="00C13288" w:rsidRDefault="008B74D0" w:rsidP="00F863A3">
            <w:pPr>
              <w:pStyle w:val="afb"/>
              <w:tabs>
                <w:tab w:val="left" w:pos="1418"/>
                <w:tab w:val="left" w:pos="4253"/>
                <w:tab w:val="left" w:pos="4962"/>
              </w:tabs>
              <w:ind w:left="0"/>
              <w:jc w:val="center"/>
            </w:pPr>
            <w:r w:rsidRPr="00C13288">
              <w:rPr>
                <w:bCs w:val="0"/>
              </w:rPr>
              <w:t>экзамен</w:t>
            </w:r>
          </w:p>
        </w:tc>
      </w:tr>
      <w:tr w:rsidR="00431B09" w:rsidRPr="00C13288" w:rsidTr="007417BE">
        <w:trPr>
          <w:trHeight w:val="20"/>
        </w:trPr>
        <w:tc>
          <w:tcPr>
            <w:tcW w:w="445" w:type="dxa"/>
            <w:tcBorders>
              <w:top w:val="single" w:sz="4" w:space="0" w:color="auto"/>
              <w:left w:val="single" w:sz="4" w:space="0" w:color="000000"/>
              <w:bottom w:val="single" w:sz="4" w:space="0" w:color="auto"/>
              <w:right w:val="single" w:sz="4" w:space="0" w:color="000000"/>
            </w:tcBorders>
            <w:hideMark/>
          </w:tcPr>
          <w:p w:rsidR="00431B09" w:rsidRPr="00C13288" w:rsidRDefault="00431B09" w:rsidP="00431B09">
            <w:pPr>
              <w:pStyle w:val="afb"/>
              <w:tabs>
                <w:tab w:val="left" w:pos="1418"/>
                <w:tab w:val="left" w:pos="4253"/>
                <w:tab w:val="left" w:pos="4962"/>
              </w:tabs>
              <w:ind w:left="0"/>
              <w:jc w:val="both"/>
              <w:rPr>
                <w:bCs w:val="0"/>
              </w:rPr>
            </w:pPr>
            <w:r w:rsidRPr="00C13288">
              <w:rPr>
                <w:bCs w:val="0"/>
              </w:rPr>
              <w:t>2</w:t>
            </w:r>
          </w:p>
        </w:tc>
        <w:tc>
          <w:tcPr>
            <w:tcW w:w="3927" w:type="dxa"/>
            <w:tcBorders>
              <w:top w:val="single" w:sz="4" w:space="0" w:color="auto"/>
              <w:left w:val="single" w:sz="4" w:space="0" w:color="000000"/>
              <w:bottom w:val="single" w:sz="4" w:space="0" w:color="auto"/>
              <w:right w:val="single" w:sz="4" w:space="0" w:color="000000"/>
            </w:tcBorders>
            <w:hideMark/>
          </w:tcPr>
          <w:p w:rsidR="00431B09" w:rsidRPr="00C13288" w:rsidRDefault="00431B09" w:rsidP="007417BE">
            <w:pPr>
              <w:pStyle w:val="afe"/>
              <w:rPr>
                <w:szCs w:val="24"/>
              </w:rPr>
            </w:pPr>
            <w:r w:rsidRPr="00C13288">
              <w:rPr>
                <w:szCs w:val="24"/>
              </w:rPr>
              <w:t>Раздел 2.Электромагнетизм</w:t>
            </w:r>
          </w:p>
        </w:tc>
        <w:tc>
          <w:tcPr>
            <w:tcW w:w="3140" w:type="dxa"/>
            <w:vMerge/>
            <w:tcBorders>
              <w:left w:val="single" w:sz="4" w:space="0" w:color="000000"/>
              <w:right w:val="single" w:sz="4" w:space="0" w:color="000000"/>
            </w:tcBorders>
          </w:tcPr>
          <w:p w:rsidR="00431B09" w:rsidRPr="00C13288" w:rsidRDefault="00431B09" w:rsidP="00431B09">
            <w:pPr>
              <w:spacing w:after="200" w:line="276" w:lineRule="auto"/>
            </w:pPr>
          </w:p>
        </w:tc>
        <w:tc>
          <w:tcPr>
            <w:tcW w:w="4178" w:type="dxa"/>
            <w:vMerge/>
            <w:tcBorders>
              <w:left w:val="single" w:sz="4" w:space="0" w:color="000000"/>
              <w:right w:val="single" w:sz="4" w:space="0" w:color="000000"/>
            </w:tcBorders>
            <w:hideMark/>
          </w:tcPr>
          <w:p w:rsidR="00431B09" w:rsidRPr="00C13288" w:rsidRDefault="00431B09">
            <w:pPr>
              <w:pStyle w:val="afb"/>
              <w:tabs>
                <w:tab w:val="left" w:pos="1418"/>
                <w:tab w:val="left" w:pos="4253"/>
                <w:tab w:val="left" w:pos="4962"/>
              </w:tabs>
              <w:ind w:left="0"/>
              <w:jc w:val="both"/>
              <w:rPr>
                <w:bCs w:val="0"/>
              </w:rPr>
            </w:pPr>
          </w:p>
        </w:tc>
        <w:tc>
          <w:tcPr>
            <w:tcW w:w="2988" w:type="dxa"/>
            <w:vMerge/>
            <w:tcBorders>
              <w:left w:val="single" w:sz="4" w:space="0" w:color="000000"/>
              <w:right w:val="single" w:sz="4" w:space="0" w:color="000000"/>
            </w:tcBorders>
          </w:tcPr>
          <w:p w:rsidR="00431B09" w:rsidRPr="00C13288" w:rsidRDefault="00431B09">
            <w:pPr>
              <w:pStyle w:val="afb"/>
              <w:tabs>
                <w:tab w:val="left" w:pos="1418"/>
                <w:tab w:val="left" w:pos="4253"/>
                <w:tab w:val="left" w:pos="4962"/>
              </w:tabs>
              <w:ind w:left="0"/>
              <w:jc w:val="both"/>
              <w:rPr>
                <w:bCs w:val="0"/>
              </w:rPr>
            </w:pPr>
          </w:p>
        </w:tc>
      </w:tr>
      <w:tr w:rsidR="00431B09" w:rsidRPr="00C13288" w:rsidTr="007417BE">
        <w:trPr>
          <w:trHeight w:val="20"/>
        </w:trPr>
        <w:tc>
          <w:tcPr>
            <w:tcW w:w="445" w:type="dxa"/>
            <w:tcBorders>
              <w:top w:val="single" w:sz="4" w:space="0" w:color="auto"/>
              <w:left w:val="single" w:sz="4" w:space="0" w:color="000000"/>
              <w:bottom w:val="single" w:sz="4" w:space="0" w:color="auto"/>
              <w:right w:val="single" w:sz="4" w:space="0" w:color="000000"/>
            </w:tcBorders>
            <w:hideMark/>
          </w:tcPr>
          <w:p w:rsidR="00431B09" w:rsidRPr="00C13288" w:rsidRDefault="00431B09" w:rsidP="00431B09">
            <w:pPr>
              <w:pStyle w:val="afb"/>
              <w:tabs>
                <w:tab w:val="left" w:pos="1418"/>
                <w:tab w:val="left" w:pos="4253"/>
                <w:tab w:val="left" w:pos="4962"/>
              </w:tabs>
              <w:ind w:left="0"/>
              <w:jc w:val="both"/>
              <w:rPr>
                <w:bCs w:val="0"/>
              </w:rPr>
            </w:pPr>
            <w:r w:rsidRPr="00C13288">
              <w:rPr>
                <w:bCs w:val="0"/>
              </w:rPr>
              <w:t>3</w:t>
            </w:r>
          </w:p>
        </w:tc>
        <w:tc>
          <w:tcPr>
            <w:tcW w:w="3927" w:type="dxa"/>
            <w:tcBorders>
              <w:top w:val="single" w:sz="4" w:space="0" w:color="auto"/>
              <w:left w:val="single" w:sz="4" w:space="0" w:color="000000"/>
              <w:bottom w:val="single" w:sz="4" w:space="0" w:color="auto"/>
              <w:right w:val="single" w:sz="4" w:space="0" w:color="000000"/>
            </w:tcBorders>
            <w:hideMark/>
          </w:tcPr>
          <w:p w:rsidR="00431B09" w:rsidRPr="00C13288" w:rsidRDefault="00431B09" w:rsidP="007417BE">
            <w:pPr>
              <w:pStyle w:val="afe"/>
              <w:rPr>
                <w:szCs w:val="24"/>
              </w:rPr>
            </w:pPr>
            <w:r w:rsidRPr="00C13288">
              <w:rPr>
                <w:szCs w:val="24"/>
              </w:rPr>
              <w:t>Раздел 3</w:t>
            </w:r>
            <w:r w:rsidR="008C0C12" w:rsidRPr="00C13288">
              <w:rPr>
                <w:szCs w:val="24"/>
              </w:rPr>
              <w:t>.Ц</w:t>
            </w:r>
            <w:r w:rsidRPr="00C13288">
              <w:rPr>
                <w:szCs w:val="24"/>
              </w:rPr>
              <w:t>епи синусоидального тока</w:t>
            </w:r>
          </w:p>
        </w:tc>
        <w:tc>
          <w:tcPr>
            <w:tcW w:w="3140" w:type="dxa"/>
            <w:vMerge/>
            <w:tcBorders>
              <w:left w:val="single" w:sz="4" w:space="0" w:color="000000"/>
              <w:right w:val="single" w:sz="4" w:space="0" w:color="000000"/>
            </w:tcBorders>
          </w:tcPr>
          <w:p w:rsidR="00431B09" w:rsidRPr="00C13288" w:rsidRDefault="00431B09" w:rsidP="00431B09">
            <w:pPr>
              <w:spacing w:after="200" w:line="276" w:lineRule="auto"/>
            </w:pPr>
          </w:p>
        </w:tc>
        <w:tc>
          <w:tcPr>
            <w:tcW w:w="4178" w:type="dxa"/>
            <w:vMerge/>
            <w:tcBorders>
              <w:left w:val="single" w:sz="4" w:space="0" w:color="000000"/>
              <w:right w:val="single" w:sz="4" w:space="0" w:color="000000"/>
            </w:tcBorders>
            <w:hideMark/>
          </w:tcPr>
          <w:p w:rsidR="00431B09" w:rsidRPr="00C13288" w:rsidRDefault="00431B09">
            <w:pPr>
              <w:pStyle w:val="afb"/>
              <w:tabs>
                <w:tab w:val="left" w:pos="1418"/>
                <w:tab w:val="left" w:pos="4253"/>
                <w:tab w:val="left" w:pos="4962"/>
              </w:tabs>
              <w:ind w:left="0"/>
              <w:jc w:val="both"/>
              <w:rPr>
                <w:bCs w:val="0"/>
              </w:rPr>
            </w:pPr>
          </w:p>
        </w:tc>
        <w:tc>
          <w:tcPr>
            <w:tcW w:w="2988" w:type="dxa"/>
            <w:vMerge/>
            <w:tcBorders>
              <w:left w:val="single" w:sz="4" w:space="0" w:color="000000"/>
              <w:right w:val="single" w:sz="4" w:space="0" w:color="000000"/>
            </w:tcBorders>
          </w:tcPr>
          <w:p w:rsidR="00431B09" w:rsidRPr="00C13288" w:rsidRDefault="00431B09">
            <w:pPr>
              <w:pStyle w:val="afb"/>
              <w:tabs>
                <w:tab w:val="left" w:pos="1418"/>
                <w:tab w:val="left" w:pos="4253"/>
                <w:tab w:val="left" w:pos="4962"/>
              </w:tabs>
              <w:ind w:left="0"/>
              <w:jc w:val="both"/>
              <w:rPr>
                <w:bCs w:val="0"/>
              </w:rPr>
            </w:pPr>
          </w:p>
        </w:tc>
      </w:tr>
      <w:tr w:rsidR="00431B09" w:rsidRPr="00C13288" w:rsidTr="007417BE">
        <w:trPr>
          <w:trHeight w:val="20"/>
        </w:trPr>
        <w:tc>
          <w:tcPr>
            <w:tcW w:w="445" w:type="dxa"/>
            <w:tcBorders>
              <w:top w:val="single" w:sz="4" w:space="0" w:color="auto"/>
              <w:left w:val="single" w:sz="4" w:space="0" w:color="000000"/>
              <w:bottom w:val="single" w:sz="4" w:space="0" w:color="auto"/>
              <w:right w:val="single" w:sz="4" w:space="0" w:color="000000"/>
            </w:tcBorders>
            <w:hideMark/>
          </w:tcPr>
          <w:p w:rsidR="00431B09" w:rsidRPr="00C13288" w:rsidRDefault="00431B09" w:rsidP="00431B09">
            <w:pPr>
              <w:pStyle w:val="afb"/>
              <w:tabs>
                <w:tab w:val="left" w:pos="1418"/>
                <w:tab w:val="left" w:pos="4253"/>
                <w:tab w:val="left" w:pos="4962"/>
              </w:tabs>
              <w:ind w:left="0"/>
              <w:jc w:val="both"/>
              <w:rPr>
                <w:bCs w:val="0"/>
              </w:rPr>
            </w:pPr>
            <w:r w:rsidRPr="00C13288">
              <w:rPr>
                <w:bCs w:val="0"/>
              </w:rPr>
              <w:t>4</w:t>
            </w:r>
          </w:p>
        </w:tc>
        <w:tc>
          <w:tcPr>
            <w:tcW w:w="3927" w:type="dxa"/>
            <w:tcBorders>
              <w:top w:val="single" w:sz="4" w:space="0" w:color="auto"/>
              <w:left w:val="single" w:sz="4" w:space="0" w:color="000000"/>
              <w:bottom w:val="single" w:sz="4" w:space="0" w:color="auto"/>
              <w:right w:val="single" w:sz="4" w:space="0" w:color="000000"/>
            </w:tcBorders>
            <w:hideMark/>
          </w:tcPr>
          <w:p w:rsidR="00431B09" w:rsidRPr="00C13288" w:rsidRDefault="00431B09" w:rsidP="007417BE">
            <w:pPr>
              <w:pStyle w:val="afe"/>
              <w:rPr>
                <w:szCs w:val="24"/>
              </w:rPr>
            </w:pPr>
            <w:r w:rsidRPr="00C13288">
              <w:rPr>
                <w:szCs w:val="24"/>
              </w:rPr>
              <w:t>Раздел 4. Резонансные явления в электрических цепях.</w:t>
            </w:r>
          </w:p>
        </w:tc>
        <w:tc>
          <w:tcPr>
            <w:tcW w:w="3140" w:type="dxa"/>
            <w:vMerge/>
            <w:tcBorders>
              <w:left w:val="single" w:sz="4" w:space="0" w:color="000000"/>
              <w:right w:val="single" w:sz="4" w:space="0" w:color="000000"/>
            </w:tcBorders>
          </w:tcPr>
          <w:p w:rsidR="00431B09" w:rsidRPr="00C13288" w:rsidRDefault="00431B09" w:rsidP="00431B09">
            <w:pPr>
              <w:spacing w:after="200" w:line="276" w:lineRule="auto"/>
            </w:pPr>
          </w:p>
        </w:tc>
        <w:tc>
          <w:tcPr>
            <w:tcW w:w="4178" w:type="dxa"/>
            <w:vMerge/>
            <w:tcBorders>
              <w:left w:val="single" w:sz="4" w:space="0" w:color="000000"/>
              <w:right w:val="single" w:sz="4" w:space="0" w:color="000000"/>
            </w:tcBorders>
            <w:hideMark/>
          </w:tcPr>
          <w:p w:rsidR="00431B09" w:rsidRPr="00C13288" w:rsidRDefault="00431B09">
            <w:pPr>
              <w:pStyle w:val="afb"/>
              <w:tabs>
                <w:tab w:val="left" w:pos="1418"/>
                <w:tab w:val="left" w:pos="4253"/>
                <w:tab w:val="left" w:pos="4962"/>
              </w:tabs>
              <w:ind w:left="0"/>
              <w:jc w:val="both"/>
              <w:rPr>
                <w:bCs w:val="0"/>
              </w:rPr>
            </w:pPr>
          </w:p>
        </w:tc>
        <w:tc>
          <w:tcPr>
            <w:tcW w:w="2988" w:type="dxa"/>
            <w:vMerge/>
            <w:tcBorders>
              <w:left w:val="single" w:sz="4" w:space="0" w:color="000000"/>
              <w:right w:val="single" w:sz="4" w:space="0" w:color="000000"/>
            </w:tcBorders>
          </w:tcPr>
          <w:p w:rsidR="00431B09" w:rsidRPr="00C13288" w:rsidRDefault="00431B09">
            <w:pPr>
              <w:pStyle w:val="afb"/>
              <w:tabs>
                <w:tab w:val="left" w:pos="1418"/>
                <w:tab w:val="left" w:pos="4253"/>
                <w:tab w:val="left" w:pos="4962"/>
              </w:tabs>
              <w:ind w:left="0"/>
              <w:jc w:val="both"/>
              <w:rPr>
                <w:bCs w:val="0"/>
              </w:rPr>
            </w:pPr>
          </w:p>
        </w:tc>
      </w:tr>
      <w:tr w:rsidR="00431B09" w:rsidRPr="00C13288" w:rsidTr="007417BE">
        <w:trPr>
          <w:trHeight w:val="20"/>
        </w:trPr>
        <w:tc>
          <w:tcPr>
            <w:tcW w:w="445" w:type="dxa"/>
            <w:tcBorders>
              <w:top w:val="single" w:sz="4" w:space="0" w:color="auto"/>
              <w:left w:val="single" w:sz="4" w:space="0" w:color="000000"/>
              <w:bottom w:val="single" w:sz="4" w:space="0" w:color="auto"/>
              <w:right w:val="single" w:sz="4" w:space="0" w:color="000000"/>
            </w:tcBorders>
            <w:hideMark/>
          </w:tcPr>
          <w:p w:rsidR="00431B09" w:rsidRPr="00C13288" w:rsidRDefault="00431B09" w:rsidP="00431B09">
            <w:pPr>
              <w:pStyle w:val="afb"/>
              <w:tabs>
                <w:tab w:val="left" w:pos="1418"/>
                <w:tab w:val="left" w:pos="4253"/>
                <w:tab w:val="left" w:pos="4962"/>
              </w:tabs>
              <w:ind w:left="0"/>
              <w:jc w:val="both"/>
              <w:rPr>
                <w:bCs w:val="0"/>
              </w:rPr>
            </w:pPr>
            <w:r w:rsidRPr="00C13288">
              <w:rPr>
                <w:bCs w:val="0"/>
              </w:rPr>
              <w:t>5</w:t>
            </w:r>
          </w:p>
        </w:tc>
        <w:tc>
          <w:tcPr>
            <w:tcW w:w="3927" w:type="dxa"/>
            <w:tcBorders>
              <w:top w:val="single" w:sz="4" w:space="0" w:color="auto"/>
              <w:left w:val="single" w:sz="4" w:space="0" w:color="000000"/>
              <w:bottom w:val="single" w:sz="4" w:space="0" w:color="auto"/>
              <w:right w:val="single" w:sz="4" w:space="0" w:color="000000"/>
            </w:tcBorders>
            <w:hideMark/>
          </w:tcPr>
          <w:p w:rsidR="00431B09" w:rsidRPr="00C13288" w:rsidRDefault="00431B09" w:rsidP="007417BE">
            <w:pPr>
              <w:pStyle w:val="afe"/>
              <w:rPr>
                <w:szCs w:val="24"/>
              </w:rPr>
            </w:pPr>
            <w:r w:rsidRPr="00C13288">
              <w:rPr>
                <w:szCs w:val="24"/>
              </w:rPr>
              <w:t>Раздел 5. Цепи несинусоидального тока</w:t>
            </w:r>
          </w:p>
        </w:tc>
        <w:tc>
          <w:tcPr>
            <w:tcW w:w="3140" w:type="dxa"/>
            <w:vMerge/>
            <w:tcBorders>
              <w:left w:val="single" w:sz="4" w:space="0" w:color="000000"/>
              <w:right w:val="single" w:sz="4" w:space="0" w:color="000000"/>
            </w:tcBorders>
          </w:tcPr>
          <w:p w:rsidR="00431B09" w:rsidRPr="00C13288" w:rsidRDefault="00431B09" w:rsidP="00431B09">
            <w:pPr>
              <w:spacing w:after="200" w:line="276" w:lineRule="auto"/>
            </w:pPr>
          </w:p>
        </w:tc>
        <w:tc>
          <w:tcPr>
            <w:tcW w:w="4178" w:type="dxa"/>
            <w:vMerge/>
            <w:tcBorders>
              <w:left w:val="single" w:sz="4" w:space="0" w:color="000000"/>
              <w:right w:val="single" w:sz="4" w:space="0" w:color="000000"/>
            </w:tcBorders>
            <w:hideMark/>
          </w:tcPr>
          <w:p w:rsidR="00431B09" w:rsidRPr="00C13288" w:rsidRDefault="00431B09">
            <w:pPr>
              <w:pStyle w:val="afb"/>
              <w:tabs>
                <w:tab w:val="left" w:pos="1418"/>
                <w:tab w:val="left" w:pos="4253"/>
                <w:tab w:val="left" w:pos="4962"/>
              </w:tabs>
              <w:ind w:left="0"/>
              <w:jc w:val="both"/>
              <w:rPr>
                <w:bCs w:val="0"/>
              </w:rPr>
            </w:pPr>
          </w:p>
        </w:tc>
        <w:tc>
          <w:tcPr>
            <w:tcW w:w="2988" w:type="dxa"/>
            <w:vMerge/>
            <w:tcBorders>
              <w:left w:val="single" w:sz="4" w:space="0" w:color="000000"/>
              <w:right w:val="single" w:sz="4" w:space="0" w:color="000000"/>
            </w:tcBorders>
          </w:tcPr>
          <w:p w:rsidR="00431B09" w:rsidRPr="00C13288" w:rsidRDefault="00431B09">
            <w:pPr>
              <w:pStyle w:val="afb"/>
              <w:tabs>
                <w:tab w:val="left" w:pos="1418"/>
                <w:tab w:val="left" w:pos="4253"/>
                <w:tab w:val="left" w:pos="4962"/>
              </w:tabs>
              <w:ind w:left="0"/>
              <w:jc w:val="both"/>
              <w:rPr>
                <w:bCs w:val="0"/>
              </w:rPr>
            </w:pPr>
          </w:p>
        </w:tc>
      </w:tr>
      <w:tr w:rsidR="00431B09" w:rsidRPr="00C13288" w:rsidTr="007417BE">
        <w:trPr>
          <w:trHeight w:val="20"/>
        </w:trPr>
        <w:tc>
          <w:tcPr>
            <w:tcW w:w="445" w:type="dxa"/>
            <w:tcBorders>
              <w:top w:val="single" w:sz="4" w:space="0" w:color="auto"/>
              <w:left w:val="single" w:sz="4" w:space="0" w:color="000000"/>
              <w:right w:val="single" w:sz="4" w:space="0" w:color="000000"/>
            </w:tcBorders>
            <w:hideMark/>
          </w:tcPr>
          <w:p w:rsidR="00431B09" w:rsidRPr="00C13288" w:rsidRDefault="00431B09" w:rsidP="00431B09">
            <w:pPr>
              <w:pStyle w:val="afb"/>
              <w:tabs>
                <w:tab w:val="left" w:pos="1418"/>
                <w:tab w:val="left" w:pos="4253"/>
                <w:tab w:val="left" w:pos="4962"/>
              </w:tabs>
              <w:ind w:left="0"/>
              <w:jc w:val="both"/>
              <w:rPr>
                <w:bCs w:val="0"/>
              </w:rPr>
            </w:pPr>
            <w:r w:rsidRPr="00C13288">
              <w:rPr>
                <w:bCs w:val="0"/>
              </w:rPr>
              <w:t>6</w:t>
            </w:r>
          </w:p>
        </w:tc>
        <w:tc>
          <w:tcPr>
            <w:tcW w:w="3927" w:type="dxa"/>
            <w:tcBorders>
              <w:top w:val="single" w:sz="4" w:space="0" w:color="auto"/>
              <w:left w:val="single" w:sz="4" w:space="0" w:color="000000"/>
              <w:right w:val="single" w:sz="4" w:space="0" w:color="000000"/>
            </w:tcBorders>
            <w:hideMark/>
          </w:tcPr>
          <w:p w:rsidR="00431B09" w:rsidRPr="00C13288" w:rsidRDefault="00431B09" w:rsidP="007417BE">
            <w:pPr>
              <w:pStyle w:val="afe"/>
              <w:rPr>
                <w:szCs w:val="24"/>
              </w:rPr>
            </w:pPr>
            <w:r w:rsidRPr="00C13288">
              <w:rPr>
                <w:bCs/>
                <w:szCs w:val="24"/>
              </w:rPr>
              <w:t>Раздел №6</w:t>
            </w:r>
            <w:r w:rsidR="008C0C12" w:rsidRPr="00C13288">
              <w:rPr>
                <w:bCs/>
                <w:szCs w:val="24"/>
              </w:rPr>
              <w:t>.</w:t>
            </w:r>
            <w:r w:rsidRPr="00C13288">
              <w:rPr>
                <w:bCs/>
                <w:szCs w:val="24"/>
              </w:rPr>
              <w:t xml:space="preserve"> Переходные процессы в электрических цепях.</w:t>
            </w:r>
          </w:p>
        </w:tc>
        <w:tc>
          <w:tcPr>
            <w:tcW w:w="3140" w:type="dxa"/>
            <w:vMerge/>
            <w:tcBorders>
              <w:left w:val="single" w:sz="4" w:space="0" w:color="000000"/>
              <w:bottom w:val="single" w:sz="4" w:space="0" w:color="000000"/>
              <w:right w:val="single" w:sz="4" w:space="0" w:color="000000"/>
            </w:tcBorders>
          </w:tcPr>
          <w:p w:rsidR="00431B09" w:rsidRPr="00C13288" w:rsidRDefault="00431B09" w:rsidP="00431B09">
            <w:pPr>
              <w:spacing w:after="200" w:line="276" w:lineRule="auto"/>
            </w:pPr>
          </w:p>
        </w:tc>
        <w:tc>
          <w:tcPr>
            <w:tcW w:w="4178" w:type="dxa"/>
            <w:vMerge/>
            <w:tcBorders>
              <w:left w:val="single" w:sz="4" w:space="0" w:color="000000"/>
              <w:bottom w:val="single" w:sz="4" w:space="0" w:color="000000"/>
              <w:right w:val="single" w:sz="4" w:space="0" w:color="000000"/>
            </w:tcBorders>
            <w:hideMark/>
          </w:tcPr>
          <w:p w:rsidR="00431B09" w:rsidRPr="00C13288" w:rsidRDefault="00431B09">
            <w:pPr>
              <w:pStyle w:val="afb"/>
              <w:tabs>
                <w:tab w:val="left" w:pos="1418"/>
                <w:tab w:val="left" w:pos="4253"/>
                <w:tab w:val="left" w:pos="4962"/>
              </w:tabs>
              <w:ind w:left="0"/>
              <w:jc w:val="both"/>
              <w:rPr>
                <w:bCs w:val="0"/>
              </w:rPr>
            </w:pPr>
          </w:p>
        </w:tc>
        <w:tc>
          <w:tcPr>
            <w:tcW w:w="2988" w:type="dxa"/>
            <w:vMerge/>
            <w:tcBorders>
              <w:left w:val="single" w:sz="4" w:space="0" w:color="000000"/>
              <w:bottom w:val="single" w:sz="4" w:space="0" w:color="000000"/>
              <w:right w:val="single" w:sz="4" w:space="0" w:color="000000"/>
            </w:tcBorders>
          </w:tcPr>
          <w:p w:rsidR="00431B09" w:rsidRPr="00C13288" w:rsidRDefault="00431B09">
            <w:pPr>
              <w:pStyle w:val="afb"/>
              <w:tabs>
                <w:tab w:val="left" w:pos="1418"/>
                <w:tab w:val="left" w:pos="4253"/>
                <w:tab w:val="left" w:pos="4962"/>
              </w:tabs>
              <w:ind w:left="0"/>
              <w:jc w:val="both"/>
              <w:rPr>
                <w:bCs w:val="0"/>
              </w:rPr>
            </w:pPr>
          </w:p>
        </w:tc>
      </w:tr>
    </w:tbl>
    <w:p w:rsidR="00CF3A2A" w:rsidRPr="00C13288" w:rsidRDefault="00CF3A2A" w:rsidP="00CF3A2A">
      <w:pPr>
        <w:pStyle w:val="afb"/>
        <w:tabs>
          <w:tab w:val="left" w:pos="1418"/>
          <w:tab w:val="left" w:pos="4253"/>
          <w:tab w:val="left" w:pos="4962"/>
        </w:tabs>
        <w:ind w:left="1609"/>
        <w:jc w:val="both"/>
        <w:rPr>
          <w:bCs w:val="0"/>
          <w:sz w:val="16"/>
          <w:szCs w:val="16"/>
        </w:rPr>
      </w:pPr>
    </w:p>
    <w:p w:rsidR="00CF3A2A" w:rsidRPr="00C13288" w:rsidRDefault="00CF3A2A" w:rsidP="00CF3A2A">
      <w:pPr>
        <w:tabs>
          <w:tab w:val="left" w:pos="1418"/>
          <w:tab w:val="left" w:pos="4253"/>
          <w:tab w:val="left" w:pos="4962"/>
        </w:tabs>
        <w:jc w:val="center"/>
      </w:pPr>
      <w:r w:rsidRPr="00C13288">
        <w:t>Таблица 2 – Критерии и шкалы оценивания</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1"/>
        <w:gridCol w:w="1930"/>
        <w:gridCol w:w="3906"/>
        <w:gridCol w:w="2411"/>
        <w:gridCol w:w="6092"/>
      </w:tblGrid>
      <w:tr w:rsidR="00CF3A2A" w:rsidRPr="00C13288" w:rsidTr="007417BE">
        <w:tc>
          <w:tcPr>
            <w:tcW w:w="511"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tabs>
                <w:tab w:val="left" w:pos="1418"/>
                <w:tab w:val="left" w:pos="4253"/>
                <w:tab w:val="left" w:pos="4962"/>
              </w:tabs>
              <w:jc w:val="center"/>
              <w:rPr>
                <w:bCs w:val="0"/>
                <w:lang w:eastAsia="en-US"/>
              </w:rPr>
            </w:pPr>
            <w:r w:rsidRPr="00C13288">
              <w:rPr>
                <w:bCs w:val="0"/>
              </w:rPr>
              <w:t>№</w:t>
            </w:r>
          </w:p>
        </w:tc>
        <w:tc>
          <w:tcPr>
            <w:tcW w:w="1930"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tabs>
                <w:tab w:val="left" w:pos="1418"/>
                <w:tab w:val="left" w:pos="4253"/>
                <w:tab w:val="left" w:pos="4962"/>
              </w:tabs>
              <w:jc w:val="center"/>
              <w:rPr>
                <w:bCs w:val="0"/>
                <w:lang w:eastAsia="en-US"/>
              </w:rPr>
            </w:pPr>
            <w:r w:rsidRPr="00C13288">
              <w:rPr>
                <w:bCs w:val="0"/>
              </w:rPr>
              <w:t>Вид оценочного средства</w:t>
            </w:r>
          </w:p>
        </w:tc>
        <w:tc>
          <w:tcPr>
            <w:tcW w:w="390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tabs>
                <w:tab w:val="left" w:pos="1418"/>
                <w:tab w:val="left" w:pos="4253"/>
                <w:tab w:val="left" w:pos="4962"/>
              </w:tabs>
              <w:jc w:val="center"/>
              <w:rPr>
                <w:bCs w:val="0"/>
                <w:lang w:eastAsia="en-US"/>
              </w:rPr>
            </w:pPr>
            <w:r w:rsidRPr="00C13288">
              <w:rPr>
                <w:bCs w:val="0"/>
              </w:rPr>
              <w:t>Краткая  характеристика  оценочного  средства</w:t>
            </w:r>
          </w:p>
        </w:tc>
        <w:tc>
          <w:tcPr>
            <w:tcW w:w="2411"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tabs>
                <w:tab w:val="left" w:pos="1418"/>
                <w:tab w:val="left" w:pos="4253"/>
                <w:tab w:val="left" w:pos="4962"/>
              </w:tabs>
              <w:jc w:val="center"/>
              <w:rPr>
                <w:bCs w:val="0"/>
                <w:lang w:eastAsia="en-US"/>
              </w:rPr>
            </w:pPr>
            <w:r w:rsidRPr="00C13288">
              <w:rPr>
                <w:bCs w:val="0"/>
              </w:rPr>
              <w:t>Представление оценочного  средства</w:t>
            </w:r>
          </w:p>
        </w:tc>
        <w:tc>
          <w:tcPr>
            <w:tcW w:w="609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tabs>
                <w:tab w:val="left" w:pos="1418"/>
                <w:tab w:val="left" w:pos="4253"/>
                <w:tab w:val="left" w:pos="4962"/>
              </w:tabs>
              <w:jc w:val="center"/>
              <w:rPr>
                <w:bCs w:val="0"/>
                <w:lang w:eastAsia="en-US"/>
              </w:rPr>
            </w:pPr>
            <w:r w:rsidRPr="00C13288">
              <w:rPr>
                <w:bCs w:val="0"/>
              </w:rPr>
              <w:t>Критерии и шкала оценивания</w:t>
            </w:r>
          </w:p>
        </w:tc>
      </w:tr>
      <w:tr w:rsidR="00CF3A2A" w:rsidRPr="00C13288" w:rsidTr="007417BE">
        <w:tc>
          <w:tcPr>
            <w:tcW w:w="511"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tabs>
                <w:tab w:val="left" w:pos="1418"/>
                <w:tab w:val="left" w:pos="4253"/>
                <w:tab w:val="left" w:pos="4962"/>
              </w:tabs>
              <w:jc w:val="both"/>
              <w:rPr>
                <w:bCs w:val="0"/>
                <w:lang w:eastAsia="en-US"/>
              </w:rPr>
            </w:pPr>
            <w:r w:rsidRPr="00C13288">
              <w:rPr>
                <w:bCs w:val="0"/>
              </w:rPr>
              <w:t>1.</w:t>
            </w:r>
          </w:p>
        </w:tc>
        <w:tc>
          <w:tcPr>
            <w:tcW w:w="1930"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tabs>
                <w:tab w:val="left" w:pos="1418"/>
                <w:tab w:val="left" w:pos="4253"/>
                <w:tab w:val="left" w:pos="4962"/>
              </w:tabs>
              <w:jc w:val="both"/>
              <w:rPr>
                <w:bCs w:val="0"/>
                <w:lang w:eastAsia="en-US"/>
              </w:rPr>
            </w:pPr>
            <w:r w:rsidRPr="00C13288">
              <w:rPr>
                <w:bCs w:val="0"/>
              </w:rPr>
              <w:t>Устный  опрос, собеседование</w:t>
            </w:r>
          </w:p>
        </w:tc>
        <w:tc>
          <w:tcPr>
            <w:tcW w:w="390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tabs>
                <w:tab w:val="left" w:pos="1418"/>
                <w:tab w:val="left" w:pos="4253"/>
                <w:tab w:val="left" w:pos="4962"/>
              </w:tabs>
              <w:jc w:val="both"/>
              <w:rPr>
                <w:bCs w:val="0"/>
                <w:lang w:eastAsia="en-US"/>
              </w:rPr>
            </w:pPr>
            <w:r w:rsidRPr="00C13288">
              <w:rPr>
                <w:bCs w:val="0"/>
              </w:rPr>
              <w:t>Беседа преподавателя со студентом на  темы, связанные с изучаемой дисциплиной, рассчитанная на выяснение объема знаний студентов.</w:t>
            </w:r>
          </w:p>
        </w:tc>
        <w:tc>
          <w:tcPr>
            <w:tcW w:w="2411"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tabs>
                <w:tab w:val="left" w:pos="1418"/>
                <w:tab w:val="left" w:pos="4253"/>
                <w:tab w:val="left" w:pos="4962"/>
              </w:tabs>
              <w:jc w:val="both"/>
              <w:rPr>
                <w:bCs w:val="0"/>
                <w:lang w:eastAsia="en-US"/>
              </w:rPr>
            </w:pPr>
            <w:r w:rsidRPr="00C13288">
              <w:rPr>
                <w:bCs w:val="0"/>
              </w:rPr>
              <w:t>Перечень вопросов для  обсуждения.</w:t>
            </w:r>
          </w:p>
        </w:tc>
        <w:tc>
          <w:tcPr>
            <w:tcW w:w="609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tabs>
                <w:tab w:val="left" w:pos="1418"/>
                <w:tab w:val="left" w:pos="4253"/>
                <w:tab w:val="left" w:pos="4962"/>
              </w:tabs>
              <w:jc w:val="both"/>
              <w:rPr>
                <w:bCs w:val="0"/>
              </w:rPr>
            </w:pPr>
            <w:r w:rsidRPr="00C13288">
              <w:rPr>
                <w:bCs w:val="0"/>
              </w:rPr>
              <w:t>Студент демонстрирует:</w:t>
            </w:r>
          </w:p>
          <w:p w:rsidR="00CF3A2A" w:rsidRPr="00C13288" w:rsidRDefault="00CF3A2A">
            <w:pPr>
              <w:tabs>
                <w:tab w:val="left" w:pos="1418"/>
                <w:tab w:val="left" w:pos="4253"/>
                <w:tab w:val="left" w:pos="4962"/>
              </w:tabs>
              <w:jc w:val="both"/>
              <w:rPr>
                <w:bCs w:val="0"/>
              </w:rPr>
            </w:pPr>
            <w:r w:rsidRPr="00C13288">
              <w:rPr>
                <w:bCs w:val="0"/>
              </w:rPr>
              <w:t>- непонимание проблемы, на большинство вопросов нет ответов-</w:t>
            </w:r>
            <w:r w:rsidRPr="00C13288">
              <w:rPr>
                <w:b/>
                <w:bCs w:val="0"/>
              </w:rPr>
              <w:t>«неудовлетворительно»</w:t>
            </w:r>
          </w:p>
          <w:p w:rsidR="00CF3A2A" w:rsidRPr="00C13288" w:rsidRDefault="00CF3A2A">
            <w:pPr>
              <w:tabs>
                <w:tab w:val="left" w:pos="1418"/>
                <w:tab w:val="left" w:pos="4253"/>
                <w:tab w:val="left" w:pos="4962"/>
              </w:tabs>
              <w:jc w:val="both"/>
              <w:rPr>
                <w:b/>
                <w:bCs w:val="0"/>
              </w:rPr>
            </w:pPr>
            <w:r w:rsidRPr="00C13288">
              <w:rPr>
                <w:bCs w:val="0"/>
              </w:rPr>
              <w:t>-частичное понимание проблемы, получены 60% положительных ответов-</w:t>
            </w:r>
            <w:r w:rsidRPr="00C13288">
              <w:rPr>
                <w:b/>
                <w:bCs w:val="0"/>
              </w:rPr>
              <w:t>«удовлетворит.»</w:t>
            </w:r>
          </w:p>
          <w:p w:rsidR="00CF3A2A" w:rsidRPr="00C13288" w:rsidRDefault="00CF3A2A">
            <w:pPr>
              <w:tabs>
                <w:tab w:val="left" w:pos="1418"/>
                <w:tab w:val="left" w:pos="4253"/>
                <w:tab w:val="left" w:pos="4962"/>
              </w:tabs>
              <w:jc w:val="both"/>
              <w:rPr>
                <w:bCs w:val="0"/>
              </w:rPr>
            </w:pPr>
            <w:r w:rsidRPr="00C13288">
              <w:rPr>
                <w:bCs w:val="0"/>
              </w:rPr>
              <w:t>- значительное понимание проблемы-</w:t>
            </w:r>
            <w:r w:rsidRPr="00C13288">
              <w:rPr>
                <w:b/>
                <w:bCs w:val="0"/>
              </w:rPr>
              <w:t xml:space="preserve">«хорошо» </w:t>
            </w:r>
          </w:p>
          <w:p w:rsidR="00CF3A2A" w:rsidRPr="00C13288" w:rsidRDefault="00CF3A2A">
            <w:pPr>
              <w:tabs>
                <w:tab w:val="left" w:pos="1418"/>
                <w:tab w:val="left" w:pos="4253"/>
                <w:tab w:val="left" w:pos="4962"/>
              </w:tabs>
              <w:jc w:val="both"/>
              <w:rPr>
                <w:bCs w:val="0"/>
                <w:lang w:eastAsia="en-US"/>
              </w:rPr>
            </w:pPr>
            <w:r w:rsidRPr="00C13288">
              <w:rPr>
                <w:bCs w:val="0"/>
              </w:rPr>
              <w:t>- полное понимание проблемы, на все вопросы дает четкий ответ-</w:t>
            </w:r>
            <w:r w:rsidRPr="00C13288">
              <w:rPr>
                <w:b/>
                <w:bCs w:val="0"/>
              </w:rPr>
              <w:t xml:space="preserve">«отлично» </w:t>
            </w:r>
          </w:p>
        </w:tc>
      </w:tr>
      <w:tr w:rsidR="00CF3A2A" w:rsidRPr="00C13288" w:rsidTr="007417BE">
        <w:tc>
          <w:tcPr>
            <w:tcW w:w="511"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tabs>
                <w:tab w:val="left" w:pos="1418"/>
                <w:tab w:val="left" w:pos="4253"/>
                <w:tab w:val="left" w:pos="4962"/>
              </w:tabs>
              <w:jc w:val="both"/>
              <w:rPr>
                <w:bCs w:val="0"/>
                <w:vertAlign w:val="superscript"/>
                <w:lang w:eastAsia="en-US"/>
              </w:rPr>
            </w:pPr>
            <w:r w:rsidRPr="00C13288">
              <w:rPr>
                <w:bCs w:val="0"/>
                <w:vertAlign w:val="superscript"/>
              </w:rPr>
              <w:t>2.</w:t>
            </w:r>
          </w:p>
        </w:tc>
        <w:tc>
          <w:tcPr>
            <w:tcW w:w="1930"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tabs>
                <w:tab w:val="left" w:pos="1418"/>
                <w:tab w:val="left" w:pos="4253"/>
                <w:tab w:val="left" w:pos="4962"/>
              </w:tabs>
              <w:jc w:val="both"/>
              <w:rPr>
                <w:bCs w:val="0"/>
                <w:lang w:eastAsia="en-US"/>
              </w:rPr>
            </w:pPr>
            <w:r w:rsidRPr="00C13288">
              <w:rPr>
                <w:bCs w:val="0"/>
              </w:rPr>
              <w:t>Тестирование</w:t>
            </w:r>
          </w:p>
        </w:tc>
        <w:tc>
          <w:tcPr>
            <w:tcW w:w="390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tabs>
                <w:tab w:val="left" w:pos="1418"/>
                <w:tab w:val="left" w:pos="4253"/>
                <w:tab w:val="left" w:pos="4962"/>
              </w:tabs>
              <w:jc w:val="both"/>
              <w:rPr>
                <w:bCs w:val="0"/>
              </w:rPr>
            </w:pPr>
            <w:r w:rsidRPr="00C13288">
              <w:rPr>
                <w:bCs w:val="0"/>
              </w:rPr>
              <w:t xml:space="preserve">Контрольное мероприятие по учебному материалу каждой темы, </w:t>
            </w:r>
            <w:r w:rsidRPr="00C13288">
              <w:rPr>
                <w:bCs w:val="0"/>
              </w:rPr>
              <w:lastRenderedPageBreak/>
              <w:t>состоящее в выполнении обучающимися системы стандартизированных заданий, которая поможет оценить уровень ЗУН обучающихся.</w:t>
            </w:r>
          </w:p>
          <w:p w:rsidR="00CF3A2A" w:rsidRPr="00C13288" w:rsidRDefault="00CF3A2A">
            <w:pPr>
              <w:tabs>
                <w:tab w:val="left" w:pos="1418"/>
                <w:tab w:val="left" w:pos="4253"/>
                <w:tab w:val="left" w:pos="4962"/>
              </w:tabs>
              <w:jc w:val="both"/>
              <w:rPr>
                <w:bCs w:val="0"/>
              </w:rPr>
            </w:pPr>
            <w:r w:rsidRPr="00C13288">
              <w:rPr>
                <w:bCs w:val="0"/>
              </w:rPr>
              <w:t>Тестирование включает в себя следующие типы заданий:</w:t>
            </w:r>
          </w:p>
          <w:p w:rsidR="00CF3A2A" w:rsidRPr="00C13288" w:rsidRDefault="00CF3A2A">
            <w:pPr>
              <w:tabs>
                <w:tab w:val="left" w:pos="1418"/>
                <w:tab w:val="left" w:pos="4253"/>
                <w:tab w:val="left" w:pos="4962"/>
              </w:tabs>
              <w:jc w:val="both"/>
              <w:rPr>
                <w:bCs w:val="0"/>
              </w:rPr>
            </w:pPr>
            <w:r w:rsidRPr="00C13288">
              <w:rPr>
                <w:bCs w:val="0"/>
              </w:rPr>
              <w:t>- задание с единственным выбором ответов из предложенных вариантов;</w:t>
            </w:r>
          </w:p>
          <w:p w:rsidR="00CF3A2A" w:rsidRPr="00C13288" w:rsidRDefault="00CF3A2A">
            <w:pPr>
              <w:tabs>
                <w:tab w:val="left" w:pos="1418"/>
                <w:tab w:val="left" w:pos="4253"/>
                <w:tab w:val="left" w:pos="4962"/>
              </w:tabs>
              <w:jc w:val="both"/>
              <w:rPr>
                <w:bCs w:val="0"/>
                <w:lang w:eastAsia="en-US"/>
              </w:rPr>
            </w:pPr>
            <w:r w:rsidRPr="00C13288">
              <w:rPr>
                <w:bCs w:val="0"/>
              </w:rPr>
              <w:t xml:space="preserve">- задание с множественным выбором ответов. </w:t>
            </w:r>
          </w:p>
        </w:tc>
        <w:tc>
          <w:tcPr>
            <w:tcW w:w="2411"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tabs>
                <w:tab w:val="left" w:pos="1418"/>
                <w:tab w:val="left" w:pos="4253"/>
                <w:tab w:val="left" w:pos="4962"/>
              </w:tabs>
              <w:jc w:val="both"/>
              <w:rPr>
                <w:bCs w:val="0"/>
                <w:lang w:eastAsia="en-US"/>
              </w:rPr>
            </w:pPr>
            <w:r w:rsidRPr="00C13288">
              <w:rPr>
                <w:bCs w:val="0"/>
              </w:rPr>
              <w:lastRenderedPageBreak/>
              <w:t>Система тестовых заданий.</w:t>
            </w:r>
          </w:p>
        </w:tc>
        <w:tc>
          <w:tcPr>
            <w:tcW w:w="609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tabs>
                <w:tab w:val="left" w:pos="1418"/>
                <w:tab w:val="left" w:pos="4253"/>
                <w:tab w:val="left" w:pos="4962"/>
              </w:tabs>
              <w:jc w:val="both"/>
              <w:rPr>
                <w:bCs w:val="0"/>
              </w:rPr>
            </w:pPr>
            <w:r w:rsidRPr="00C13288">
              <w:rPr>
                <w:bCs w:val="0"/>
              </w:rPr>
              <w:t>- от 0 до 50% - «</w:t>
            </w:r>
            <w:r w:rsidRPr="00C13288">
              <w:rPr>
                <w:b/>
                <w:bCs w:val="0"/>
              </w:rPr>
              <w:t>неудовлетворительно</w:t>
            </w:r>
            <w:r w:rsidRPr="00C13288">
              <w:rPr>
                <w:bCs w:val="0"/>
              </w:rPr>
              <w:t>»</w:t>
            </w:r>
          </w:p>
          <w:p w:rsidR="00CF3A2A" w:rsidRPr="00C13288" w:rsidRDefault="00CF3A2A">
            <w:pPr>
              <w:tabs>
                <w:tab w:val="left" w:pos="1418"/>
                <w:tab w:val="left" w:pos="4253"/>
                <w:tab w:val="left" w:pos="4962"/>
              </w:tabs>
              <w:jc w:val="both"/>
              <w:rPr>
                <w:b/>
                <w:bCs w:val="0"/>
              </w:rPr>
            </w:pPr>
            <w:r w:rsidRPr="00C13288">
              <w:rPr>
                <w:bCs w:val="0"/>
              </w:rPr>
              <w:t xml:space="preserve">- от 50 до 69% - </w:t>
            </w:r>
            <w:r w:rsidRPr="00C13288">
              <w:rPr>
                <w:b/>
                <w:bCs w:val="0"/>
              </w:rPr>
              <w:t>«удовлетворительно»</w:t>
            </w:r>
          </w:p>
          <w:p w:rsidR="00CF3A2A" w:rsidRPr="00C13288" w:rsidRDefault="00CF3A2A">
            <w:pPr>
              <w:tabs>
                <w:tab w:val="left" w:pos="1418"/>
                <w:tab w:val="left" w:pos="4253"/>
                <w:tab w:val="left" w:pos="4962"/>
              </w:tabs>
              <w:jc w:val="both"/>
              <w:rPr>
                <w:b/>
                <w:bCs w:val="0"/>
              </w:rPr>
            </w:pPr>
            <w:r w:rsidRPr="00C13288">
              <w:rPr>
                <w:bCs w:val="0"/>
              </w:rPr>
              <w:lastRenderedPageBreak/>
              <w:t xml:space="preserve">- от 70 до 89% - </w:t>
            </w:r>
            <w:r w:rsidRPr="00C13288">
              <w:rPr>
                <w:b/>
                <w:bCs w:val="0"/>
              </w:rPr>
              <w:t>«хорошо»</w:t>
            </w:r>
          </w:p>
          <w:p w:rsidR="00CF3A2A" w:rsidRPr="00C13288" w:rsidRDefault="00CF3A2A">
            <w:pPr>
              <w:tabs>
                <w:tab w:val="left" w:pos="1418"/>
                <w:tab w:val="left" w:pos="4253"/>
                <w:tab w:val="left" w:pos="4962"/>
              </w:tabs>
              <w:jc w:val="both"/>
              <w:rPr>
                <w:bCs w:val="0"/>
                <w:lang w:eastAsia="en-US"/>
              </w:rPr>
            </w:pPr>
            <w:r w:rsidRPr="00C13288">
              <w:rPr>
                <w:bCs w:val="0"/>
              </w:rPr>
              <w:t xml:space="preserve">- от 90 до 100% - </w:t>
            </w:r>
            <w:r w:rsidRPr="00C13288">
              <w:rPr>
                <w:b/>
                <w:bCs w:val="0"/>
              </w:rPr>
              <w:t xml:space="preserve">«отлично»  </w:t>
            </w:r>
          </w:p>
        </w:tc>
      </w:tr>
      <w:tr w:rsidR="00CF3A2A" w:rsidRPr="00C13288" w:rsidTr="007417BE">
        <w:tc>
          <w:tcPr>
            <w:tcW w:w="511"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tabs>
                <w:tab w:val="left" w:pos="1418"/>
                <w:tab w:val="left" w:pos="4253"/>
                <w:tab w:val="left" w:pos="4962"/>
              </w:tabs>
              <w:jc w:val="both"/>
              <w:rPr>
                <w:bCs w:val="0"/>
                <w:lang w:eastAsia="en-US"/>
              </w:rPr>
            </w:pPr>
            <w:r w:rsidRPr="00C13288">
              <w:rPr>
                <w:bCs w:val="0"/>
              </w:rPr>
              <w:lastRenderedPageBreak/>
              <w:t>3.</w:t>
            </w:r>
          </w:p>
        </w:tc>
        <w:tc>
          <w:tcPr>
            <w:tcW w:w="1930"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tabs>
                <w:tab w:val="left" w:pos="1418"/>
                <w:tab w:val="left" w:pos="4253"/>
                <w:tab w:val="left" w:pos="4962"/>
              </w:tabs>
              <w:rPr>
                <w:bCs w:val="0"/>
                <w:lang w:eastAsia="en-US"/>
              </w:rPr>
            </w:pPr>
            <w:r w:rsidRPr="00C13288">
              <w:rPr>
                <w:bCs w:val="0"/>
              </w:rPr>
              <w:t>Выполнение домашнего задания            (внеаудиторная  самостоятельная работа)</w:t>
            </w:r>
          </w:p>
        </w:tc>
        <w:tc>
          <w:tcPr>
            <w:tcW w:w="390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tabs>
                <w:tab w:val="left" w:pos="1418"/>
                <w:tab w:val="left" w:pos="4253"/>
                <w:tab w:val="left" w:pos="4962"/>
              </w:tabs>
              <w:jc w:val="both"/>
              <w:rPr>
                <w:bCs w:val="0"/>
                <w:lang w:eastAsia="en-US"/>
              </w:rPr>
            </w:pPr>
            <w:r w:rsidRPr="00C13288">
              <w:rPr>
                <w:bCs w:val="0"/>
              </w:rPr>
              <w:t>Внеаудиторная работа включает в себя: - работу с конспектом лекции, дополнительной литературой, для  подготовки к занятиям.</w:t>
            </w:r>
          </w:p>
        </w:tc>
        <w:tc>
          <w:tcPr>
            <w:tcW w:w="2411"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tabs>
                <w:tab w:val="left" w:pos="1418"/>
                <w:tab w:val="left" w:pos="4253"/>
                <w:tab w:val="left" w:pos="4962"/>
              </w:tabs>
              <w:rPr>
                <w:bCs w:val="0"/>
                <w:lang w:eastAsia="en-US"/>
              </w:rPr>
            </w:pPr>
            <w:r w:rsidRPr="00C13288">
              <w:rPr>
                <w:bCs w:val="0"/>
              </w:rPr>
              <w:t>Методические указания для организации самостоятельной работы.</w:t>
            </w:r>
          </w:p>
        </w:tc>
        <w:tc>
          <w:tcPr>
            <w:tcW w:w="609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tabs>
                <w:tab w:val="left" w:pos="1418"/>
                <w:tab w:val="left" w:pos="4253"/>
                <w:tab w:val="left" w:pos="4962"/>
              </w:tabs>
              <w:jc w:val="both"/>
              <w:rPr>
                <w:bCs w:val="0"/>
              </w:rPr>
            </w:pPr>
            <w:r w:rsidRPr="00C13288">
              <w:rPr>
                <w:bCs w:val="0"/>
              </w:rPr>
              <w:t>Студент демонстрирует:</w:t>
            </w:r>
          </w:p>
          <w:p w:rsidR="00CF3A2A" w:rsidRPr="00C13288" w:rsidRDefault="00CF3A2A">
            <w:pPr>
              <w:tabs>
                <w:tab w:val="left" w:pos="1418"/>
                <w:tab w:val="left" w:pos="4253"/>
                <w:tab w:val="left" w:pos="4962"/>
              </w:tabs>
              <w:jc w:val="both"/>
              <w:rPr>
                <w:bCs w:val="0"/>
              </w:rPr>
            </w:pPr>
            <w:r w:rsidRPr="00C13288">
              <w:rPr>
                <w:bCs w:val="0"/>
              </w:rPr>
              <w:t>- непонимание проблемы, на большинство вопросов нет ответов-</w:t>
            </w:r>
            <w:r w:rsidRPr="00C13288">
              <w:rPr>
                <w:b/>
                <w:bCs w:val="0"/>
              </w:rPr>
              <w:t>«неудовлетворительно»</w:t>
            </w:r>
          </w:p>
          <w:p w:rsidR="00CF3A2A" w:rsidRPr="00C13288" w:rsidRDefault="00CF3A2A">
            <w:pPr>
              <w:tabs>
                <w:tab w:val="left" w:pos="1418"/>
                <w:tab w:val="left" w:pos="4253"/>
                <w:tab w:val="left" w:pos="4962"/>
              </w:tabs>
              <w:jc w:val="both"/>
              <w:rPr>
                <w:b/>
                <w:bCs w:val="0"/>
              </w:rPr>
            </w:pPr>
            <w:r w:rsidRPr="00C13288">
              <w:rPr>
                <w:bCs w:val="0"/>
              </w:rPr>
              <w:t>-частичное понимание проблемы, получены 60% положительных ответов-</w:t>
            </w:r>
            <w:r w:rsidRPr="00C13288">
              <w:rPr>
                <w:b/>
                <w:bCs w:val="0"/>
              </w:rPr>
              <w:t>«удовлетворит.»</w:t>
            </w:r>
          </w:p>
          <w:p w:rsidR="00CF3A2A" w:rsidRPr="00C13288" w:rsidRDefault="00CF3A2A">
            <w:pPr>
              <w:tabs>
                <w:tab w:val="left" w:pos="1418"/>
                <w:tab w:val="left" w:pos="4253"/>
                <w:tab w:val="left" w:pos="4962"/>
              </w:tabs>
              <w:jc w:val="both"/>
              <w:rPr>
                <w:bCs w:val="0"/>
              </w:rPr>
            </w:pPr>
            <w:r w:rsidRPr="00C13288">
              <w:rPr>
                <w:bCs w:val="0"/>
              </w:rPr>
              <w:t>- значительное понимание проблемы-</w:t>
            </w:r>
            <w:r w:rsidRPr="00C13288">
              <w:rPr>
                <w:b/>
                <w:bCs w:val="0"/>
              </w:rPr>
              <w:t xml:space="preserve">«хорошо» </w:t>
            </w:r>
          </w:p>
          <w:p w:rsidR="00CF3A2A" w:rsidRPr="00C13288" w:rsidRDefault="00CF3A2A">
            <w:pPr>
              <w:tabs>
                <w:tab w:val="left" w:pos="1418"/>
                <w:tab w:val="left" w:pos="4253"/>
                <w:tab w:val="left" w:pos="4962"/>
              </w:tabs>
              <w:jc w:val="both"/>
              <w:rPr>
                <w:bCs w:val="0"/>
                <w:lang w:eastAsia="en-US"/>
              </w:rPr>
            </w:pPr>
            <w:r w:rsidRPr="00C13288">
              <w:rPr>
                <w:bCs w:val="0"/>
              </w:rPr>
              <w:t>- полное понимание проблемы, на все вопросы дает четкий ответ-</w:t>
            </w:r>
            <w:r w:rsidRPr="00C13288">
              <w:rPr>
                <w:b/>
                <w:bCs w:val="0"/>
              </w:rPr>
              <w:t xml:space="preserve">«отлично» </w:t>
            </w:r>
          </w:p>
        </w:tc>
      </w:tr>
      <w:tr w:rsidR="00CF3A2A" w:rsidRPr="00C13288" w:rsidTr="007417BE">
        <w:tc>
          <w:tcPr>
            <w:tcW w:w="511"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tabs>
                <w:tab w:val="left" w:pos="1418"/>
                <w:tab w:val="left" w:pos="4253"/>
                <w:tab w:val="left" w:pos="4962"/>
              </w:tabs>
              <w:jc w:val="both"/>
              <w:rPr>
                <w:bCs w:val="0"/>
                <w:lang w:eastAsia="en-US"/>
              </w:rPr>
            </w:pPr>
            <w:r w:rsidRPr="00C13288">
              <w:rPr>
                <w:bCs w:val="0"/>
              </w:rPr>
              <w:t>4.</w:t>
            </w:r>
          </w:p>
        </w:tc>
        <w:tc>
          <w:tcPr>
            <w:tcW w:w="1930"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tabs>
                <w:tab w:val="left" w:pos="1418"/>
                <w:tab w:val="left" w:pos="4253"/>
                <w:tab w:val="left" w:pos="4962"/>
              </w:tabs>
              <w:jc w:val="both"/>
              <w:rPr>
                <w:bCs w:val="0"/>
                <w:lang w:eastAsia="en-US"/>
              </w:rPr>
            </w:pPr>
            <w:r w:rsidRPr="00C13288">
              <w:rPr>
                <w:bCs w:val="0"/>
              </w:rPr>
              <w:t>Выполнение и защита лабораторных и практических работ.</w:t>
            </w:r>
          </w:p>
        </w:tc>
        <w:tc>
          <w:tcPr>
            <w:tcW w:w="390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tabs>
                <w:tab w:val="left" w:pos="1418"/>
                <w:tab w:val="left" w:pos="4253"/>
                <w:tab w:val="left" w:pos="4962"/>
              </w:tabs>
              <w:rPr>
                <w:bCs w:val="0"/>
              </w:rPr>
            </w:pPr>
            <w:r w:rsidRPr="00C13288">
              <w:rPr>
                <w:bCs w:val="0"/>
              </w:rPr>
              <w:t>Проверка преподавателем результата выполнения работ, беседа о ходе выполнения работ, рассчитанная на выяснение объемов ЗУН полученных студентом.</w:t>
            </w:r>
          </w:p>
          <w:p w:rsidR="00CF3A2A" w:rsidRPr="00C13288" w:rsidRDefault="00CF3A2A">
            <w:pPr>
              <w:tabs>
                <w:tab w:val="left" w:pos="1418"/>
                <w:tab w:val="left" w:pos="4253"/>
                <w:tab w:val="left" w:pos="4962"/>
              </w:tabs>
              <w:rPr>
                <w:bCs w:val="0"/>
                <w:lang w:eastAsia="en-US"/>
              </w:rPr>
            </w:pPr>
            <w:r w:rsidRPr="00C13288">
              <w:rPr>
                <w:bCs w:val="0"/>
              </w:rPr>
              <w:t xml:space="preserve">Выполнение работ включает в себя изучение теоретического материала, выполнение работ согласно приведенной методике, подготовка отчета и его защита. </w:t>
            </w:r>
          </w:p>
        </w:tc>
        <w:tc>
          <w:tcPr>
            <w:tcW w:w="2411"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tabs>
                <w:tab w:val="left" w:pos="1418"/>
                <w:tab w:val="left" w:pos="4253"/>
                <w:tab w:val="left" w:pos="4962"/>
              </w:tabs>
              <w:rPr>
                <w:bCs w:val="0"/>
                <w:lang w:eastAsia="en-US"/>
              </w:rPr>
            </w:pPr>
            <w:r w:rsidRPr="00C13288">
              <w:rPr>
                <w:bCs w:val="0"/>
              </w:rPr>
              <w:t>Методические указания к лабораторным и практическим работам.</w:t>
            </w:r>
          </w:p>
        </w:tc>
        <w:tc>
          <w:tcPr>
            <w:tcW w:w="609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tabs>
                <w:tab w:val="left" w:pos="1418"/>
                <w:tab w:val="left" w:pos="4253"/>
                <w:tab w:val="left" w:pos="4962"/>
              </w:tabs>
              <w:jc w:val="both"/>
              <w:rPr>
                <w:bCs w:val="0"/>
              </w:rPr>
            </w:pPr>
            <w:r w:rsidRPr="00C13288">
              <w:rPr>
                <w:bCs w:val="0"/>
              </w:rPr>
              <w:t>«</w:t>
            </w:r>
            <w:r w:rsidRPr="00C13288">
              <w:rPr>
                <w:b/>
                <w:bCs w:val="0"/>
              </w:rPr>
              <w:t>Отлично</w:t>
            </w:r>
            <w:r w:rsidRPr="00C13288">
              <w:rPr>
                <w:bCs w:val="0"/>
              </w:rPr>
              <w:t>» ставится в том случае, если</w:t>
            </w:r>
          </w:p>
          <w:p w:rsidR="00CF3A2A" w:rsidRPr="00C13288" w:rsidRDefault="00CF3A2A">
            <w:pPr>
              <w:tabs>
                <w:tab w:val="left" w:pos="1418"/>
                <w:tab w:val="left" w:pos="4253"/>
                <w:tab w:val="left" w:pos="4962"/>
              </w:tabs>
              <w:jc w:val="both"/>
              <w:rPr>
                <w:bCs w:val="0"/>
              </w:rPr>
            </w:pPr>
            <w:r w:rsidRPr="00C13288">
              <w:rPr>
                <w:bCs w:val="0"/>
              </w:rPr>
              <w:t>- работа выполнена самостоятельно, в полном объеме с соблюдением последовательности.</w:t>
            </w:r>
          </w:p>
          <w:p w:rsidR="00CF3A2A" w:rsidRPr="00C13288" w:rsidRDefault="00CF3A2A">
            <w:pPr>
              <w:tabs>
                <w:tab w:val="left" w:pos="1418"/>
                <w:tab w:val="left" w:pos="4253"/>
                <w:tab w:val="left" w:pos="4962"/>
              </w:tabs>
              <w:rPr>
                <w:bCs w:val="0"/>
              </w:rPr>
            </w:pPr>
            <w:r w:rsidRPr="00C13288">
              <w:rPr>
                <w:bCs w:val="0"/>
              </w:rPr>
              <w:t>- подготовлен краткий конспект  материала</w:t>
            </w:r>
          </w:p>
          <w:p w:rsidR="00CF3A2A" w:rsidRPr="00C13288" w:rsidRDefault="00CF3A2A">
            <w:pPr>
              <w:tabs>
                <w:tab w:val="left" w:pos="1418"/>
                <w:tab w:val="left" w:pos="4253"/>
                <w:tab w:val="left" w:pos="4962"/>
              </w:tabs>
              <w:rPr>
                <w:bCs w:val="0"/>
              </w:rPr>
            </w:pPr>
            <w:r w:rsidRPr="00C13288">
              <w:rPr>
                <w:bCs w:val="0"/>
              </w:rPr>
              <w:t>- полностью ответил на контрольные вопросы</w:t>
            </w:r>
          </w:p>
          <w:p w:rsidR="00CF3A2A" w:rsidRPr="00C13288" w:rsidRDefault="00CF3A2A">
            <w:pPr>
              <w:tabs>
                <w:tab w:val="left" w:pos="1418"/>
                <w:tab w:val="left" w:pos="4253"/>
                <w:tab w:val="left" w:pos="4962"/>
              </w:tabs>
              <w:rPr>
                <w:bCs w:val="0"/>
              </w:rPr>
            </w:pPr>
            <w:r w:rsidRPr="00C13288">
              <w:rPr>
                <w:bCs w:val="0"/>
              </w:rPr>
              <w:t>- соблюдены правила ТБ.</w:t>
            </w:r>
          </w:p>
          <w:p w:rsidR="00CF3A2A" w:rsidRPr="00C13288" w:rsidRDefault="00CF3A2A">
            <w:pPr>
              <w:tabs>
                <w:tab w:val="left" w:pos="1418"/>
                <w:tab w:val="left" w:pos="4253"/>
                <w:tab w:val="left" w:pos="4962"/>
              </w:tabs>
              <w:rPr>
                <w:bCs w:val="0"/>
              </w:rPr>
            </w:pPr>
            <w:r w:rsidRPr="00C13288">
              <w:rPr>
                <w:b/>
                <w:bCs w:val="0"/>
              </w:rPr>
              <w:t xml:space="preserve">«Хорошо» </w:t>
            </w:r>
            <w:r w:rsidRPr="00C13288">
              <w:rPr>
                <w:bCs w:val="0"/>
              </w:rPr>
              <w:t>ставится в том случае, если</w:t>
            </w:r>
          </w:p>
          <w:p w:rsidR="00CF3A2A" w:rsidRPr="00C13288" w:rsidRDefault="00CF3A2A">
            <w:pPr>
              <w:tabs>
                <w:tab w:val="left" w:pos="1418"/>
                <w:tab w:val="left" w:pos="4253"/>
                <w:tab w:val="left" w:pos="4962"/>
              </w:tabs>
              <w:rPr>
                <w:bCs w:val="0"/>
              </w:rPr>
            </w:pPr>
            <w:r w:rsidRPr="00C13288">
              <w:rPr>
                <w:bCs w:val="0"/>
              </w:rPr>
              <w:t>- были допущены 2-3 недочета или не более одной негрубой ошибки или недочета.</w:t>
            </w:r>
          </w:p>
          <w:p w:rsidR="00CF3A2A" w:rsidRPr="00C13288" w:rsidRDefault="00CF3A2A">
            <w:pPr>
              <w:tabs>
                <w:tab w:val="left" w:pos="1418"/>
                <w:tab w:val="left" w:pos="4253"/>
                <w:tab w:val="left" w:pos="4962"/>
              </w:tabs>
              <w:rPr>
                <w:bCs w:val="0"/>
              </w:rPr>
            </w:pPr>
            <w:r w:rsidRPr="00C13288">
              <w:rPr>
                <w:b/>
                <w:bCs w:val="0"/>
              </w:rPr>
              <w:t xml:space="preserve">«Удовлетворительно» </w:t>
            </w:r>
            <w:r w:rsidRPr="00C13288">
              <w:rPr>
                <w:bCs w:val="0"/>
              </w:rPr>
              <w:t xml:space="preserve"> ставится, если</w:t>
            </w:r>
          </w:p>
          <w:p w:rsidR="00CF3A2A" w:rsidRPr="00C13288" w:rsidRDefault="00CF3A2A">
            <w:pPr>
              <w:tabs>
                <w:tab w:val="left" w:pos="1418"/>
                <w:tab w:val="left" w:pos="4253"/>
                <w:tab w:val="left" w:pos="4962"/>
              </w:tabs>
              <w:rPr>
                <w:bCs w:val="0"/>
              </w:rPr>
            </w:pPr>
            <w:r w:rsidRPr="00C13288">
              <w:rPr>
                <w:bCs w:val="0"/>
              </w:rPr>
              <w:t xml:space="preserve">- работа выполнена не полностью, но позволяет получить правильные результаты и выводы, или если в </w:t>
            </w:r>
            <w:r w:rsidRPr="00C13288">
              <w:rPr>
                <w:bCs w:val="0"/>
              </w:rPr>
              <w:lastRenderedPageBreak/>
              <w:t>ходе работы были допущены следующие ошибки:</w:t>
            </w:r>
          </w:p>
          <w:p w:rsidR="00CF3A2A" w:rsidRPr="00C13288" w:rsidRDefault="00CF3A2A">
            <w:pPr>
              <w:tabs>
                <w:tab w:val="left" w:pos="1418"/>
                <w:tab w:val="left" w:pos="4253"/>
                <w:tab w:val="left" w:pos="4962"/>
              </w:tabs>
              <w:rPr>
                <w:bCs w:val="0"/>
              </w:rPr>
            </w:pPr>
            <w:r w:rsidRPr="00C13288">
              <w:rPr>
                <w:bCs w:val="0"/>
              </w:rPr>
              <w:t>а) были допущены в общей сложности не более двух ошибок не принципиального характера, но повлиявших на результат.</w:t>
            </w:r>
          </w:p>
          <w:p w:rsidR="00CF3A2A" w:rsidRPr="00C13288" w:rsidRDefault="00CF3A2A">
            <w:pPr>
              <w:tabs>
                <w:tab w:val="left" w:pos="1418"/>
                <w:tab w:val="left" w:pos="4253"/>
                <w:tab w:val="left" w:pos="4962"/>
              </w:tabs>
              <w:rPr>
                <w:bCs w:val="0"/>
              </w:rPr>
            </w:pPr>
            <w:r w:rsidRPr="00C13288">
              <w:rPr>
                <w:b/>
                <w:bCs w:val="0"/>
              </w:rPr>
              <w:t xml:space="preserve">«Неудовлетворительно» </w:t>
            </w:r>
            <w:r w:rsidRPr="00C13288">
              <w:rPr>
                <w:bCs w:val="0"/>
              </w:rPr>
              <w:t>ставится, если</w:t>
            </w:r>
          </w:p>
          <w:p w:rsidR="00CF3A2A" w:rsidRPr="00C13288" w:rsidRDefault="00CF3A2A">
            <w:pPr>
              <w:tabs>
                <w:tab w:val="left" w:pos="1418"/>
                <w:tab w:val="left" w:pos="4253"/>
                <w:tab w:val="left" w:pos="4962"/>
              </w:tabs>
              <w:rPr>
                <w:bCs w:val="0"/>
              </w:rPr>
            </w:pPr>
            <w:r w:rsidRPr="00C13288">
              <w:rPr>
                <w:bCs w:val="0"/>
              </w:rPr>
              <w:t>- работа выполнена не полностью, а объем работы не позволяет сделать правильные выводы</w:t>
            </w:r>
          </w:p>
          <w:p w:rsidR="00CF3A2A" w:rsidRPr="00C13288" w:rsidRDefault="00CF3A2A">
            <w:pPr>
              <w:tabs>
                <w:tab w:val="left" w:pos="1418"/>
                <w:tab w:val="left" w:pos="4253"/>
                <w:tab w:val="left" w:pos="4962"/>
              </w:tabs>
              <w:rPr>
                <w:bCs w:val="0"/>
                <w:lang w:eastAsia="en-US"/>
              </w:rPr>
            </w:pPr>
            <w:r w:rsidRPr="00C13288">
              <w:rPr>
                <w:bCs w:val="0"/>
              </w:rPr>
              <w:t>- если в ходе работы и в отчете обнаружились в совокупности все недостатки отмеченные в требованиях к оценке «удовлетворительно»</w:t>
            </w:r>
          </w:p>
        </w:tc>
      </w:tr>
      <w:tr w:rsidR="00CF3A2A" w:rsidRPr="00C13288" w:rsidTr="007417BE">
        <w:tc>
          <w:tcPr>
            <w:tcW w:w="511"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tabs>
                <w:tab w:val="left" w:pos="1418"/>
                <w:tab w:val="left" w:pos="4253"/>
                <w:tab w:val="left" w:pos="4962"/>
              </w:tabs>
              <w:jc w:val="both"/>
              <w:rPr>
                <w:bCs w:val="0"/>
                <w:lang w:eastAsia="en-US"/>
              </w:rPr>
            </w:pPr>
            <w:r w:rsidRPr="00C13288">
              <w:rPr>
                <w:bCs w:val="0"/>
              </w:rPr>
              <w:lastRenderedPageBreak/>
              <w:t>5.</w:t>
            </w:r>
          </w:p>
        </w:tc>
        <w:tc>
          <w:tcPr>
            <w:tcW w:w="1930"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tabs>
                <w:tab w:val="left" w:pos="1418"/>
                <w:tab w:val="left" w:pos="4253"/>
                <w:tab w:val="left" w:pos="4962"/>
              </w:tabs>
              <w:jc w:val="both"/>
              <w:rPr>
                <w:bCs w:val="0"/>
                <w:lang w:eastAsia="en-US"/>
              </w:rPr>
            </w:pPr>
            <w:r w:rsidRPr="00C13288">
              <w:rPr>
                <w:bCs w:val="0"/>
              </w:rPr>
              <w:t>Контрольная работа</w:t>
            </w:r>
          </w:p>
        </w:tc>
        <w:tc>
          <w:tcPr>
            <w:tcW w:w="390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tabs>
                <w:tab w:val="left" w:pos="1418"/>
                <w:tab w:val="left" w:pos="4253"/>
                <w:tab w:val="left" w:pos="4962"/>
              </w:tabs>
              <w:jc w:val="both"/>
              <w:rPr>
                <w:bCs w:val="0"/>
                <w:lang w:eastAsia="en-US"/>
              </w:rPr>
            </w:pPr>
            <w:r w:rsidRPr="00C13288">
              <w:rPr>
                <w:bCs w:val="0"/>
              </w:rPr>
              <w:t>В ходе работы студент выполняет предложенные задания.</w:t>
            </w:r>
          </w:p>
        </w:tc>
        <w:tc>
          <w:tcPr>
            <w:tcW w:w="2411"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tabs>
                <w:tab w:val="left" w:pos="1418"/>
                <w:tab w:val="left" w:pos="4253"/>
                <w:tab w:val="left" w:pos="4962"/>
              </w:tabs>
              <w:rPr>
                <w:bCs w:val="0"/>
                <w:lang w:eastAsia="en-US"/>
              </w:rPr>
            </w:pPr>
            <w:r w:rsidRPr="00C13288">
              <w:rPr>
                <w:bCs w:val="0"/>
              </w:rPr>
              <w:t>Задания для проведения соответствующей работы.</w:t>
            </w:r>
          </w:p>
        </w:tc>
        <w:tc>
          <w:tcPr>
            <w:tcW w:w="609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tabs>
                <w:tab w:val="left" w:pos="1418"/>
                <w:tab w:val="left" w:pos="4253"/>
                <w:tab w:val="left" w:pos="4962"/>
              </w:tabs>
              <w:jc w:val="both"/>
              <w:rPr>
                <w:bCs w:val="0"/>
              </w:rPr>
            </w:pPr>
            <w:r w:rsidRPr="00C13288">
              <w:rPr>
                <w:b/>
                <w:bCs w:val="0"/>
              </w:rPr>
              <w:t xml:space="preserve">«Отлично» </w:t>
            </w:r>
            <w:r w:rsidRPr="00C13288">
              <w:rPr>
                <w:bCs w:val="0"/>
              </w:rPr>
              <w:t>- ставится в том случае, если</w:t>
            </w:r>
          </w:p>
          <w:p w:rsidR="00CF3A2A" w:rsidRPr="00C13288" w:rsidRDefault="00CF3A2A">
            <w:pPr>
              <w:tabs>
                <w:tab w:val="left" w:pos="1418"/>
                <w:tab w:val="left" w:pos="4253"/>
                <w:tab w:val="left" w:pos="4962"/>
              </w:tabs>
              <w:jc w:val="both"/>
              <w:rPr>
                <w:bCs w:val="0"/>
              </w:rPr>
            </w:pPr>
            <w:r w:rsidRPr="00C13288">
              <w:rPr>
                <w:bCs w:val="0"/>
              </w:rPr>
              <w:t>- выполнены все предложенные задания</w:t>
            </w:r>
          </w:p>
          <w:p w:rsidR="00CF3A2A" w:rsidRPr="00C13288" w:rsidRDefault="00CF3A2A">
            <w:pPr>
              <w:tabs>
                <w:tab w:val="left" w:pos="1418"/>
                <w:tab w:val="left" w:pos="4253"/>
                <w:tab w:val="left" w:pos="4962"/>
              </w:tabs>
              <w:jc w:val="both"/>
              <w:rPr>
                <w:bCs w:val="0"/>
              </w:rPr>
            </w:pPr>
            <w:r w:rsidRPr="00C13288">
              <w:rPr>
                <w:bCs w:val="0"/>
              </w:rPr>
              <w:t>- работа оформлена в соответствии с требованиями и стандартами</w:t>
            </w:r>
          </w:p>
          <w:p w:rsidR="00CF3A2A" w:rsidRPr="00C13288" w:rsidRDefault="00CF3A2A">
            <w:pPr>
              <w:tabs>
                <w:tab w:val="left" w:pos="1418"/>
                <w:tab w:val="left" w:pos="4253"/>
                <w:tab w:val="left" w:pos="4962"/>
              </w:tabs>
              <w:jc w:val="both"/>
              <w:rPr>
                <w:bCs w:val="0"/>
              </w:rPr>
            </w:pPr>
            <w:r w:rsidRPr="00C13288">
              <w:rPr>
                <w:b/>
                <w:bCs w:val="0"/>
              </w:rPr>
              <w:t xml:space="preserve">«Хорошо» </w:t>
            </w:r>
            <w:r w:rsidRPr="00C13288">
              <w:rPr>
                <w:bCs w:val="0"/>
              </w:rPr>
              <w:t>- не выполнено одно задание, при условии, что не выполнение не связано с системным непониманием задачи.</w:t>
            </w:r>
          </w:p>
          <w:p w:rsidR="00CF3A2A" w:rsidRPr="00C13288" w:rsidRDefault="00CF3A2A">
            <w:pPr>
              <w:tabs>
                <w:tab w:val="left" w:pos="1418"/>
                <w:tab w:val="left" w:pos="4253"/>
                <w:tab w:val="left" w:pos="4962"/>
              </w:tabs>
              <w:jc w:val="both"/>
              <w:rPr>
                <w:bCs w:val="0"/>
              </w:rPr>
            </w:pPr>
            <w:r w:rsidRPr="00C13288">
              <w:rPr>
                <w:b/>
                <w:bCs w:val="0"/>
              </w:rPr>
              <w:t xml:space="preserve">«Удовлетворительно» </w:t>
            </w:r>
            <w:r w:rsidRPr="00C13288">
              <w:rPr>
                <w:bCs w:val="0"/>
              </w:rPr>
              <w:t>- если выполнено не менее 50% заданий.</w:t>
            </w:r>
          </w:p>
          <w:p w:rsidR="00CF3A2A" w:rsidRPr="00C13288" w:rsidRDefault="00CF3A2A">
            <w:pPr>
              <w:tabs>
                <w:tab w:val="left" w:pos="1418"/>
                <w:tab w:val="left" w:pos="4253"/>
                <w:tab w:val="left" w:pos="4962"/>
              </w:tabs>
              <w:jc w:val="both"/>
              <w:rPr>
                <w:bCs w:val="0"/>
                <w:lang w:eastAsia="en-US"/>
              </w:rPr>
            </w:pPr>
            <w:r w:rsidRPr="00C13288">
              <w:rPr>
                <w:b/>
                <w:bCs w:val="0"/>
              </w:rPr>
              <w:t xml:space="preserve">«Неудовлетворительно» </w:t>
            </w:r>
            <w:r w:rsidRPr="00C13288">
              <w:rPr>
                <w:bCs w:val="0"/>
              </w:rPr>
              <w:t>- если выполнено менее 50% заданий.</w:t>
            </w:r>
          </w:p>
        </w:tc>
      </w:tr>
      <w:tr w:rsidR="00240155" w:rsidRPr="00C13288" w:rsidTr="007417BE">
        <w:trPr>
          <w:trHeight w:val="815"/>
        </w:trPr>
        <w:tc>
          <w:tcPr>
            <w:tcW w:w="511" w:type="dxa"/>
            <w:tcBorders>
              <w:top w:val="single" w:sz="4" w:space="0" w:color="auto"/>
              <w:left w:val="single" w:sz="4" w:space="0" w:color="000000"/>
              <w:bottom w:val="single" w:sz="4" w:space="0" w:color="000000"/>
              <w:right w:val="single" w:sz="4" w:space="0" w:color="000000"/>
            </w:tcBorders>
            <w:hideMark/>
          </w:tcPr>
          <w:p w:rsidR="00240155" w:rsidRPr="00C13288" w:rsidRDefault="007417BE" w:rsidP="00240155">
            <w:pPr>
              <w:tabs>
                <w:tab w:val="left" w:pos="1418"/>
                <w:tab w:val="left" w:pos="4253"/>
                <w:tab w:val="left" w:pos="4962"/>
              </w:tabs>
              <w:jc w:val="both"/>
              <w:rPr>
                <w:bCs w:val="0"/>
              </w:rPr>
            </w:pPr>
            <w:r w:rsidRPr="00C13288">
              <w:rPr>
                <w:bCs w:val="0"/>
              </w:rPr>
              <w:t>6</w:t>
            </w:r>
          </w:p>
        </w:tc>
        <w:tc>
          <w:tcPr>
            <w:tcW w:w="1930" w:type="dxa"/>
            <w:tcBorders>
              <w:top w:val="single" w:sz="4" w:space="0" w:color="auto"/>
              <w:left w:val="single" w:sz="4" w:space="0" w:color="000000"/>
              <w:bottom w:val="single" w:sz="4" w:space="0" w:color="000000"/>
              <w:right w:val="single" w:sz="4" w:space="0" w:color="000000"/>
            </w:tcBorders>
            <w:hideMark/>
          </w:tcPr>
          <w:p w:rsidR="00240155" w:rsidRPr="00C13288" w:rsidRDefault="00240155" w:rsidP="00240155">
            <w:pPr>
              <w:tabs>
                <w:tab w:val="left" w:pos="1418"/>
                <w:tab w:val="left" w:pos="4253"/>
                <w:tab w:val="left" w:pos="4962"/>
              </w:tabs>
              <w:jc w:val="both"/>
              <w:rPr>
                <w:bCs w:val="0"/>
              </w:rPr>
            </w:pPr>
            <w:r w:rsidRPr="00C13288">
              <w:rPr>
                <w:bCs w:val="0"/>
              </w:rPr>
              <w:t>Экзамен</w:t>
            </w:r>
          </w:p>
        </w:tc>
        <w:tc>
          <w:tcPr>
            <w:tcW w:w="3906" w:type="dxa"/>
            <w:tcBorders>
              <w:top w:val="single" w:sz="4" w:space="0" w:color="auto"/>
              <w:left w:val="single" w:sz="4" w:space="0" w:color="000000"/>
              <w:bottom w:val="single" w:sz="4" w:space="0" w:color="000000"/>
              <w:right w:val="single" w:sz="4" w:space="0" w:color="000000"/>
            </w:tcBorders>
            <w:hideMark/>
          </w:tcPr>
          <w:p w:rsidR="00240155" w:rsidRPr="00C13288" w:rsidRDefault="00240155" w:rsidP="00240155">
            <w:pPr>
              <w:tabs>
                <w:tab w:val="left" w:pos="1418"/>
                <w:tab w:val="left" w:pos="4253"/>
                <w:tab w:val="left" w:pos="4962"/>
              </w:tabs>
              <w:jc w:val="both"/>
              <w:rPr>
                <w:bCs w:val="0"/>
              </w:rPr>
            </w:pPr>
            <w:r w:rsidRPr="00C13288">
              <w:rPr>
                <w:bCs w:val="0"/>
              </w:rPr>
              <w:t xml:space="preserve">Студент отвечает экзаменационный билет </w:t>
            </w:r>
          </w:p>
        </w:tc>
        <w:tc>
          <w:tcPr>
            <w:tcW w:w="2411" w:type="dxa"/>
            <w:tcBorders>
              <w:top w:val="single" w:sz="4" w:space="0" w:color="auto"/>
              <w:left w:val="single" w:sz="4" w:space="0" w:color="000000"/>
              <w:bottom w:val="single" w:sz="4" w:space="0" w:color="000000"/>
              <w:right w:val="single" w:sz="4" w:space="0" w:color="000000"/>
            </w:tcBorders>
            <w:hideMark/>
          </w:tcPr>
          <w:p w:rsidR="00240155" w:rsidRPr="00C13288" w:rsidRDefault="00240155">
            <w:pPr>
              <w:tabs>
                <w:tab w:val="left" w:pos="1418"/>
                <w:tab w:val="left" w:pos="4253"/>
                <w:tab w:val="left" w:pos="4962"/>
              </w:tabs>
              <w:jc w:val="both"/>
              <w:rPr>
                <w:bCs w:val="0"/>
              </w:rPr>
            </w:pPr>
            <w:r w:rsidRPr="00C13288">
              <w:rPr>
                <w:bCs w:val="0"/>
              </w:rPr>
              <w:t>Экзаменационный билет</w:t>
            </w:r>
          </w:p>
          <w:p w:rsidR="00240155" w:rsidRPr="00C13288" w:rsidRDefault="00240155">
            <w:pPr>
              <w:tabs>
                <w:tab w:val="left" w:pos="1418"/>
                <w:tab w:val="left" w:pos="4253"/>
                <w:tab w:val="left" w:pos="4962"/>
              </w:tabs>
              <w:jc w:val="both"/>
              <w:rPr>
                <w:bCs w:val="0"/>
              </w:rPr>
            </w:pPr>
          </w:p>
          <w:p w:rsidR="00240155" w:rsidRPr="00C13288" w:rsidRDefault="00240155" w:rsidP="00240155">
            <w:pPr>
              <w:tabs>
                <w:tab w:val="left" w:pos="1418"/>
                <w:tab w:val="left" w:pos="4253"/>
                <w:tab w:val="left" w:pos="4962"/>
              </w:tabs>
              <w:jc w:val="both"/>
              <w:rPr>
                <w:bCs w:val="0"/>
              </w:rPr>
            </w:pPr>
          </w:p>
        </w:tc>
        <w:tc>
          <w:tcPr>
            <w:tcW w:w="6092" w:type="dxa"/>
            <w:tcBorders>
              <w:top w:val="single" w:sz="4" w:space="0" w:color="auto"/>
              <w:left w:val="single" w:sz="4" w:space="0" w:color="000000"/>
              <w:bottom w:val="single" w:sz="4" w:space="0" w:color="000000"/>
              <w:right w:val="single" w:sz="4" w:space="0" w:color="000000"/>
            </w:tcBorders>
            <w:hideMark/>
          </w:tcPr>
          <w:p w:rsidR="00240155" w:rsidRPr="00C13288" w:rsidRDefault="00240155" w:rsidP="00240155">
            <w:pPr>
              <w:tabs>
                <w:tab w:val="left" w:pos="1418"/>
                <w:tab w:val="left" w:pos="4253"/>
                <w:tab w:val="left" w:pos="4962"/>
              </w:tabs>
              <w:jc w:val="both"/>
            </w:pPr>
            <w:r w:rsidRPr="00C13288">
              <w:t>«Отлично» - задача решена самостоятельно, теоретические вопросы раскрыты полностью, ответы на дополнительные вопросы четкие и ясные.</w:t>
            </w:r>
          </w:p>
          <w:p w:rsidR="00240155" w:rsidRPr="00C13288" w:rsidRDefault="00240155" w:rsidP="00240155">
            <w:pPr>
              <w:tabs>
                <w:tab w:val="left" w:pos="1418"/>
                <w:tab w:val="left" w:pos="4253"/>
                <w:tab w:val="left" w:pos="4962"/>
              </w:tabs>
              <w:jc w:val="both"/>
            </w:pPr>
            <w:r w:rsidRPr="00C13288">
              <w:t xml:space="preserve">«Хорошо» - задача решена с погрешностями (размерность, вычисления, оформление)  или  с минимальной помощью учителя, теоретические вопросы раскрыты на достаточном уровне.  </w:t>
            </w:r>
          </w:p>
          <w:p w:rsidR="00240155" w:rsidRPr="00C13288" w:rsidRDefault="00240155" w:rsidP="00240155">
            <w:pPr>
              <w:tabs>
                <w:tab w:val="left" w:pos="1418"/>
                <w:tab w:val="left" w:pos="4253"/>
                <w:tab w:val="left" w:pos="4962"/>
              </w:tabs>
              <w:jc w:val="both"/>
            </w:pPr>
            <w:r w:rsidRPr="00C13288">
              <w:t>«Удовлетворительно» - задача не решена, теоретические вопросы раскрыты.</w:t>
            </w:r>
          </w:p>
          <w:p w:rsidR="00240155" w:rsidRPr="00C13288" w:rsidRDefault="00240155" w:rsidP="00240155">
            <w:pPr>
              <w:tabs>
                <w:tab w:val="left" w:pos="1418"/>
                <w:tab w:val="left" w:pos="4253"/>
                <w:tab w:val="left" w:pos="4962"/>
              </w:tabs>
              <w:jc w:val="both"/>
              <w:rPr>
                <w:bCs w:val="0"/>
              </w:rPr>
            </w:pPr>
            <w:r w:rsidRPr="00C13288">
              <w:t>«Неудовлетворительно» - задача не решена, теоретические вопросы  раскрыты не в полной мере.</w:t>
            </w:r>
          </w:p>
        </w:tc>
      </w:tr>
      <w:bookmarkEnd w:id="3"/>
      <w:bookmarkEnd w:id="4"/>
    </w:tbl>
    <w:p w:rsidR="00F863A3" w:rsidRPr="00C13288" w:rsidRDefault="00F863A3" w:rsidP="00CF3A2A">
      <w:pPr>
        <w:jc w:val="center"/>
        <w:rPr>
          <w:rFonts w:eastAsia="Calibri"/>
        </w:rPr>
      </w:pPr>
    </w:p>
    <w:p w:rsidR="00CF3A2A" w:rsidRPr="00C13288" w:rsidRDefault="00CF3A2A" w:rsidP="00CF3A2A">
      <w:pPr>
        <w:jc w:val="center"/>
        <w:rPr>
          <w:rFonts w:eastAsia="Calibri"/>
        </w:rPr>
      </w:pPr>
      <w:r w:rsidRPr="00C13288">
        <w:rPr>
          <w:rFonts w:eastAsia="Calibri"/>
        </w:rPr>
        <w:t>Таблица 3 –  Структурные компоненты компетенций</w:t>
      </w:r>
    </w:p>
    <w:tbl>
      <w:tblPr>
        <w:tblW w:w="14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6"/>
        <w:gridCol w:w="1269"/>
        <w:gridCol w:w="4111"/>
        <w:gridCol w:w="8765"/>
      </w:tblGrid>
      <w:tr w:rsidR="00CF3A2A" w:rsidRPr="00C13288" w:rsidTr="007417BE">
        <w:trPr>
          <w:trHeight w:val="20"/>
        </w:trPr>
        <w:tc>
          <w:tcPr>
            <w:tcW w:w="534" w:type="dxa"/>
            <w:tcBorders>
              <w:top w:val="single" w:sz="4" w:space="0" w:color="auto"/>
              <w:left w:val="single" w:sz="4" w:space="0" w:color="auto"/>
              <w:bottom w:val="single" w:sz="4" w:space="0" w:color="auto"/>
              <w:right w:val="single" w:sz="4" w:space="0" w:color="auto"/>
            </w:tcBorders>
            <w:vAlign w:val="center"/>
            <w:hideMark/>
          </w:tcPr>
          <w:p w:rsidR="00CF3A2A" w:rsidRPr="00C13288" w:rsidRDefault="00CF3A2A">
            <w:pPr>
              <w:jc w:val="center"/>
              <w:rPr>
                <w:rFonts w:eastAsia="Calibri"/>
                <w:lang w:eastAsia="en-US"/>
              </w:rPr>
            </w:pPr>
            <w:r w:rsidRPr="00C13288">
              <w:rPr>
                <w:rFonts w:eastAsia="Calibri"/>
              </w:rPr>
              <w:t>№ п/п</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CF3A2A" w:rsidRPr="00C13288" w:rsidRDefault="00CF3A2A">
            <w:pPr>
              <w:jc w:val="center"/>
              <w:rPr>
                <w:rFonts w:eastAsia="Calibri"/>
              </w:rPr>
            </w:pPr>
            <w:r w:rsidRPr="00C13288">
              <w:rPr>
                <w:rFonts w:eastAsia="Calibri"/>
              </w:rPr>
              <w:t>Шифр</w:t>
            </w:r>
          </w:p>
          <w:p w:rsidR="00CF3A2A" w:rsidRPr="00C13288" w:rsidRDefault="00CF3A2A">
            <w:pPr>
              <w:jc w:val="center"/>
              <w:rPr>
                <w:rFonts w:eastAsia="Calibri"/>
                <w:lang w:eastAsia="en-US"/>
              </w:rPr>
            </w:pPr>
            <w:r w:rsidRPr="00C13288">
              <w:rPr>
                <w:rFonts w:eastAsia="Calibri"/>
              </w:rPr>
              <w:t>компетенции</w:t>
            </w:r>
          </w:p>
        </w:tc>
        <w:tc>
          <w:tcPr>
            <w:tcW w:w="4111" w:type="dxa"/>
            <w:tcBorders>
              <w:top w:val="single" w:sz="4" w:space="0" w:color="auto"/>
              <w:left w:val="single" w:sz="4" w:space="0" w:color="auto"/>
              <w:bottom w:val="single" w:sz="4" w:space="0" w:color="auto"/>
              <w:right w:val="single" w:sz="4" w:space="0" w:color="auto"/>
            </w:tcBorders>
            <w:vAlign w:val="center"/>
            <w:hideMark/>
          </w:tcPr>
          <w:p w:rsidR="00CF3A2A" w:rsidRPr="00C13288" w:rsidRDefault="00CF3A2A">
            <w:pPr>
              <w:jc w:val="center"/>
              <w:rPr>
                <w:rFonts w:eastAsia="Calibri"/>
                <w:lang w:eastAsia="en-US"/>
              </w:rPr>
            </w:pPr>
            <w:r w:rsidRPr="00C13288">
              <w:rPr>
                <w:rFonts w:eastAsia="Calibri"/>
              </w:rPr>
              <w:t>Содержание компетенции</w:t>
            </w:r>
          </w:p>
        </w:tc>
        <w:tc>
          <w:tcPr>
            <w:tcW w:w="8765" w:type="dxa"/>
            <w:tcBorders>
              <w:top w:val="single" w:sz="4" w:space="0" w:color="auto"/>
              <w:left w:val="single" w:sz="4" w:space="0" w:color="auto"/>
              <w:bottom w:val="single" w:sz="4" w:space="0" w:color="auto"/>
              <w:right w:val="single" w:sz="4" w:space="0" w:color="auto"/>
            </w:tcBorders>
            <w:vAlign w:val="center"/>
            <w:hideMark/>
          </w:tcPr>
          <w:p w:rsidR="00CF3A2A" w:rsidRPr="00C13288" w:rsidRDefault="00CF3A2A">
            <w:pPr>
              <w:jc w:val="center"/>
              <w:rPr>
                <w:rFonts w:eastAsia="Calibri"/>
                <w:lang w:eastAsia="en-US"/>
              </w:rPr>
            </w:pPr>
            <w:r w:rsidRPr="00C13288">
              <w:rPr>
                <w:rFonts w:eastAsia="Calibri"/>
              </w:rPr>
              <w:t>Содержание структурных компонентов компетенции, формируемых при изучении учебной дисциплины</w:t>
            </w:r>
          </w:p>
        </w:tc>
      </w:tr>
      <w:tr w:rsidR="00CF3A2A" w:rsidRPr="00C13288" w:rsidTr="007417BE">
        <w:trPr>
          <w:trHeight w:val="20"/>
        </w:trPr>
        <w:tc>
          <w:tcPr>
            <w:tcW w:w="534" w:type="dxa"/>
            <w:tcBorders>
              <w:top w:val="single" w:sz="4" w:space="0" w:color="auto"/>
              <w:left w:val="single" w:sz="4" w:space="0" w:color="auto"/>
              <w:bottom w:val="single" w:sz="4" w:space="0" w:color="auto"/>
              <w:right w:val="single" w:sz="4" w:space="0" w:color="auto"/>
            </w:tcBorders>
            <w:hideMark/>
          </w:tcPr>
          <w:p w:rsidR="00CF3A2A" w:rsidRPr="00C13288" w:rsidRDefault="00CF3A2A">
            <w:pPr>
              <w:jc w:val="center"/>
              <w:rPr>
                <w:rFonts w:eastAsia="Calibri"/>
                <w:lang w:eastAsia="en-US"/>
              </w:rPr>
            </w:pPr>
            <w:r w:rsidRPr="00C13288">
              <w:rPr>
                <w:rFonts w:eastAsia="Calibri"/>
              </w:rPr>
              <w:t>1</w:t>
            </w:r>
          </w:p>
        </w:tc>
        <w:tc>
          <w:tcPr>
            <w:tcW w:w="1275" w:type="dxa"/>
            <w:gridSpan w:val="2"/>
            <w:tcBorders>
              <w:top w:val="single" w:sz="4" w:space="0" w:color="auto"/>
              <w:left w:val="single" w:sz="4" w:space="0" w:color="auto"/>
              <w:bottom w:val="single" w:sz="4" w:space="0" w:color="auto"/>
              <w:right w:val="single" w:sz="4" w:space="0" w:color="auto"/>
            </w:tcBorders>
          </w:tcPr>
          <w:p w:rsidR="00CF3A2A" w:rsidRPr="00C13288" w:rsidRDefault="00CF3A2A">
            <w:pPr>
              <w:jc w:val="center"/>
            </w:pPr>
            <w:r w:rsidRPr="00C13288">
              <w:t>ОК 1</w:t>
            </w:r>
          </w:p>
          <w:p w:rsidR="00CF3A2A" w:rsidRPr="00C13288" w:rsidRDefault="00CF3A2A">
            <w:pPr>
              <w:jc w:val="center"/>
              <w:rPr>
                <w:rFonts w:eastAsia="Calibri"/>
                <w:lang w:eastAsia="en-US"/>
              </w:rPr>
            </w:pPr>
          </w:p>
        </w:tc>
        <w:tc>
          <w:tcPr>
            <w:tcW w:w="4111" w:type="dxa"/>
            <w:tcBorders>
              <w:top w:val="single" w:sz="4" w:space="0" w:color="auto"/>
              <w:left w:val="single" w:sz="4" w:space="0" w:color="auto"/>
              <w:bottom w:val="single" w:sz="4" w:space="0" w:color="auto"/>
              <w:right w:val="single" w:sz="4" w:space="0" w:color="auto"/>
            </w:tcBorders>
            <w:hideMark/>
          </w:tcPr>
          <w:p w:rsidR="00CF3A2A" w:rsidRPr="00C13288" w:rsidRDefault="00360006">
            <w:pPr>
              <w:rPr>
                <w:rFonts w:eastAsia="Calibri"/>
                <w:lang w:eastAsia="en-US"/>
              </w:rPr>
            </w:pPr>
            <w:r w:rsidRPr="00C13288">
              <w:rPr>
                <w:rFonts w:eastAsia="Calibri"/>
                <w:lang w:eastAsia="en-US"/>
              </w:rPr>
              <w:t>Выбирать способы решения задач профессиональной деятельности, применительно к различным контекстам.</w:t>
            </w:r>
          </w:p>
        </w:tc>
        <w:tc>
          <w:tcPr>
            <w:tcW w:w="8765" w:type="dxa"/>
            <w:vMerge w:val="restart"/>
            <w:tcBorders>
              <w:top w:val="single" w:sz="4" w:space="0" w:color="auto"/>
              <w:left w:val="single" w:sz="4" w:space="0" w:color="auto"/>
              <w:bottom w:val="single" w:sz="4" w:space="0" w:color="auto"/>
              <w:right w:val="single" w:sz="4" w:space="0" w:color="auto"/>
            </w:tcBorders>
          </w:tcPr>
          <w:p w:rsidR="00CF3A2A" w:rsidRPr="00C13288" w:rsidRDefault="00A85E74">
            <w:pPr>
              <w:rPr>
                <w:rFonts w:eastAsia="Calibri"/>
              </w:rPr>
            </w:pPr>
            <w:r w:rsidRPr="00C13288">
              <w:rPr>
                <w:rFonts w:eastAsia="Calibri"/>
              </w:rPr>
              <w:t>Уметь:</w:t>
            </w:r>
          </w:p>
          <w:p w:rsidR="007417BE" w:rsidRPr="00C13288" w:rsidRDefault="00A85E74">
            <w:pPr>
              <w:rPr>
                <w:lang w:eastAsia="en-US"/>
              </w:rPr>
            </w:pPr>
            <w:r w:rsidRPr="00C13288">
              <w:rPr>
                <w:lang w:eastAsia="en-US"/>
              </w:rPr>
              <w:t xml:space="preserve">-выбирать наиболее подходящие приборы;                                                 </w:t>
            </w:r>
          </w:p>
          <w:p w:rsidR="007417BE" w:rsidRPr="00C13288" w:rsidRDefault="00A85E74">
            <w:pPr>
              <w:rPr>
                <w:lang w:eastAsia="en-US"/>
              </w:rPr>
            </w:pPr>
            <w:r w:rsidRPr="00C13288">
              <w:rPr>
                <w:lang w:eastAsia="en-US"/>
              </w:rPr>
              <w:t xml:space="preserve">-выполнять расчеты параметров электрических сетей;                                   </w:t>
            </w:r>
          </w:p>
          <w:p w:rsidR="007417BE" w:rsidRPr="00C13288" w:rsidRDefault="00A85E74">
            <w:pPr>
              <w:rPr>
                <w:lang w:eastAsia="en-US"/>
              </w:rPr>
            </w:pPr>
            <w:r w:rsidRPr="00C13288">
              <w:rPr>
                <w:lang w:eastAsia="en-US"/>
              </w:rPr>
              <w:t xml:space="preserve">-выбирать наиболее оптимальные способы расчета простых электрических сетей;                              -использовать техническую и справочную литературу:                        </w:t>
            </w:r>
          </w:p>
          <w:p w:rsidR="007417BE" w:rsidRPr="00C13288" w:rsidRDefault="00A85E74">
            <w:pPr>
              <w:rPr>
                <w:lang w:eastAsia="en-US"/>
              </w:rPr>
            </w:pPr>
            <w:r w:rsidRPr="00C13288">
              <w:rPr>
                <w:lang w:eastAsia="en-US"/>
              </w:rPr>
              <w:t xml:space="preserve">-использовать различные способы коммуникации;                                       </w:t>
            </w:r>
          </w:p>
          <w:p w:rsidR="00A85E74" w:rsidRPr="00C13288" w:rsidRDefault="00A85E74">
            <w:pPr>
              <w:rPr>
                <w:lang w:eastAsia="en-US"/>
              </w:rPr>
            </w:pPr>
            <w:r w:rsidRPr="00C13288">
              <w:rPr>
                <w:lang w:eastAsia="en-US"/>
              </w:rPr>
              <w:t>-наиболее эффективные и оптимальные способы решения поставленных задач</w:t>
            </w:r>
          </w:p>
          <w:p w:rsidR="00A85E74" w:rsidRPr="00C13288" w:rsidRDefault="00A85E74">
            <w:pPr>
              <w:rPr>
                <w:lang w:eastAsia="en-US"/>
              </w:rPr>
            </w:pPr>
            <w:r w:rsidRPr="00C13288">
              <w:rPr>
                <w:lang w:eastAsia="en-US"/>
              </w:rPr>
              <w:t>Знать:</w:t>
            </w:r>
          </w:p>
          <w:p w:rsidR="007417BE" w:rsidRPr="00C13288" w:rsidRDefault="00A85E74">
            <w:pPr>
              <w:rPr>
                <w:lang w:eastAsia="en-US"/>
              </w:rPr>
            </w:pPr>
            <w:r w:rsidRPr="00C13288">
              <w:rPr>
                <w:lang w:eastAsia="en-US"/>
              </w:rPr>
              <w:t xml:space="preserve">-физические принципы работы и назначение электросетей;                            </w:t>
            </w:r>
          </w:p>
          <w:p w:rsidR="007417BE" w:rsidRPr="00C13288" w:rsidRDefault="00A85E74">
            <w:pPr>
              <w:rPr>
                <w:lang w:eastAsia="en-US"/>
              </w:rPr>
            </w:pPr>
            <w:r w:rsidRPr="00C13288">
              <w:rPr>
                <w:lang w:eastAsia="en-US"/>
              </w:rPr>
              <w:t xml:space="preserve">-формулы для расчета параметров электрических сетей и сигналов;                   </w:t>
            </w:r>
          </w:p>
          <w:p w:rsidR="007417BE" w:rsidRPr="00C13288" w:rsidRDefault="00A85E74">
            <w:pPr>
              <w:rPr>
                <w:lang w:eastAsia="en-US"/>
              </w:rPr>
            </w:pPr>
            <w:r w:rsidRPr="00C13288">
              <w:rPr>
                <w:lang w:eastAsia="en-US"/>
              </w:rPr>
              <w:t xml:space="preserve">- определения, характеристики условно-графическое обозначение;                 </w:t>
            </w:r>
          </w:p>
          <w:p w:rsidR="007417BE" w:rsidRPr="00C13288" w:rsidRDefault="00A85E74">
            <w:pPr>
              <w:rPr>
                <w:lang w:eastAsia="en-US"/>
              </w:rPr>
            </w:pPr>
            <w:r w:rsidRPr="00C13288">
              <w:rPr>
                <w:lang w:eastAsia="en-US"/>
              </w:rPr>
              <w:t xml:space="preserve">-основные методы измерения параметров электрических цепей;                    </w:t>
            </w:r>
          </w:p>
          <w:p w:rsidR="007417BE" w:rsidRPr="00C13288" w:rsidRDefault="00A85E74">
            <w:pPr>
              <w:rPr>
                <w:lang w:eastAsia="en-US"/>
              </w:rPr>
            </w:pPr>
            <w:r w:rsidRPr="00C13288">
              <w:rPr>
                <w:lang w:eastAsia="en-US"/>
              </w:rPr>
              <w:t xml:space="preserve">-методы самоконтроля в решении профессиональных задач;                            </w:t>
            </w:r>
          </w:p>
          <w:p w:rsidR="007417BE" w:rsidRPr="00C13288" w:rsidRDefault="00A85E74">
            <w:pPr>
              <w:rPr>
                <w:lang w:eastAsia="en-US"/>
              </w:rPr>
            </w:pPr>
            <w:r w:rsidRPr="00C13288">
              <w:rPr>
                <w:lang w:eastAsia="en-US"/>
              </w:rPr>
              <w:t xml:space="preserve">-способы и методы сбора , анализа и систематизации данных посредством информационных технологий;                          </w:t>
            </w:r>
          </w:p>
          <w:p w:rsidR="00A85E74" w:rsidRPr="00C13288" w:rsidRDefault="00A85E74">
            <w:pPr>
              <w:rPr>
                <w:rFonts w:eastAsia="Calibri"/>
                <w:lang w:eastAsia="en-US"/>
              </w:rPr>
            </w:pPr>
            <w:r w:rsidRPr="00C13288">
              <w:rPr>
                <w:lang w:eastAsia="en-US"/>
              </w:rPr>
              <w:t>- анализировать параметры и характеристики электрических цепей сигналов</w:t>
            </w:r>
          </w:p>
        </w:tc>
      </w:tr>
      <w:tr w:rsidR="00CF3A2A" w:rsidRPr="00C13288" w:rsidTr="007417BE">
        <w:trPr>
          <w:trHeight w:val="20"/>
        </w:trPr>
        <w:tc>
          <w:tcPr>
            <w:tcW w:w="534" w:type="dxa"/>
            <w:tcBorders>
              <w:top w:val="single" w:sz="4" w:space="0" w:color="auto"/>
              <w:left w:val="single" w:sz="4" w:space="0" w:color="auto"/>
              <w:bottom w:val="single" w:sz="4" w:space="0" w:color="auto"/>
              <w:right w:val="single" w:sz="4" w:space="0" w:color="auto"/>
            </w:tcBorders>
            <w:hideMark/>
          </w:tcPr>
          <w:p w:rsidR="00CF3A2A" w:rsidRPr="00C13288" w:rsidRDefault="00CF3A2A">
            <w:pPr>
              <w:jc w:val="center"/>
              <w:rPr>
                <w:rFonts w:eastAsia="Calibri"/>
                <w:lang w:eastAsia="en-US"/>
              </w:rPr>
            </w:pPr>
            <w:r w:rsidRPr="00C13288">
              <w:rPr>
                <w:rFonts w:eastAsia="Calibri"/>
              </w:rPr>
              <w:t>2</w:t>
            </w:r>
          </w:p>
        </w:tc>
        <w:tc>
          <w:tcPr>
            <w:tcW w:w="1275" w:type="dxa"/>
            <w:gridSpan w:val="2"/>
            <w:tcBorders>
              <w:top w:val="single" w:sz="4" w:space="0" w:color="auto"/>
              <w:left w:val="single" w:sz="4" w:space="0" w:color="auto"/>
              <w:bottom w:val="single" w:sz="4" w:space="0" w:color="auto"/>
              <w:right w:val="single" w:sz="4" w:space="0" w:color="auto"/>
            </w:tcBorders>
            <w:hideMark/>
          </w:tcPr>
          <w:p w:rsidR="00CF3A2A" w:rsidRPr="00C13288" w:rsidRDefault="00CF3A2A">
            <w:pPr>
              <w:jc w:val="center"/>
              <w:rPr>
                <w:rFonts w:eastAsia="Calibri"/>
                <w:lang w:eastAsia="en-US"/>
              </w:rPr>
            </w:pPr>
            <w:r w:rsidRPr="00C13288">
              <w:rPr>
                <w:rFonts w:eastAsia="Calibri"/>
              </w:rPr>
              <w:t>ОК 2</w:t>
            </w:r>
          </w:p>
        </w:tc>
        <w:tc>
          <w:tcPr>
            <w:tcW w:w="4111" w:type="dxa"/>
            <w:tcBorders>
              <w:top w:val="single" w:sz="4" w:space="0" w:color="auto"/>
              <w:left w:val="single" w:sz="4" w:space="0" w:color="auto"/>
              <w:bottom w:val="single" w:sz="4" w:space="0" w:color="auto"/>
              <w:right w:val="single" w:sz="4" w:space="0" w:color="auto"/>
            </w:tcBorders>
            <w:hideMark/>
          </w:tcPr>
          <w:p w:rsidR="00CF3A2A" w:rsidRPr="00C13288" w:rsidRDefault="0062234E">
            <w:pPr>
              <w:rPr>
                <w:lang w:eastAsia="en-US"/>
              </w:rPr>
            </w:pPr>
            <w:r w:rsidRPr="00C13288">
              <w:rPr>
                <w:lang w:eastAsia="en-US"/>
              </w:rPr>
              <w:t>Осуществлять поиск, анализ и интерпретацию информации, необходимой для выполнения задач профессиональной деятельности.</w:t>
            </w:r>
          </w:p>
        </w:tc>
        <w:tc>
          <w:tcPr>
            <w:tcW w:w="8765" w:type="dxa"/>
            <w:vMerge/>
            <w:tcBorders>
              <w:top w:val="single" w:sz="4" w:space="0" w:color="auto"/>
              <w:left w:val="single" w:sz="4" w:space="0" w:color="auto"/>
              <w:bottom w:val="single" w:sz="4" w:space="0" w:color="auto"/>
              <w:right w:val="single" w:sz="4" w:space="0" w:color="auto"/>
            </w:tcBorders>
            <w:vAlign w:val="center"/>
            <w:hideMark/>
          </w:tcPr>
          <w:p w:rsidR="00CF3A2A" w:rsidRPr="00C13288" w:rsidRDefault="00CF3A2A">
            <w:pPr>
              <w:rPr>
                <w:rFonts w:eastAsia="Calibri"/>
                <w:lang w:eastAsia="en-US"/>
              </w:rPr>
            </w:pPr>
          </w:p>
        </w:tc>
      </w:tr>
      <w:tr w:rsidR="00CF3A2A" w:rsidRPr="00C13288" w:rsidTr="007417BE">
        <w:trPr>
          <w:trHeight w:val="20"/>
        </w:trPr>
        <w:tc>
          <w:tcPr>
            <w:tcW w:w="534" w:type="dxa"/>
            <w:tcBorders>
              <w:top w:val="single" w:sz="4" w:space="0" w:color="auto"/>
              <w:left w:val="single" w:sz="4" w:space="0" w:color="auto"/>
              <w:bottom w:val="single" w:sz="4" w:space="0" w:color="auto"/>
              <w:right w:val="single" w:sz="4" w:space="0" w:color="auto"/>
            </w:tcBorders>
            <w:hideMark/>
          </w:tcPr>
          <w:p w:rsidR="00CF3A2A" w:rsidRPr="00C13288" w:rsidRDefault="00CF3A2A">
            <w:pPr>
              <w:jc w:val="center"/>
              <w:rPr>
                <w:rFonts w:eastAsia="Calibri"/>
                <w:lang w:eastAsia="en-US"/>
              </w:rPr>
            </w:pPr>
            <w:r w:rsidRPr="00C13288">
              <w:rPr>
                <w:rFonts w:eastAsia="Calibri"/>
              </w:rPr>
              <w:t>3</w:t>
            </w:r>
          </w:p>
        </w:tc>
        <w:tc>
          <w:tcPr>
            <w:tcW w:w="1275" w:type="dxa"/>
            <w:gridSpan w:val="2"/>
            <w:tcBorders>
              <w:top w:val="single" w:sz="4" w:space="0" w:color="auto"/>
              <w:left w:val="single" w:sz="4" w:space="0" w:color="auto"/>
              <w:bottom w:val="single" w:sz="4" w:space="0" w:color="auto"/>
              <w:right w:val="single" w:sz="4" w:space="0" w:color="auto"/>
            </w:tcBorders>
            <w:hideMark/>
          </w:tcPr>
          <w:p w:rsidR="00CF3A2A" w:rsidRPr="00C13288" w:rsidRDefault="00CF3A2A">
            <w:pPr>
              <w:jc w:val="center"/>
              <w:rPr>
                <w:rFonts w:eastAsia="Calibri"/>
                <w:lang w:eastAsia="en-US"/>
              </w:rPr>
            </w:pPr>
            <w:r w:rsidRPr="00C13288">
              <w:rPr>
                <w:rFonts w:eastAsia="Calibri"/>
              </w:rPr>
              <w:t xml:space="preserve">ОК </w:t>
            </w:r>
            <w:r w:rsidR="00240155" w:rsidRPr="00C13288">
              <w:rPr>
                <w:rFonts w:eastAsia="Calibri"/>
              </w:rPr>
              <w:t>3</w:t>
            </w:r>
          </w:p>
        </w:tc>
        <w:tc>
          <w:tcPr>
            <w:tcW w:w="4111" w:type="dxa"/>
            <w:tcBorders>
              <w:top w:val="single" w:sz="4" w:space="0" w:color="auto"/>
              <w:left w:val="single" w:sz="4" w:space="0" w:color="auto"/>
              <w:bottom w:val="single" w:sz="4" w:space="0" w:color="auto"/>
              <w:right w:val="single" w:sz="4" w:space="0" w:color="auto"/>
            </w:tcBorders>
            <w:hideMark/>
          </w:tcPr>
          <w:p w:rsidR="00CF3A2A" w:rsidRPr="00C13288" w:rsidRDefault="007F0CB5">
            <w:pPr>
              <w:rPr>
                <w:lang w:eastAsia="en-US"/>
              </w:rPr>
            </w:pPr>
            <w:r w:rsidRPr="00C13288">
              <w:rPr>
                <w:lang w:eastAsia="en-US"/>
              </w:rPr>
              <w:t>Планировать и реализовывать собственное профессиональное и личностное развитие.</w:t>
            </w:r>
          </w:p>
        </w:tc>
        <w:tc>
          <w:tcPr>
            <w:tcW w:w="8765" w:type="dxa"/>
            <w:vMerge/>
            <w:tcBorders>
              <w:top w:val="single" w:sz="4" w:space="0" w:color="auto"/>
              <w:left w:val="single" w:sz="4" w:space="0" w:color="auto"/>
              <w:bottom w:val="single" w:sz="4" w:space="0" w:color="auto"/>
              <w:right w:val="single" w:sz="4" w:space="0" w:color="auto"/>
            </w:tcBorders>
            <w:vAlign w:val="center"/>
            <w:hideMark/>
          </w:tcPr>
          <w:p w:rsidR="00CF3A2A" w:rsidRPr="00C13288" w:rsidRDefault="00CF3A2A">
            <w:pPr>
              <w:rPr>
                <w:rFonts w:eastAsia="Calibri"/>
                <w:lang w:eastAsia="en-US"/>
              </w:rPr>
            </w:pPr>
          </w:p>
        </w:tc>
      </w:tr>
      <w:tr w:rsidR="00CF3A2A" w:rsidRPr="00C13288" w:rsidTr="007417BE">
        <w:trPr>
          <w:trHeight w:val="20"/>
        </w:trPr>
        <w:tc>
          <w:tcPr>
            <w:tcW w:w="534" w:type="dxa"/>
            <w:tcBorders>
              <w:top w:val="single" w:sz="4" w:space="0" w:color="auto"/>
              <w:left w:val="single" w:sz="4" w:space="0" w:color="auto"/>
              <w:bottom w:val="nil"/>
              <w:right w:val="single" w:sz="4" w:space="0" w:color="auto"/>
            </w:tcBorders>
            <w:hideMark/>
          </w:tcPr>
          <w:p w:rsidR="00CF3A2A" w:rsidRPr="00C13288" w:rsidRDefault="00CF3A2A">
            <w:pPr>
              <w:jc w:val="center"/>
              <w:rPr>
                <w:rFonts w:eastAsia="Calibri"/>
                <w:lang w:eastAsia="en-US"/>
              </w:rPr>
            </w:pPr>
            <w:r w:rsidRPr="00C13288">
              <w:rPr>
                <w:rFonts w:eastAsia="Calibri"/>
              </w:rPr>
              <w:t>4</w:t>
            </w:r>
          </w:p>
        </w:tc>
        <w:tc>
          <w:tcPr>
            <w:tcW w:w="1275" w:type="dxa"/>
            <w:gridSpan w:val="2"/>
            <w:tcBorders>
              <w:top w:val="single" w:sz="4" w:space="0" w:color="auto"/>
              <w:left w:val="single" w:sz="4" w:space="0" w:color="auto"/>
              <w:bottom w:val="nil"/>
              <w:right w:val="single" w:sz="4" w:space="0" w:color="auto"/>
            </w:tcBorders>
            <w:hideMark/>
          </w:tcPr>
          <w:p w:rsidR="00CF3A2A" w:rsidRPr="00C13288" w:rsidRDefault="00CF3A2A">
            <w:pPr>
              <w:jc w:val="center"/>
              <w:rPr>
                <w:rFonts w:eastAsia="Calibri"/>
                <w:lang w:eastAsia="en-US"/>
              </w:rPr>
            </w:pPr>
            <w:r w:rsidRPr="00C13288">
              <w:rPr>
                <w:rFonts w:eastAsia="Calibri"/>
              </w:rPr>
              <w:t xml:space="preserve">ОК </w:t>
            </w:r>
            <w:r w:rsidR="00240155" w:rsidRPr="00C13288">
              <w:rPr>
                <w:rFonts w:eastAsia="Calibri"/>
              </w:rPr>
              <w:t>4</w:t>
            </w:r>
          </w:p>
        </w:tc>
        <w:tc>
          <w:tcPr>
            <w:tcW w:w="4111" w:type="dxa"/>
            <w:vMerge w:val="restart"/>
            <w:tcBorders>
              <w:top w:val="single" w:sz="4" w:space="0" w:color="auto"/>
              <w:left w:val="single" w:sz="4" w:space="0" w:color="auto"/>
              <w:bottom w:val="single" w:sz="4" w:space="0" w:color="auto"/>
              <w:right w:val="single" w:sz="4" w:space="0" w:color="auto"/>
            </w:tcBorders>
            <w:hideMark/>
          </w:tcPr>
          <w:p w:rsidR="00CF3A2A" w:rsidRPr="00C13288" w:rsidRDefault="00256748">
            <w:pPr>
              <w:rPr>
                <w:lang w:eastAsia="en-US"/>
              </w:rPr>
            </w:pPr>
            <w:r w:rsidRPr="00C13288">
              <w:rPr>
                <w:lang w:eastAsia="en-US"/>
              </w:rPr>
              <w:t>Работать в коллективе и команде, эффективно взаимодействовать с коллегами, руководством, клиентами.</w:t>
            </w:r>
          </w:p>
        </w:tc>
        <w:tc>
          <w:tcPr>
            <w:tcW w:w="8765" w:type="dxa"/>
            <w:vMerge/>
            <w:tcBorders>
              <w:top w:val="single" w:sz="4" w:space="0" w:color="auto"/>
              <w:left w:val="single" w:sz="4" w:space="0" w:color="auto"/>
              <w:bottom w:val="single" w:sz="4" w:space="0" w:color="auto"/>
              <w:right w:val="single" w:sz="4" w:space="0" w:color="auto"/>
            </w:tcBorders>
            <w:vAlign w:val="center"/>
            <w:hideMark/>
          </w:tcPr>
          <w:p w:rsidR="00CF3A2A" w:rsidRPr="00C13288" w:rsidRDefault="00CF3A2A">
            <w:pPr>
              <w:rPr>
                <w:rFonts w:eastAsia="Calibri"/>
                <w:lang w:eastAsia="en-US"/>
              </w:rPr>
            </w:pPr>
          </w:p>
        </w:tc>
      </w:tr>
      <w:tr w:rsidR="00CF3A2A" w:rsidRPr="00C13288" w:rsidTr="007417BE">
        <w:trPr>
          <w:trHeight w:val="20"/>
        </w:trPr>
        <w:tc>
          <w:tcPr>
            <w:tcW w:w="540" w:type="dxa"/>
            <w:gridSpan w:val="2"/>
            <w:tcBorders>
              <w:top w:val="nil"/>
              <w:left w:val="single" w:sz="4" w:space="0" w:color="auto"/>
              <w:bottom w:val="single" w:sz="4" w:space="0" w:color="auto"/>
              <w:right w:val="single" w:sz="4" w:space="0" w:color="auto"/>
            </w:tcBorders>
          </w:tcPr>
          <w:p w:rsidR="00CF3A2A" w:rsidRPr="00C13288" w:rsidRDefault="00CF3A2A">
            <w:pPr>
              <w:jc w:val="center"/>
              <w:rPr>
                <w:rFonts w:eastAsia="Calibri"/>
                <w:lang w:eastAsia="en-US"/>
              </w:rPr>
            </w:pPr>
          </w:p>
        </w:tc>
        <w:tc>
          <w:tcPr>
            <w:tcW w:w="1269" w:type="dxa"/>
            <w:tcBorders>
              <w:top w:val="nil"/>
              <w:left w:val="single" w:sz="4" w:space="0" w:color="auto"/>
              <w:bottom w:val="single" w:sz="4" w:space="0" w:color="auto"/>
              <w:right w:val="single" w:sz="4" w:space="0" w:color="auto"/>
            </w:tcBorders>
          </w:tcPr>
          <w:p w:rsidR="00CF3A2A" w:rsidRPr="00C13288" w:rsidRDefault="00CF3A2A">
            <w:pPr>
              <w:jc w:val="center"/>
              <w:rPr>
                <w:rFonts w:eastAsia="Calibri"/>
                <w:lang w:eastAsia="en-US"/>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rsidR="00CF3A2A" w:rsidRPr="00C13288" w:rsidRDefault="00CF3A2A">
            <w:pPr>
              <w:rPr>
                <w:lang w:eastAsia="en-US"/>
              </w:rPr>
            </w:pPr>
          </w:p>
        </w:tc>
        <w:tc>
          <w:tcPr>
            <w:tcW w:w="8765" w:type="dxa"/>
            <w:vMerge/>
            <w:tcBorders>
              <w:top w:val="single" w:sz="4" w:space="0" w:color="auto"/>
              <w:left w:val="single" w:sz="4" w:space="0" w:color="auto"/>
              <w:bottom w:val="single" w:sz="4" w:space="0" w:color="auto"/>
              <w:right w:val="single" w:sz="4" w:space="0" w:color="auto"/>
            </w:tcBorders>
            <w:vAlign w:val="center"/>
            <w:hideMark/>
          </w:tcPr>
          <w:p w:rsidR="00CF3A2A" w:rsidRPr="00C13288" w:rsidRDefault="00CF3A2A">
            <w:pPr>
              <w:rPr>
                <w:rFonts w:eastAsia="Calibri"/>
                <w:lang w:eastAsia="en-US"/>
              </w:rPr>
            </w:pPr>
          </w:p>
        </w:tc>
      </w:tr>
      <w:tr w:rsidR="007417BE" w:rsidRPr="00C13288" w:rsidTr="007417BE">
        <w:trPr>
          <w:trHeight w:val="20"/>
        </w:trPr>
        <w:tc>
          <w:tcPr>
            <w:tcW w:w="540" w:type="dxa"/>
            <w:gridSpan w:val="2"/>
            <w:tcBorders>
              <w:top w:val="single" w:sz="4" w:space="0" w:color="auto"/>
              <w:left w:val="single" w:sz="4" w:space="0" w:color="auto"/>
              <w:bottom w:val="nil"/>
              <w:right w:val="single" w:sz="4" w:space="0" w:color="auto"/>
            </w:tcBorders>
          </w:tcPr>
          <w:p w:rsidR="007417BE" w:rsidRPr="00C13288" w:rsidRDefault="007417BE">
            <w:pPr>
              <w:jc w:val="center"/>
              <w:rPr>
                <w:rFonts w:eastAsia="Calibri"/>
              </w:rPr>
            </w:pPr>
            <w:r w:rsidRPr="00C13288">
              <w:rPr>
                <w:rFonts w:eastAsia="Calibri"/>
              </w:rPr>
              <w:t>5</w:t>
            </w:r>
          </w:p>
          <w:p w:rsidR="007417BE" w:rsidRPr="00C13288" w:rsidRDefault="007417BE" w:rsidP="0060143B">
            <w:pPr>
              <w:jc w:val="center"/>
              <w:rPr>
                <w:rFonts w:eastAsia="Calibri"/>
                <w:lang w:eastAsia="en-US"/>
              </w:rPr>
            </w:pPr>
          </w:p>
        </w:tc>
        <w:tc>
          <w:tcPr>
            <w:tcW w:w="1269" w:type="dxa"/>
            <w:tcBorders>
              <w:top w:val="single" w:sz="4" w:space="0" w:color="auto"/>
              <w:left w:val="single" w:sz="4" w:space="0" w:color="auto"/>
              <w:bottom w:val="nil"/>
              <w:right w:val="single" w:sz="4" w:space="0" w:color="auto"/>
            </w:tcBorders>
          </w:tcPr>
          <w:p w:rsidR="007417BE" w:rsidRPr="00C13288" w:rsidRDefault="007417BE" w:rsidP="007417BE">
            <w:pPr>
              <w:jc w:val="center"/>
              <w:rPr>
                <w:rFonts w:eastAsia="Calibri"/>
                <w:lang w:eastAsia="en-US"/>
              </w:rPr>
            </w:pPr>
            <w:r w:rsidRPr="00C13288">
              <w:rPr>
                <w:rFonts w:eastAsia="Calibri"/>
              </w:rPr>
              <w:t>ОК 9</w:t>
            </w:r>
          </w:p>
        </w:tc>
        <w:tc>
          <w:tcPr>
            <w:tcW w:w="4111" w:type="dxa"/>
            <w:vMerge w:val="restart"/>
            <w:tcBorders>
              <w:top w:val="single" w:sz="4" w:space="0" w:color="auto"/>
              <w:left w:val="single" w:sz="4" w:space="0" w:color="auto"/>
              <w:right w:val="single" w:sz="4" w:space="0" w:color="auto"/>
            </w:tcBorders>
            <w:hideMark/>
          </w:tcPr>
          <w:p w:rsidR="007417BE" w:rsidRPr="00C13288" w:rsidRDefault="007417BE" w:rsidP="007417BE">
            <w:pPr>
              <w:rPr>
                <w:lang w:eastAsia="en-US"/>
              </w:rPr>
            </w:pPr>
            <w:r w:rsidRPr="00C13288">
              <w:rPr>
                <w:lang w:eastAsia="en-US"/>
              </w:rPr>
              <w:t>Использовать информационные технологии в профессиональной деятельности.</w:t>
            </w:r>
          </w:p>
        </w:tc>
        <w:tc>
          <w:tcPr>
            <w:tcW w:w="8765" w:type="dxa"/>
            <w:vMerge/>
            <w:tcBorders>
              <w:top w:val="single" w:sz="4" w:space="0" w:color="auto"/>
              <w:left w:val="single" w:sz="4" w:space="0" w:color="auto"/>
              <w:bottom w:val="single" w:sz="4" w:space="0" w:color="auto"/>
              <w:right w:val="single" w:sz="4" w:space="0" w:color="auto"/>
            </w:tcBorders>
            <w:vAlign w:val="center"/>
            <w:hideMark/>
          </w:tcPr>
          <w:p w:rsidR="007417BE" w:rsidRPr="00C13288" w:rsidRDefault="007417BE">
            <w:pPr>
              <w:rPr>
                <w:rFonts w:eastAsia="Calibri"/>
                <w:lang w:eastAsia="en-US"/>
              </w:rPr>
            </w:pPr>
          </w:p>
        </w:tc>
      </w:tr>
      <w:tr w:rsidR="007417BE" w:rsidRPr="00C13288" w:rsidTr="00B80A9B">
        <w:trPr>
          <w:trHeight w:val="20"/>
        </w:trPr>
        <w:tc>
          <w:tcPr>
            <w:tcW w:w="534" w:type="dxa"/>
            <w:tcBorders>
              <w:top w:val="nil"/>
              <w:left w:val="single" w:sz="4" w:space="0" w:color="auto"/>
              <w:bottom w:val="nil"/>
              <w:right w:val="single" w:sz="4" w:space="0" w:color="auto"/>
            </w:tcBorders>
          </w:tcPr>
          <w:p w:rsidR="007417BE" w:rsidRPr="00C13288" w:rsidRDefault="007417BE">
            <w:pPr>
              <w:rPr>
                <w:rFonts w:eastAsia="Calibri"/>
                <w:lang w:eastAsia="en-US"/>
              </w:rPr>
            </w:pPr>
          </w:p>
        </w:tc>
        <w:tc>
          <w:tcPr>
            <w:tcW w:w="1275" w:type="dxa"/>
            <w:gridSpan w:val="2"/>
            <w:vMerge w:val="restart"/>
            <w:tcBorders>
              <w:top w:val="nil"/>
              <w:left w:val="single" w:sz="4" w:space="0" w:color="auto"/>
              <w:right w:val="single" w:sz="4" w:space="0" w:color="auto"/>
            </w:tcBorders>
          </w:tcPr>
          <w:p w:rsidR="007417BE" w:rsidRPr="00C13288" w:rsidRDefault="007417BE">
            <w:pPr>
              <w:jc w:val="center"/>
              <w:rPr>
                <w:rFonts w:eastAsia="Calibri"/>
                <w:lang w:eastAsia="en-US"/>
              </w:rPr>
            </w:pPr>
          </w:p>
        </w:tc>
        <w:tc>
          <w:tcPr>
            <w:tcW w:w="4111" w:type="dxa"/>
            <w:vMerge/>
            <w:tcBorders>
              <w:left w:val="single" w:sz="4" w:space="0" w:color="auto"/>
              <w:right w:val="single" w:sz="4" w:space="0" w:color="auto"/>
            </w:tcBorders>
            <w:vAlign w:val="center"/>
            <w:hideMark/>
          </w:tcPr>
          <w:p w:rsidR="007417BE" w:rsidRPr="00C13288" w:rsidRDefault="007417BE" w:rsidP="0060143B"/>
        </w:tc>
        <w:tc>
          <w:tcPr>
            <w:tcW w:w="8765" w:type="dxa"/>
            <w:vMerge/>
            <w:tcBorders>
              <w:top w:val="nil"/>
              <w:left w:val="single" w:sz="4" w:space="0" w:color="auto"/>
              <w:bottom w:val="single" w:sz="4" w:space="0" w:color="auto"/>
              <w:right w:val="single" w:sz="4" w:space="0" w:color="auto"/>
            </w:tcBorders>
            <w:vAlign w:val="center"/>
            <w:hideMark/>
          </w:tcPr>
          <w:p w:rsidR="007417BE" w:rsidRPr="00C13288" w:rsidRDefault="007417BE">
            <w:pPr>
              <w:rPr>
                <w:rFonts w:eastAsia="Calibri"/>
                <w:lang w:eastAsia="en-US"/>
              </w:rPr>
            </w:pPr>
          </w:p>
        </w:tc>
      </w:tr>
      <w:tr w:rsidR="007417BE" w:rsidRPr="00C13288" w:rsidTr="00B80A9B">
        <w:trPr>
          <w:trHeight w:val="20"/>
        </w:trPr>
        <w:tc>
          <w:tcPr>
            <w:tcW w:w="534" w:type="dxa"/>
            <w:tcBorders>
              <w:top w:val="nil"/>
              <w:left w:val="single" w:sz="4" w:space="0" w:color="auto"/>
              <w:right w:val="single" w:sz="4" w:space="0" w:color="auto"/>
            </w:tcBorders>
            <w:hideMark/>
          </w:tcPr>
          <w:p w:rsidR="007417BE" w:rsidRPr="00C13288" w:rsidRDefault="007417BE">
            <w:pPr>
              <w:jc w:val="center"/>
              <w:rPr>
                <w:rFonts w:eastAsia="Calibri"/>
                <w:lang w:eastAsia="en-US"/>
              </w:rPr>
            </w:pPr>
          </w:p>
        </w:tc>
        <w:tc>
          <w:tcPr>
            <w:tcW w:w="1275" w:type="dxa"/>
            <w:gridSpan w:val="2"/>
            <w:vMerge/>
            <w:tcBorders>
              <w:left w:val="single" w:sz="4" w:space="0" w:color="auto"/>
              <w:right w:val="single" w:sz="4" w:space="0" w:color="auto"/>
            </w:tcBorders>
          </w:tcPr>
          <w:p w:rsidR="007417BE" w:rsidRPr="00C13288" w:rsidRDefault="007417BE" w:rsidP="00240155">
            <w:pPr>
              <w:rPr>
                <w:rFonts w:eastAsia="Calibri"/>
                <w:lang w:eastAsia="en-US"/>
              </w:rPr>
            </w:pPr>
          </w:p>
        </w:tc>
        <w:tc>
          <w:tcPr>
            <w:tcW w:w="4111" w:type="dxa"/>
            <w:vMerge/>
            <w:tcBorders>
              <w:left w:val="single" w:sz="4" w:space="0" w:color="auto"/>
              <w:right w:val="single" w:sz="4" w:space="0" w:color="auto"/>
            </w:tcBorders>
            <w:hideMark/>
          </w:tcPr>
          <w:p w:rsidR="007417BE" w:rsidRPr="00C13288" w:rsidRDefault="007417BE" w:rsidP="0060143B"/>
        </w:tc>
        <w:tc>
          <w:tcPr>
            <w:tcW w:w="8765" w:type="dxa"/>
            <w:vMerge/>
            <w:tcBorders>
              <w:top w:val="nil"/>
              <w:left w:val="single" w:sz="4" w:space="0" w:color="auto"/>
              <w:bottom w:val="single" w:sz="4" w:space="0" w:color="auto"/>
              <w:right w:val="single" w:sz="4" w:space="0" w:color="auto"/>
            </w:tcBorders>
            <w:vAlign w:val="center"/>
            <w:hideMark/>
          </w:tcPr>
          <w:p w:rsidR="007417BE" w:rsidRPr="00C13288" w:rsidRDefault="007417BE">
            <w:pPr>
              <w:rPr>
                <w:rFonts w:eastAsia="Calibri"/>
                <w:lang w:eastAsia="en-US"/>
              </w:rPr>
            </w:pPr>
          </w:p>
        </w:tc>
      </w:tr>
    </w:tbl>
    <w:p w:rsidR="00CF3A2A" w:rsidRPr="00C13288" w:rsidRDefault="00CF3A2A" w:rsidP="00CF3A2A">
      <w:pPr>
        <w:spacing w:line="360" w:lineRule="auto"/>
        <w:rPr>
          <w:b/>
        </w:rPr>
        <w:sectPr w:rsidR="00CF3A2A" w:rsidRPr="00C13288">
          <w:pgSz w:w="16838" w:h="11906" w:orient="landscape"/>
          <w:pgMar w:top="1701" w:right="1134" w:bottom="851" w:left="1134" w:header="709" w:footer="709" w:gutter="0"/>
          <w:cols w:space="720"/>
        </w:sectPr>
      </w:pPr>
    </w:p>
    <w:p w:rsidR="00CF3A2A" w:rsidRPr="00C13288" w:rsidRDefault="00CF3A2A" w:rsidP="00CF3A2A">
      <w:pPr>
        <w:spacing w:line="360" w:lineRule="auto"/>
        <w:ind w:left="720"/>
        <w:rPr>
          <w:rFonts w:eastAsia="Calibri"/>
          <w:b/>
          <w:lang w:eastAsia="en-US"/>
        </w:rPr>
      </w:pPr>
      <w:r w:rsidRPr="00C13288">
        <w:rPr>
          <w:b/>
        </w:rPr>
        <w:lastRenderedPageBreak/>
        <w:t>2. ФОНД   ОЦЕНОЧНЫХ  СРЕДСТВ.</w:t>
      </w:r>
    </w:p>
    <w:p w:rsidR="00CF3A2A" w:rsidRPr="00C13288" w:rsidRDefault="00CF3A2A" w:rsidP="00CF3A2A">
      <w:pPr>
        <w:spacing w:line="360" w:lineRule="auto"/>
        <w:jc w:val="both"/>
      </w:pPr>
      <w:r w:rsidRPr="00C13288">
        <w:rPr>
          <w:b/>
        </w:rPr>
        <w:t xml:space="preserve">2.1 Вопросы  для  подготовки  к  текущему  контролю.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9"/>
        <w:gridCol w:w="2135"/>
        <w:gridCol w:w="696"/>
        <w:gridCol w:w="6335"/>
      </w:tblGrid>
      <w:tr w:rsidR="00CF3A2A" w:rsidRPr="00C13288" w:rsidTr="00CF3A2A">
        <w:tc>
          <w:tcPr>
            <w:tcW w:w="439"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21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ind w:left="11"/>
              <w:rPr>
                <w:bCs w:val="0"/>
                <w:sz w:val="16"/>
                <w:szCs w:val="16"/>
                <w:lang w:eastAsia="en-US"/>
              </w:rPr>
            </w:pPr>
            <w:r w:rsidRPr="00C13288">
              <w:rPr>
                <w:bCs w:val="0"/>
                <w:sz w:val="16"/>
                <w:szCs w:val="16"/>
              </w:rPr>
              <w:t xml:space="preserve">        Тема</w:t>
            </w:r>
          </w:p>
        </w:tc>
        <w:tc>
          <w:tcPr>
            <w:tcW w:w="69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 xml:space="preserve">   №</w:t>
            </w:r>
          </w:p>
        </w:tc>
        <w:tc>
          <w:tcPr>
            <w:tcW w:w="63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 xml:space="preserve">                          Содержание    ключевых   вопросов.</w:t>
            </w:r>
          </w:p>
        </w:tc>
      </w:tr>
      <w:tr w:rsidR="00CF3A2A" w:rsidRPr="00C13288" w:rsidTr="000B29C4">
        <w:trPr>
          <w:trHeight w:val="381"/>
        </w:trPr>
        <w:tc>
          <w:tcPr>
            <w:tcW w:w="439" w:type="dxa"/>
            <w:tcBorders>
              <w:top w:val="single" w:sz="4" w:space="0" w:color="000000"/>
              <w:left w:val="single" w:sz="4" w:space="0" w:color="000000"/>
              <w:bottom w:val="single" w:sz="4" w:space="0" w:color="auto"/>
              <w:right w:val="single" w:sz="4" w:space="0" w:color="000000"/>
            </w:tcBorders>
            <w:hideMark/>
          </w:tcPr>
          <w:p w:rsidR="000B29C4" w:rsidRPr="00C13288" w:rsidRDefault="000B29C4">
            <w:pPr>
              <w:rPr>
                <w:bCs w:val="0"/>
                <w:sz w:val="16"/>
                <w:szCs w:val="16"/>
              </w:rPr>
            </w:pPr>
          </w:p>
          <w:p w:rsidR="00CF3A2A" w:rsidRPr="00C13288" w:rsidRDefault="00CF3A2A">
            <w:pPr>
              <w:rPr>
                <w:bCs w:val="0"/>
                <w:sz w:val="16"/>
                <w:szCs w:val="16"/>
                <w:lang w:eastAsia="en-US"/>
              </w:rPr>
            </w:pPr>
          </w:p>
        </w:tc>
        <w:tc>
          <w:tcPr>
            <w:tcW w:w="2135" w:type="dxa"/>
            <w:tcBorders>
              <w:top w:val="single" w:sz="4" w:space="0" w:color="000000"/>
              <w:left w:val="single" w:sz="4" w:space="0" w:color="000000"/>
              <w:bottom w:val="single" w:sz="4" w:space="0" w:color="auto"/>
              <w:right w:val="single" w:sz="4" w:space="0" w:color="000000"/>
            </w:tcBorders>
            <w:hideMark/>
          </w:tcPr>
          <w:p w:rsidR="00CF3A2A" w:rsidRPr="00C13288" w:rsidRDefault="000B29C4" w:rsidP="000B29C4">
            <w:pPr>
              <w:rPr>
                <w:bCs w:val="0"/>
                <w:sz w:val="16"/>
                <w:szCs w:val="16"/>
                <w:lang w:eastAsia="en-US"/>
              </w:rPr>
            </w:pPr>
            <w:r w:rsidRPr="00C13288">
              <w:rPr>
                <w:sz w:val="16"/>
                <w:szCs w:val="16"/>
                <w:lang w:eastAsia="en-US"/>
              </w:rPr>
              <w:t>Раздел1. Постоянный электрический ток</w:t>
            </w:r>
          </w:p>
        </w:tc>
        <w:tc>
          <w:tcPr>
            <w:tcW w:w="696" w:type="dxa"/>
            <w:tcBorders>
              <w:top w:val="single" w:sz="4" w:space="0" w:color="000000"/>
              <w:left w:val="single" w:sz="4" w:space="0" w:color="000000"/>
              <w:bottom w:val="single" w:sz="4" w:space="0" w:color="auto"/>
              <w:right w:val="single" w:sz="4" w:space="0" w:color="000000"/>
            </w:tcBorders>
            <w:hideMark/>
          </w:tcPr>
          <w:p w:rsidR="000B29C4" w:rsidRPr="00C13288" w:rsidRDefault="000B29C4">
            <w:pPr>
              <w:rPr>
                <w:bCs w:val="0"/>
                <w:sz w:val="16"/>
                <w:szCs w:val="16"/>
              </w:rPr>
            </w:pPr>
          </w:p>
          <w:p w:rsidR="00CF3A2A" w:rsidRPr="00C13288" w:rsidRDefault="00CF3A2A">
            <w:pPr>
              <w:rPr>
                <w:bCs w:val="0"/>
                <w:sz w:val="16"/>
                <w:szCs w:val="16"/>
                <w:lang w:eastAsia="en-US"/>
              </w:rPr>
            </w:pPr>
          </w:p>
        </w:tc>
        <w:tc>
          <w:tcPr>
            <w:tcW w:w="6335" w:type="dxa"/>
            <w:tcBorders>
              <w:top w:val="single" w:sz="4" w:space="0" w:color="000000"/>
              <w:left w:val="single" w:sz="4" w:space="0" w:color="000000"/>
              <w:bottom w:val="single" w:sz="4" w:space="0" w:color="auto"/>
              <w:right w:val="single" w:sz="4" w:space="0" w:color="000000"/>
            </w:tcBorders>
            <w:hideMark/>
          </w:tcPr>
          <w:p w:rsidR="000B29C4" w:rsidRPr="00C13288" w:rsidRDefault="000B29C4">
            <w:pPr>
              <w:rPr>
                <w:bCs w:val="0"/>
                <w:sz w:val="16"/>
                <w:szCs w:val="16"/>
              </w:rPr>
            </w:pPr>
          </w:p>
          <w:p w:rsidR="00CF3A2A" w:rsidRPr="00C13288" w:rsidRDefault="00CF3A2A">
            <w:pPr>
              <w:rPr>
                <w:bCs w:val="0"/>
                <w:sz w:val="16"/>
                <w:szCs w:val="16"/>
                <w:lang w:eastAsia="en-US"/>
              </w:rPr>
            </w:pPr>
          </w:p>
        </w:tc>
      </w:tr>
      <w:tr w:rsidR="000B29C4" w:rsidRPr="00C13288" w:rsidTr="000B29C4">
        <w:trPr>
          <w:trHeight w:val="209"/>
        </w:trPr>
        <w:tc>
          <w:tcPr>
            <w:tcW w:w="439" w:type="dxa"/>
            <w:tcBorders>
              <w:top w:val="single" w:sz="4" w:space="0" w:color="auto"/>
              <w:left w:val="single" w:sz="4" w:space="0" w:color="000000"/>
              <w:bottom w:val="single" w:sz="4" w:space="0" w:color="000000"/>
              <w:right w:val="single" w:sz="4" w:space="0" w:color="000000"/>
            </w:tcBorders>
            <w:hideMark/>
          </w:tcPr>
          <w:p w:rsidR="000B29C4" w:rsidRPr="00C13288" w:rsidRDefault="000B29C4" w:rsidP="000B29C4">
            <w:pPr>
              <w:rPr>
                <w:bCs w:val="0"/>
                <w:sz w:val="16"/>
                <w:szCs w:val="16"/>
              </w:rPr>
            </w:pPr>
            <w:r w:rsidRPr="00C13288">
              <w:rPr>
                <w:bCs w:val="0"/>
                <w:sz w:val="16"/>
                <w:szCs w:val="16"/>
              </w:rPr>
              <w:t>1.</w:t>
            </w:r>
          </w:p>
        </w:tc>
        <w:tc>
          <w:tcPr>
            <w:tcW w:w="2135" w:type="dxa"/>
            <w:tcBorders>
              <w:top w:val="single" w:sz="4" w:space="0" w:color="auto"/>
              <w:left w:val="single" w:sz="4" w:space="0" w:color="000000"/>
              <w:bottom w:val="single" w:sz="4" w:space="0" w:color="000000"/>
              <w:right w:val="single" w:sz="4" w:space="0" w:color="000000"/>
            </w:tcBorders>
            <w:hideMark/>
          </w:tcPr>
          <w:p w:rsidR="000B29C4" w:rsidRPr="00C13288" w:rsidRDefault="000B29C4" w:rsidP="000B29C4">
            <w:pPr>
              <w:rPr>
                <w:sz w:val="16"/>
                <w:szCs w:val="16"/>
                <w:lang w:eastAsia="en-US"/>
              </w:rPr>
            </w:pPr>
            <w:r w:rsidRPr="00C13288">
              <w:rPr>
                <w:bCs w:val="0"/>
                <w:sz w:val="16"/>
                <w:szCs w:val="16"/>
              </w:rPr>
              <w:t>Электрическое поле</w:t>
            </w:r>
          </w:p>
        </w:tc>
        <w:tc>
          <w:tcPr>
            <w:tcW w:w="696" w:type="dxa"/>
            <w:tcBorders>
              <w:top w:val="single" w:sz="4" w:space="0" w:color="auto"/>
              <w:left w:val="single" w:sz="4" w:space="0" w:color="000000"/>
              <w:bottom w:val="single" w:sz="4" w:space="0" w:color="000000"/>
              <w:right w:val="single" w:sz="4" w:space="0" w:color="000000"/>
            </w:tcBorders>
            <w:hideMark/>
          </w:tcPr>
          <w:p w:rsidR="000B29C4" w:rsidRPr="00C13288" w:rsidRDefault="000B29C4" w:rsidP="000B29C4">
            <w:pPr>
              <w:rPr>
                <w:bCs w:val="0"/>
                <w:sz w:val="16"/>
                <w:szCs w:val="16"/>
              </w:rPr>
            </w:pPr>
            <w:r w:rsidRPr="00C13288">
              <w:rPr>
                <w:bCs w:val="0"/>
                <w:sz w:val="16"/>
                <w:szCs w:val="16"/>
              </w:rPr>
              <w:t xml:space="preserve">  1.</w:t>
            </w:r>
          </w:p>
        </w:tc>
        <w:tc>
          <w:tcPr>
            <w:tcW w:w="6335" w:type="dxa"/>
            <w:tcBorders>
              <w:top w:val="single" w:sz="4" w:space="0" w:color="auto"/>
              <w:left w:val="single" w:sz="4" w:space="0" w:color="000000"/>
              <w:bottom w:val="single" w:sz="4" w:space="0" w:color="000000"/>
              <w:right w:val="single" w:sz="4" w:space="0" w:color="000000"/>
            </w:tcBorders>
            <w:hideMark/>
          </w:tcPr>
          <w:p w:rsidR="000B29C4" w:rsidRPr="00C13288" w:rsidRDefault="000B29C4" w:rsidP="000B29C4">
            <w:pPr>
              <w:rPr>
                <w:bCs w:val="0"/>
                <w:sz w:val="16"/>
                <w:szCs w:val="16"/>
              </w:rPr>
            </w:pPr>
            <w:r w:rsidRPr="00C13288">
              <w:rPr>
                <w:bCs w:val="0"/>
                <w:sz w:val="16"/>
                <w:szCs w:val="16"/>
              </w:rPr>
              <w:t>Определение  и  изображение  электрического  поля.</w:t>
            </w:r>
          </w:p>
        </w:tc>
      </w:tr>
      <w:tr w:rsidR="00CF3A2A" w:rsidRPr="00C13288" w:rsidTr="00CF3A2A">
        <w:tc>
          <w:tcPr>
            <w:tcW w:w="439"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2135"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69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 xml:space="preserve">    2.</w:t>
            </w:r>
          </w:p>
        </w:tc>
        <w:tc>
          <w:tcPr>
            <w:tcW w:w="63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Закон  Кулона.  Напряженность  электрического  поля.</w:t>
            </w:r>
          </w:p>
        </w:tc>
      </w:tr>
      <w:tr w:rsidR="00CF3A2A" w:rsidRPr="00C13288" w:rsidTr="00CF3A2A">
        <w:tc>
          <w:tcPr>
            <w:tcW w:w="439"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2135"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69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 xml:space="preserve">    3.</w:t>
            </w:r>
          </w:p>
        </w:tc>
        <w:tc>
          <w:tcPr>
            <w:tcW w:w="63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Потенциал.  Электрическое  напряжение.</w:t>
            </w:r>
          </w:p>
        </w:tc>
      </w:tr>
      <w:tr w:rsidR="00CF3A2A" w:rsidRPr="00C13288" w:rsidTr="00CF3A2A">
        <w:tc>
          <w:tcPr>
            <w:tcW w:w="439"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2135"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69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 xml:space="preserve">   4.</w:t>
            </w:r>
          </w:p>
        </w:tc>
        <w:tc>
          <w:tcPr>
            <w:tcW w:w="63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Проводники  и  диэлектрики  в  электрическом  поле.</w:t>
            </w:r>
          </w:p>
        </w:tc>
      </w:tr>
      <w:tr w:rsidR="00CF3A2A" w:rsidRPr="00C13288" w:rsidTr="00CF3A2A">
        <w:tc>
          <w:tcPr>
            <w:tcW w:w="439"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2135"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69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 xml:space="preserve">   5.</w:t>
            </w:r>
          </w:p>
        </w:tc>
        <w:tc>
          <w:tcPr>
            <w:tcW w:w="63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Электрическая  емкость.  Конденсатор.</w:t>
            </w:r>
          </w:p>
        </w:tc>
      </w:tr>
      <w:tr w:rsidR="00CF3A2A" w:rsidRPr="00C13288" w:rsidTr="00CF3A2A">
        <w:tc>
          <w:tcPr>
            <w:tcW w:w="439"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2135"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69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 xml:space="preserve">   6.</w:t>
            </w:r>
          </w:p>
        </w:tc>
        <w:tc>
          <w:tcPr>
            <w:tcW w:w="63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Соединение  конденсаторов.  Энергия  электрического  поля.</w:t>
            </w:r>
          </w:p>
        </w:tc>
      </w:tr>
      <w:tr w:rsidR="00CF3A2A" w:rsidRPr="00C13288" w:rsidTr="00CF3A2A">
        <w:tc>
          <w:tcPr>
            <w:tcW w:w="43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2.</w:t>
            </w:r>
          </w:p>
        </w:tc>
        <w:tc>
          <w:tcPr>
            <w:tcW w:w="2135" w:type="dxa"/>
            <w:tcBorders>
              <w:top w:val="single" w:sz="4" w:space="0" w:color="000000"/>
              <w:left w:val="single" w:sz="4" w:space="0" w:color="000000"/>
              <w:bottom w:val="single" w:sz="4" w:space="0" w:color="000000"/>
              <w:right w:val="single" w:sz="4" w:space="0" w:color="000000"/>
            </w:tcBorders>
            <w:hideMark/>
          </w:tcPr>
          <w:p w:rsidR="000B29C4" w:rsidRPr="00C13288" w:rsidRDefault="000B29C4" w:rsidP="000B29C4">
            <w:pPr>
              <w:rPr>
                <w:sz w:val="16"/>
                <w:szCs w:val="16"/>
                <w:lang w:eastAsia="en-US"/>
              </w:rPr>
            </w:pPr>
            <w:r w:rsidRPr="00C13288">
              <w:rPr>
                <w:sz w:val="16"/>
                <w:szCs w:val="16"/>
                <w:lang w:eastAsia="en-US"/>
              </w:rPr>
              <w:t>Тема 1.1.Постоянный электрический ток.</w:t>
            </w:r>
          </w:p>
          <w:p w:rsidR="00CF3A2A" w:rsidRPr="00C13288" w:rsidRDefault="00CF3A2A">
            <w:pPr>
              <w:rPr>
                <w:bCs w:val="0"/>
                <w:sz w:val="16"/>
                <w:szCs w:val="16"/>
                <w:lang w:eastAsia="en-US"/>
              </w:rPr>
            </w:pPr>
          </w:p>
        </w:tc>
        <w:tc>
          <w:tcPr>
            <w:tcW w:w="69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 xml:space="preserve">   1.</w:t>
            </w:r>
          </w:p>
        </w:tc>
        <w:tc>
          <w:tcPr>
            <w:tcW w:w="63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Электрическая  цепь.  Электрический  ток.</w:t>
            </w:r>
          </w:p>
        </w:tc>
      </w:tr>
      <w:tr w:rsidR="00CF3A2A" w:rsidRPr="00C13288" w:rsidTr="00CF3A2A">
        <w:tc>
          <w:tcPr>
            <w:tcW w:w="439"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2135"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69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 xml:space="preserve">   2.</w:t>
            </w:r>
          </w:p>
        </w:tc>
        <w:tc>
          <w:tcPr>
            <w:tcW w:w="63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Э.Д.С.  и  напряжение.  Закон  Ома.</w:t>
            </w:r>
          </w:p>
        </w:tc>
      </w:tr>
      <w:tr w:rsidR="00CF3A2A" w:rsidRPr="00C13288" w:rsidTr="00CF3A2A">
        <w:tc>
          <w:tcPr>
            <w:tcW w:w="439"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2135"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69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 xml:space="preserve">   3.</w:t>
            </w:r>
          </w:p>
        </w:tc>
        <w:tc>
          <w:tcPr>
            <w:tcW w:w="63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Электрическое  сопротивление  и  проводимость.</w:t>
            </w:r>
          </w:p>
        </w:tc>
      </w:tr>
      <w:tr w:rsidR="00CF3A2A" w:rsidRPr="00C13288" w:rsidTr="00CF3A2A">
        <w:tc>
          <w:tcPr>
            <w:tcW w:w="439"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2135"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69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 xml:space="preserve">    4.</w:t>
            </w:r>
          </w:p>
        </w:tc>
        <w:tc>
          <w:tcPr>
            <w:tcW w:w="63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Основные проводниковые материалы. Зависимость сопротивления  от  температуры.</w:t>
            </w:r>
          </w:p>
        </w:tc>
      </w:tr>
      <w:tr w:rsidR="00CF3A2A" w:rsidRPr="00C13288" w:rsidTr="00CF3A2A">
        <w:tc>
          <w:tcPr>
            <w:tcW w:w="439"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2135"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69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 xml:space="preserve">    5.</w:t>
            </w:r>
          </w:p>
        </w:tc>
        <w:tc>
          <w:tcPr>
            <w:tcW w:w="63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Способы  соединения  проводников.</w:t>
            </w:r>
          </w:p>
        </w:tc>
      </w:tr>
      <w:tr w:rsidR="00CF3A2A" w:rsidRPr="00C13288" w:rsidTr="00CF3A2A">
        <w:tc>
          <w:tcPr>
            <w:tcW w:w="439"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2135"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69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 xml:space="preserve">    6.</w:t>
            </w:r>
          </w:p>
        </w:tc>
        <w:tc>
          <w:tcPr>
            <w:tcW w:w="63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Электрическая  работа  и  мощность.</w:t>
            </w:r>
          </w:p>
        </w:tc>
      </w:tr>
      <w:tr w:rsidR="00CF3A2A" w:rsidRPr="00C13288" w:rsidTr="00CF3A2A">
        <w:tc>
          <w:tcPr>
            <w:tcW w:w="439"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2135"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69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 xml:space="preserve">    7.</w:t>
            </w:r>
          </w:p>
        </w:tc>
        <w:tc>
          <w:tcPr>
            <w:tcW w:w="63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Токовая  нагрузка  провода  и  его  защита  от перегрузок.</w:t>
            </w:r>
          </w:p>
        </w:tc>
      </w:tr>
      <w:tr w:rsidR="000B29C4" w:rsidRPr="00C13288" w:rsidTr="000B29C4">
        <w:trPr>
          <w:trHeight w:val="218"/>
        </w:trPr>
        <w:tc>
          <w:tcPr>
            <w:tcW w:w="439" w:type="dxa"/>
            <w:vMerge w:val="restart"/>
            <w:tcBorders>
              <w:top w:val="single" w:sz="4" w:space="0" w:color="000000"/>
              <w:left w:val="single" w:sz="4" w:space="0" w:color="000000"/>
              <w:right w:val="single" w:sz="4" w:space="0" w:color="000000"/>
            </w:tcBorders>
          </w:tcPr>
          <w:p w:rsidR="000B29C4" w:rsidRPr="00C13288" w:rsidRDefault="000B29C4">
            <w:pPr>
              <w:rPr>
                <w:bCs w:val="0"/>
                <w:sz w:val="16"/>
                <w:szCs w:val="16"/>
                <w:lang w:eastAsia="en-US"/>
              </w:rPr>
            </w:pPr>
            <w:r w:rsidRPr="00C13288">
              <w:rPr>
                <w:bCs w:val="0"/>
                <w:sz w:val="16"/>
                <w:szCs w:val="16"/>
                <w:lang w:eastAsia="en-US"/>
              </w:rPr>
              <w:t>3.</w:t>
            </w:r>
          </w:p>
        </w:tc>
        <w:tc>
          <w:tcPr>
            <w:tcW w:w="2135" w:type="dxa"/>
            <w:vMerge w:val="restart"/>
            <w:tcBorders>
              <w:top w:val="single" w:sz="4" w:space="0" w:color="000000"/>
              <w:left w:val="single" w:sz="4" w:space="0" w:color="000000"/>
              <w:right w:val="single" w:sz="4" w:space="0" w:color="000000"/>
            </w:tcBorders>
          </w:tcPr>
          <w:p w:rsidR="000B29C4" w:rsidRPr="00C13288" w:rsidRDefault="000B29C4" w:rsidP="000B29C4">
            <w:pPr>
              <w:rPr>
                <w:sz w:val="16"/>
                <w:szCs w:val="16"/>
                <w:lang w:eastAsia="en-US"/>
              </w:rPr>
            </w:pPr>
            <w:r w:rsidRPr="00C13288">
              <w:rPr>
                <w:sz w:val="16"/>
                <w:szCs w:val="16"/>
                <w:lang w:eastAsia="en-US"/>
              </w:rPr>
              <w:t>Тема 1.2. Цепи с резисторами при различных соединениях</w:t>
            </w:r>
          </w:p>
          <w:p w:rsidR="000B29C4" w:rsidRPr="00C13288" w:rsidRDefault="000B29C4">
            <w:pPr>
              <w:rPr>
                <w:bCs w:val="0"/>
                <w:sz w:val="16"/>
                <w:szCs w:val="16"/>
                <w:lang w:eastAsia="en-US"/>
              </w:rPr>
            </w:pPr>
          </w:p>
        </w:tc>
        <w:tc>
          <w:tcPr>
            <w:tcW w:w="696" w:type="dxa"/>
            <w:tcBorders>
              <w:top w:val="single" w:sz="4" w:space="0" w:color="000000"/>
              <w:left w:val="single" w:sz="4" w:space="0" w:color="000000"/>
              <w:bottom w:val="single" w:sz="4" w:space="0" w:color="auto"/>
              <w:right w:val="single" w:sz="4" w:space="0" w:color="000000"/>
            </w:tcBorders>
            <w:hideMark/>
          </w:tcPr>
          <w:p w:rsidR="000B29C4" w:rsidRPr="00C13288" w:rsidRDefault="000B29C4">
            <w:pPr>
              <w:rPr>
                <w:bCs w:val="0"/>
                <w:sz w:val="16"/>
                <w:szCs w:val="16"/>
                <w:lang w:eastAsia="en-US"/>
              </w:rPr>
            </w:pPr>
            <w:r w:rsidRPr="00C13288">
              <w:rPr>
                <w:bCs w:val="0"/>
                <w:sz w:val="16"/>
                <w:szCs w:val="16"/>
              </w:rPr>
              <w:t xml:space="preserve">    8.</w:t>
            </w:r>
          </w:p>
        </w:tc>
        <w:tc>
          <w:tcPr>
            <w:tcW w:w="6335" w:type="dxa"/>
            <w:tcBorders>
              <w:top w:val="single" w:sz="4" w:space="0" w:color="000000"/>
              <w:left w:val="single" w:sz="4" w:space="0" w:color="000000"/>
              <w:bottom w:val="single" w:sz="4" w:space="0" w:color="auto"/>
              <w:right w:val="single" w:sz="4" w:space="0" w:color="000000"/>
            </w:tcBorders>
            <w:hideMark/>
          </w:tcPr>
          <w:p w:rsidR="000B29C4" w:rsidRPr="00C13288" w:rsidRDefault="000B29C4">
            <w:pPr>
              <w:rPr>
                <w:bCs w:val="0"/>
                <w:sz w:val="16"/>
                <w:szCs w:val="16"/>
                <w:lang w:eastAsia="en-US"/>
              </w:rPr>
            </w:pPr>
            <w:r w:rsidRPr="00C13288">
              <w:rPr>
                <w:bCs w:val="0"/>
                <w:sz w:val="16"/>
                <w:szCs w:val="16"/>
              </w:rPr>
              <w:t>Потеря  напряжения  в  проводах.</w:t>
            </w:r>
          </w:p>
        </w:tc>
      </w:tr>
      <w:tr w:rsidR="000B29C4" w:rsidRPr="00C13288" w:rsidTr="000B29C4">
        <w:trPr>
          <w:trHeight w:val="516"/>
        </w:trPr>
        <w:tc>
          <w:tcPr>
            <w:tcW w:w="439" w:type="dxa"/>
            <w:vMerge/>
            <w:tcBorders>
              <w:left w:val="single" w:sz="4" w:space="0" w:color="000000"/>
              <w:bottom w:val="single" w:sz="4" w:space="0" w:color="000000"/>
              <w:right w:val="single" w:sz="4" w:space="0" w:color="000000"/>
            </w:tcBorders>
          </w:tcPr>
          <w:p w:rsidR="000B29C4" w:rsidRPr="00C13288" w:rsidRDefault="000B29C4">
            <w:pPr>
              <w:rPr>
                <w:bCs w:val="0"/>
                <w:sz w:val="16"/>
                <w:szCs w:val="16"/>
                <w:lang w:eastAsia="en-US"/>
              </w:rPr>
            </w:pPr>
          </w:p>
        </w:tc>
        <w:tc>
          <w:tcPr>
            <w:tcW w:w="2135" w:type="dxa"/>
            <w:vMerge/>
            <w:tcBorders>
              <w:left w:val="single" w:sz="4" w:space="0" w:color="000000"/>
              <w:bottom w:val="single" w:sz="4" w:space="0" w:color="000000"/>
              <w:right w:val="single" w:sz="4" w:space="0" w:color="000000"/>
            </w:tcBorders>
          </w:tcPr>
          <w:p w:rsidR="000B29C4" w:rsidRPr="00C13288" w:rsidRDefault="000B29C4" w:rsidP="000B29C4">
            <w:pPr>
              <w:rPr>
                <w:sz w:val="16"/>
                <w:szCs w:val="16"/>
                <w:lang w:eastAsia="en-US"/>
              </w:rPr>
            </w:pPr>
          </w:p>
        </w:tc>
        <w:tc>
          <w:tcPr>
            <w:tcW w:w="696" w:type="dxa"/>
            <w:tcBorders>
              <w:top w:val="single" w:sz="4" w:space="0" w:color="auto"/>
              <w:left w:val="single" w:sz="4" w:space="0" w:color="000000"/>
              <w:bottom w:val="single" w:sz="4" w:space="0" w:color="000000"/>
              <w:right w:val="single" w:sz="4" w:space="0" w:color="000000"/>
            </w:tcBorders>
            <w:hideMark/>
          </w:tcPr>
          <w:p w:rsidR="000B29C4" w:rsidRPr="00C13288" w:rsidRDefault="000B29C4" w:rsidP="000B29C4">
            <w:pPr>
              <w:rPr>
                <w:bCs w:val="0"/>
                <w:sz w:val="16"/>
                <w:szCs w:val="16"/>
              </w:rPr>
            </w:pPr>
          </w:p>
        </w:tc>
        <w:tc>
          <w:tcPr>
            <w:tcW w:w="6335" w:type="dxa"/>
            <w:tcBorders>
              <w:top w:val="single" w:sz="4" w:space="0" w:color="auto"/>
              <w:left w:val="single" w:sz="4" w:space="0" w:color="000000"/>
              <w:bottom w:val="single" w:sz="4" w:space="0" w:color="000000"/>
              <w:right w:val="single" w:sz="4" w:space="0" w:color="000000"/>
            </w:tcBorders>
            <w:hideMark/>
          </w:tcPr>
          <w:p w:rsidR="000B29C4" w:rsidRPr="00C13288" w:rsidRDefault="000B29C4" w:rsidP="000B29C4">
            <w:pPr>
              <w:rPr>
                <w:bCs w:val="0"/>
                <w:sz w:val="16"/>
                <w:szCs w:val="16"/>
              </w:rPr>
            </w:pPr>
          </w:p>
        </w:tc>
      </w:tr>
      <w:tr w:rsidR="00CF3A2A" w:rsidRPr="00C13288" w:rsidTr="00CF3A2A">
        <w:tc>
          <w:tcPr>
            <w:tcW w:w="439"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2135"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696" w:type="dxa"/>
            <w:tcBorders>
              <w:top w:val="single" w:sz="4" w:space="0" w:color="000000"/>
              <w:left w:val="single" w:sz="4" w:space="0" w:color="000000"/>
              <w:bottom w:val="single" w:sz="4" w:space="0" w:color="000000"/>
              <w:right w:val="single" w:sz="4" w:space="0" w:color="000000"/>
            </w:tcBorders>
            <w:hideMark/>
          </w:tcPr>
          <w:p w:rsidR="00CF3A2A" w:rsidRPr="00C13288" w:rsidRDefault="000B29C4">
            <w:pPr>
              <w:rPr>
                <w:bCs w:val="0"/>
                <w:sz w:val="16"/>
                <w:szCs w:val="16"/>
                <w:lang w:eastAsia="en-US"/>
              </w:rPr>
            </w:pPr>
            <w:r w:rsidRPr="00C13288">
              <w:rPr>
                <w:bCs w:val="0"/>
                <w:sz w:val="16"/>
                <w:szCs w:val="16"/>
              </w:rPr>
              <w:t>1.</w:t>
            </w:r>
          </w:p>
        </w:tc>
        <w:tc>
          <w:tcPr>
            <w:tcW w:w="63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Расчет  сложных  электрических  цепей.</w:t>
            </w:r>
          </w:p>
        </w:tc>
      </w:tr>
      <w:tr w:rsidR="00CF3A2A" w:rsidRPr="00C13288" w:rsidTr="00CF3A2A">
        <w:tc>
          <w:tcPr>
            <w:tcW w:w="439"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2135"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696" w:type="dxa"/>
            <w:tcBorders>
              <w:top w:val="single" w:sz="4" w:space="0" w:color="000000"/>
              <w:left w:val="single" w:sz="4" w:space="0" w:color="000000"/>
              <w:bottom w:val="single" w:sz="4" w:space="0" w:color="000000"/>
              <w:right w:val="single" w:sz="4" w:space="0" w:color="000000"/>
            </w:tcBorders>
            <w:hideMark/>
          </w:tcPr>
          <w:p w:rsidR="00CF3A2A" w:rsidRPr="00C13288" w:rsidRDefault="000B29C4">
            <w:pPr>
              <w:rPr>
                <w:bCs w:val="0"/>
                <w:sz w:val="16"/>
                <w:szCs w:val="16"/>
                <w:lang w:eastAsia="en-US"/>
              </w:rPr>
            </w:pPr>
            <w:r w:rsidRPr="00C13288">
              <w:rPr>
                <w:bCs w:val="0"/>
                <w:sz w:val="16"/>
                <w:szCs w:val="16"/>
              </w:rPr>
              <w:t xml:space="preserve">  2.</w:t>
            </w:r>
          </w:p>
        </w:tc>
        <w:tc>
          <w:tcPr>
            <w:tcW w:w="63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Нелинейные  цепи.</w:t>
            </w:r>
          </w:p>
        </w:tc>
      </w:tr>
      <w:tr w:rsidR="00CF3A2A" w:rsidRPr="00C13288" w:rsidTr="00CF3A2A">
        <w:tc>
          <w:tcPr>
            <w:tcW w:w="439" w:type="dxa"/>
            <w:tcBorders>
              <w:top w:val="single" w:sz="4" w:space="0" w:color="000000"/>
              <w:left w:val="single" w:sz="4" w:space="0" w:color="000000"/>
              <w:bottom w:val="single" w:sz="4" w:space="0" w:color="000000"/>
              <w:right w:val="single" w:sz="4" w:space="0" w:color="000000"/>
            </w:tcBorders>
            <w:hideMark/>
          </w:tcPr>
          <w:p w:rsidR="00CF3A2A" w:rsidRPr="00C13288" w:rsidRDefault="000B29C4">
            <w:pPr>
              <w:rPr>
                <w:bCs w:val="0"/>
                <w:sz w:val="16"/>
                <w:szCs w:val="16"/>
                <w:lang w:eastAsia="en-US"/>
              </w:rPr>
            </w:pPr>
            <w:r w:rsidRPr="00C13288">
              <w:rPr>
                <w:bCs w:val="0"/>
                <w:sz w:val="16"/>
                <w:szCs w:val="16"/>
              </w:rPr>
              <w:t>4.</w:t>
            </w:r>
          </w:p>
        </w:tc>
        <w:tc>
          <w:tcPr>
            <w:tcW w:w="2135" w:type="dxa"/>
            <w:tcBorders>
              <w:top w:val="single" w:sz="4" w:space="0" w:color="000000"/>
              <w:left w:val="single" w:sz="4" w:space="0" w:color="000000"/>
              <w:bottom w:val="single" w:sz="4" w:space="0" w:color="000000"/>
              <w:right w:val="single" w:sz="4" w:space="0" w:color="000000"/>
            </w:tcBorders>
            <w:hideMark/>
          </w:tcPr>
          <w:p w:rsidR="008D5BCD" w:rsidRPr="00C13288" w:rsidRDefault="008D5BCD" w:rsidP="008D5BCD">
            <w:pPr>
              <w:spacing w:line="276" w:lineRule="auto"/>
              <w:rPr>
                <w:sz w:val="16"/>
                <w:szCs w:val="16"/>
                <w:lang w:eastAsia="en-US"/>
              </w:rPr>
            </w:pPr>
            <w:r w:rsidRPr="00C13288">
              <w:rPr>
                <w:sz w:val="16"/>
                <w:szCs w:val="16"/>
                <w:lang w:eastAsia="en-US"/>
              </w:rPr>
              <w:t>Раздел 2.Электромагнетизм</w:t>
            </w:r>
          </w:p>
          <w:p w:rsidR="00CF3A2A" w:rsidRPr="00C13288" w:rsidRDefault="00CF3A2A">
            <w:pPr>
              <w:rPr>
                <w:bCs w:val="0"/>
                <w:sz w:val="16"/>
                <w:szCs w:val="16"/>
                <w:lang w:eastAsia="en-US"/>
              </w:rPr>
            </w:pPr>
          </w:p>
        </w:tc>
        <w:tc>
          <w:tcPr>
            <w:tcW w:w="69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 xml:space="preserve">    1.</w:t>
            </w:r>
          </w:p>
        </w:tc>
        <w:tc>
          <w:tcPr>
            <w:tcW w:w="63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Характеристики  магнитного  поля.</w:t>
            </w:r>
          </w:p>
        </w:tc>
      </w:tr>
      <w:tr w:rsidR="00CF3A2A" w:rsidRPr="00C13288" w:rsidTr="008D5BCD">
        <w:trPr>
          <w:trHeight w:val="415"/>
        </w:trPr>
        <w:tc>
          <w:tcPr>
            <w:tcW w:w="439" w:type="dxa"/>
            <w:tcBorders>
              <w:top w:val="single" w:sz="4" w:space="0" w:color="000000"/>
              <w:left w:val="single" w:sz="4" w:space="0" w:color="000000"/>
              <w:bottom w:val="single" w:sz="4" w:space="0" w:color="000000"/>
              <w:right w:val="single" w:sz="4" w:space="0" w:color="000000"/>
            </w:tcBorders>
          </w:tcPr>
          <w:p w:rsidR="00CF3A2A" w:rsidRPr="00C13288" w:rsidRDefault="008D5BCD">
            <w:pPr>
              <w:rPr>
                <w:bCs w:val="0"/>
                <w:sz w:val="16"/>
                <w:szCs w:val="16"/>
                <w:lang w:eastAsia="en-US"/>
              </w:rPr>
            </w:pPr>
            <w:r w:rsidRPr="00C13288">
              <w:rPr>
                <w:bCs w:val="0"/>
                <w:sz w:val="16"/>
                <w:szCs w:val="16"/>
                <w:lang w:eastAsia="en-US"/>
              </w:rPr>
              <w:t>5.</w:t>
            </w:r>
          </w:p>
        </w:tc>
        <w:tc>
          <w:tcPr>
            <w:tcW w:w="2135" w:type="dxa"/>
            <w:tcBorders>
              <w:top w:val="single" w:sz="4" w:space="0" w:color="000000"/>
              <w:left w:val="single" w:sz="4" w:space="0" w:color="000000"/>
              <w:bottom w:val="single" w:sz="4" w:space="0" w:color="000000"/>
              <w:right w:val="single" w:sz="4" w:space="0" w:color="000000"/>
            </w:tcBorders>
          </w:tcPr>
          <w:p w:rsidR="008D5BCD" w:rsidRPr="00C13288" w:rsidRDefault="008D5BCD" w:rsidP="008D5BCD">
            <w:pPr>
              <w:shd w:val="clear" w:color="auto" w:fill="FFFFFF"/>
              <w:tabs>
                <w:tab w:val="left" w:pos="547"/>
              </w:tabs>
              <w:rPr>
                <w:sz w:val="16"/>
                <w:szCs w:val="16"/>
                <w:lang w:eastAsia="en-US"/>
              </w:rPr>
            </w:pPr>
            <w:r w:rsidRPr="00C13288">
              <w:rPr>
                <w:bCs w:val="0"/>
                <w:sz w:val="16"/>
                <w:szCs w:val="16"/>
                <w:lang w:eastAsia="en-US"/>
              </w:rPr>
              <w:t>Тема 2.1 Магнитное поле постоянного тока</w:t>
            </w:r>
          </w:p>
          <w:p w:rsidR="00CF3A2A" w:rsidRPr="00C13288" w:rsidRDefault="00CF3A2A">
            <w:pPr>
              <w:rPr>
                <w:bCs w:val="0"/>
                <w:sz w:val="16"/>
                <w:szCs w:val="16"/>
                <w:lang w:eastAsia="en-US"/>
              </w:rPr>
            </w:pPr>
          </w:p>
        </w:tc>
        <w:tc>
          <w:tcPr>
            <w:tcW w:w="69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 xml:space="preserve">    2.</w:t>
            </w:r>
          </w:p>
        </w:tc>
        <w:tc>
          <w:tcPr>
            <w:tcW w:w="63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Закон полного тока. Магнитное поле прямолинейного тока</w:t>
            </w:r>
          </w:p>
        </w:tc>
      </w:tr>
      <w:tr w:rsidR="00CF3A2A" w:rsidRPr="00C13288" w:rsidTr="00CF3A2A">
        <w:tc>
          <w:tcPr>
            <w:tcW w:w="439"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2135"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69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 xml:space="preserve">    3.</w:t>
            </w:r>
          </w:p>
        </w:tc>
        <w:tc>
          <w:tcPr>
            <w:tcW w:w="63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Магнитное поле кольцевой катушки.</w:t>
            </w:r>
          </w:p>
        </w:tc>
      </w:tr>
      <w:tr w:rsidR="00CF3A2A" w:rsidRPr="00C13288" w:rsidTr="00CF3A2A">
        <w:tc>
          <w:tcPr>
            <w:tcW w:w="439"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2135"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69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 xml:space="preserve">    4.</w:t>
            </w:r>
          </w:p>
        </w:tc>
        <w:tc>
          <w:tcPr>
            <w:tcW w:w="63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Намагничивание ферромагнитных  материалов. Циклическое  перемагничивание.</w:t>
            </w:r>
          </w:p>
        </w:tc>
      </w:tr>
      <w:tr w:rsidR="00CF3A2A" w:rsidRPr="00C13288" w:rsidTr="00CF3A2A">
        <w:tc>
          <w:tcPr>
            <w:tcW w:w="439"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2135"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69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 xml:space="preserve">    5.</w:t>
            </w:r>
          </w:p>
        </w:tc>
        <w:tc>
          <w:tcPr>
            <w:tcW w:w="63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Расчет  магнитной  цепи.</w:t>
            </w:r>
          </w:p>
        </w:tc>
      </w:tr>
      <w:tr w:rsidR="00CF3A2A" w:rsidRPr="00C13288" w:rsidTr="00CF3A2A">
        <w:tc>
          <w:tcPr>
            <w:tcW w:w="439"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2135"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69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 xml:space="preserve">    6.</w:t>
            </w:r>
          </w:p>
        </w:tc>
        <w:tc>
          <w:tcPr>
            <w:tcW w:w="63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Закон  Ампера.  Сила  Лоренца.</w:t>
            </w:r>
          </w:p>
        </w:tc>
      </w:tr>
      <w:tr w:rsidR="00CF3A2A" w:rsidRPr="00C13288" w:rsidTr="00CF3A2A">
        <w:tc>
          <w:tcPr>
            <w:tcW w:w="439" w:type="dxa"/>
            <w:tcBorders>
              <w:top w:val="single" w:sz="4" w:space="0" w:color="000000"/>
              <w:left w:val="single" w:sz="4" w:space="0" w:color="000000"/>
              <w:bottom w:val="single" w:sz="4" w:space="0" w:color="000000"/>
              <w:right w:val="single" w:sz="4" w:space="0" w:color="000000"/>
            </w:tcBorders>
          </w:tcPr>
          <w:p w:rsidR="00CF3A2A" w:rsidRPr="00C13288" w:rsidRDefault="008D5BCD">
            <w:pPr>
              <w:rPr>
                <w:bCs w:val="0"/>
                <w:sz w:val="16"/>
                <w:szCs w:val="16"/>
                <w:lang w:eastAsia="en-US"/>
              </w:rPr>
            </w:pPr>
            <w:r w:rsidRPr="00C13288">
              <w:rPr>
                <w:bCs w:val="0"/>
                <w:sz w:val="16"/>
                <w:szCs w:val="16"/>
                <w:lang w:eastAsia="en-US"/>
              </w:rPr>
              <w:t>6.</w:t>
            </w:r>
          </w:p>
        </w:tc>
        <w:tc>
          <w:tcPr>
            <w:tcW w:w="2135" w:type="dxa"/>
            <w:tcBorders>
              <w:top w:val="single" w:sz="4" w:space="0" w:color="000000"/>
              <w:left w:val="single" w:sz="4" w:space="0" w:color="000000"/>
              <w:bottom w:val="single" w:sz="4" w:space="0" w:color="000000"/>
              <w:right w:val="single" w:sz="4" w:space="0" w:color="000000"/>
            </w:tcBorders>
          </w:tcPr>
          <w:p w:rsidR="008D5BCD" w:rsidRPr="00C13288" w:rsidRDefault="008D5BCD" w:rsidP="008D5BCD">
            <w:pPr>
              <w:shd w:val="clear" w:color="auto" w:fill="FFFFFF"/>
              <w:tabs>
                <w:tab w:val="left" w:pos="547"/>
              </w:tabs>
              <w:rPr>
                <w:bCs w:val="0"/>
                <w:sz w:val="16"/>
                <w:szCs w:val="16"/>
                <w:lang w:eastAsia="en-US"/>
              </w:rPr>
            </w:pPr>
            <w:r w:rsidRPr="00C13288">
              <w:rPr>
                <w:sz w:val="16"/>
                <w:szCs w:val="16"/>
              </w:rPr>
              <w:br w:type="page"/>
            </w:r>
            <w:r w:rsidRPr="00C13288">
              <w:rPr>
                <w:bCs w:val="0"/>
                <w:sz w:val="16"/>
                <w:szCs w:val="16"/>
                <w:lang w:eastAsia="en-US"/>
              </w:rPr>
              <w:t xml:space="preserve">Тема 2.2 Электромагнитная индукция </w:t>
            </w:r>
          </w:p>
          <w:p w:rsidR="00CF3A2A" w:rsidRPr="00C13288" w:rsidRDefault="00CF3A2A">
            <w:pPr>
              <w:rPr>
                <w:bCs w:val="0"/>
                <w:sz w:val="16"/>
                <w:szCs w:val="16"/>
                <w:lang w:eastAsia="en-US"/>
              </w:rPr>
            </w:pPr>
          </w:p>
        </w:tc>
        <w:tc>
          <w:tcPr>
            <w:tcW w:w="696" w:type="dxa"/>
            <w:tcBorders>
              <w:top w:val="single" w:sz="4" w:space="0" w:color="000000"/>
              <w:left w:val="single" w:sz="4" w:space="0" w:color="000000"/>
              <w:bottom w:val="single" w:sz="4" w:space="0" w:color="000000"/>
              <w:right w:val="single" w:sz="4" w:space="0" w:color="000000"/>
            </w:tcBorders>
            <w:hideMark/>
          </w:tcPr>
          <w:p w:rsidR="00CF3A2A" w:rsidRPr="00C13288" w:rsidRDefault="008D5BCD">
            <w:pPr>
              <w:rPr>
                <w:bCs w:val="0"/>
                <w:sz w:val="16"/>
                <w:szCs w:val="16"/>
                <w:lang w:eastAsia="en-US"/>
              </w:rPr>
            </w:pPr>
            <w:r w:rsidRPr="00C13288">
              <w:rPr>
                <w:bCs w:val="0"/>
                <w:sz w:val="16"/>
                <w:szCs w:val="16"/>
              </w:rPr>
              <w:t xml:space="preserve">    1</w:t>
            </w:r>
            <w:r w:rsidR="00CF3A2A" w:rsidRPr="00C13288">
              <w:rPr>
                <w:bCs w:val="0"/>
                <w:sz w:val="16"/>
                <w:szCs w:val="16"/>
              </w:rPr>
              <w:t>.</w:t>
            </w:r>
          </w:p>
        </w:tc>
        <w:tc>
          <w:tcPr>
            <w:tcW w:w="63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Закон  электромагнитной  индукции.</w:t>
            </w:r>
          </w:p>
        </w:tc>
      </w:tr>
      <w:tr w:rsidR="00CF3A2A" w:rsidRPr="00C13288" w:rsidTr="00CF3A2A">
        <w:tc>
          <w:tcPr>
            <w:tcW w:w="439"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2135"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696" w:type="dxa"/>
            <w:tcBorders>
              <w:top w:val="single" w:sz="4" w:space="0" w:color="000000"/>
              <w:left w:val="single" w:sz="4" w:space="0" w:color="000000"/>
              <w:bottom w:val="single" w:sz="4" w:space="0" w:color="000000"/>
              <w:right w:val="single" w:sz="4" w:space="0" w:color="000000"/>
            </w:tcBorders>
            <w:hideMark/>
          </w:tcPr>
          <w:p w:rsidR="00CF3A2A" w:rsidRPr="00C13288" w:rsidRDefault="008D5BCD">
            <w:pPr>
              <w:rPr>
                <w:bCs w:val="0"/>
                <w:sz w:val="16"/>
                <w:szCs w:val="16"/>
                <w:lang w:eastAsia="en-US"/>
              </w:rPr>
            </w:pPr>
            <w:r w:rsidRPr="00C13288">
              <w:rPr>
                <w:bCs w:val="0"/>
                <w:sz w:val="16"/>
                <w:szCs w:val="16"/>
              </w:rPr>
              <w:t xml:space="preserve">    2</w:t>
            </w:r>
            <w:r w:rsidR="00CF3A2A" w:rsidRPr="00C13288">
              <w:rPr>
                <w:bCs w:val="0"/>
                <w:sz w:val="16"/>
                <w:szCs w:val="16"/>
              </w:rPr>
              <w:t>.</w:t>
            </w:r>
          </w:p>
        </w:tc>
        <w:tc>
          <w:tcPr>
            <w:tcW w:w="63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Э.Д.С.  индукции  в  контуре.  Правило  Ленца.</w:t>
            </w:r>
          </w:p>
        </w:tc>
      </w:tr>
      <w:tr w:rsidR="00CF3A2A" w:rsidRPr="00C13288" w:rsidTr="00CF3A2A">
        <w:tc>
          <w:tcPr>
            <w:tcW w:w="439"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2135"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696" w:type="dxa"/>
            <w:tcBorders>
              <w:top w:val="single" w:sz="4" w:space="0" w:color="000000"/>
              <w:left w:val="single" w:sz="4" w:space="0" w:color="000000"/>
              <w:bottom w:val="single" w:sz="4" w:space="0" w:color="000000"/>
              <w:right w:val="single" w:sz="4" w:space="0" w:color="000000"/>
            </w:tcBorders>
            <w:hideMark/>
          </w:tcPr>
          <w:p w:rsidR="00CF3A2A" w:rsidRPr="00C13288" w:rsidRDefault="008D5BCD">
            <w:pPr>
              <w:rPr>
                <w:bCs w:val="0"/>
                <w:sz w:val="16"/>
                <w:szCs w:val="16"/>
                <w:lang w:eastAsia="en-US"/>
              </w:rPr>
            </w:pPr>
            <w:r w:rsidRPr="00C13288">
              <w:rPr>
                <w:bCs w:val="0"/>
                <w:sz w:val="16"/>
                <w:szCs w:val="16"/>
              </w:rPr>
              <w:t xml:space="preserve">    3</w:t>
            </w:r>
            <w:r w:rsidR="00CF3A2A" w:rsidRPr="00C13288">
              <w:rPr>
                <w:bCs w:val="0"/>
                <w:sz w:val="16"/>
                <w:szCs w:val="16"/>
              </w:rPr>
              <w:t>.</w:t>
            </w:r>
          </w:p>
        </w:tc>
        <w:tc>
          <w:tcPr>
            <w:tcW w:w="63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Явление самоиндукции.  Энергия магнитного  поля.</w:t>
            </w:r>
          </w:p>
        </w:tc>
      </w:tr>
      <w:tr w:rsidR="00CF3A2A" w:rsidRPr="00C13288" w:rsidTr="00CF3A2A">
        <w:tc>
          <w:tcPr>
            <w:tcW w:w="439" w:type="dxa"/>
            <w:tcBorders>
              <w:top w:val="single" w:sz="4" w:space="0" w:color="000000"/>
              <w:left w:val="single" w:sz="4" w:space="0" w:color="000000"/>
              <w:bottom w:val="single" w:sz="4" w:space="0" w:color="000000"/>
              <w:right w:val="single" w:sz="4" w:space="0" w:color="000000"/>
            </w:tcBorders>
            <w:hideMark/>
          </w:tcPr>
          <w:p w:rsidR="00CF3A2A" w:rsidRPr="00C13288" w:rsidRDefault="008D5BCD">
            <w:pPr>
              <w:rPr>
                <w:bCs w:val="0"/>
                <w:sz w:val="16"/>
                <w:szCs w:val="16"/>
                <w:lang w:eastAsia="en-US"/>
              </w:rPr>
            </w:pPr>
            <w:r w:rsidRPr="00C13288">
              <w:rPr>
                <w:bCs w:val="0"/>
                <w:sz w:val="16"/>
                <w:szCs w:val="16"/>
              </w:rPr>
              <w:t>7</w:t>
            </w:r>
            <w:r w:rsidR="00CF3A2A" w:rsidRPr="00C13288">
              <w:rPr>
                <w:bCs w:val="0"/>
                <w:sz w:val="16"/>
                <w:szCs w:val="16"/>
              </w:rPr>
              <w:t>.</w:t>
            </w:r>
          </w:p>
        </w:tc>
        <w:tc>
          <w:tcPr>
            <w:tcW w:w="2135" w:type="dxa"/>
            <w:tcBorders>
              <w:top w:val="single" w:sz="4" w:space="0" w:color="000000"/>
              <w:left w:val="single" w:sz="4" w:space="0" w:color="000000"/>
              <w:bottom w:val="single" w:sz="4" w:space="0" w:color="000000"/>
              <w:right w:val="single" w:sz="4" w:space="0" w:color="000000"/>
            </w:tcBorders>
            <w:hideMark/>
          </w:tcPr>
          <w:p w:rsidR="008D5BCD" w:rsidRPr="00C13288" w:rsidRDefault="008D5BCD" w:rsidP="008D5BCD">
            <w:pPr>
              <w:spacing w:line="276" w:lineRule="auto"/>
              <w:rPr>
                <w:sz w:val="16"/>
                <w:szCs w:val="16"/>
                <w:lang w:eastAsia="en-US"/>
              </w:rPr>
            </w:pPr>
            <w:r w:rsidRPr="00C13288">
              <w:rPr>
                <w:sz w:val="16"/>
                <w:szCs w:val="16"/>
                <w:lang w:eastAsia="en-US"/>
              </w:rPr>
              <w:t>Раздел 3 Цепи синусоидального тока</w:t>
            </w:r>
          </w:p>
          <w:p w:rsidR="00CF3A2A" w:rsidRPr="00C13288" w:rsidRDefault="00CF3A2A">
            <w:pPr>
              <w:rPr>
                <w:bCs w:val="0"/>
                <w:sz w:val="16"/>
                <w:szCs w:val="16"/>
                <w:lang w:eastAsia="en-US"/>
              </w:rPr>
            </w:pPr>
          </w:p>
        </w:tc>
        <w:tc>
          <w:tcPr>
            <w:tcW w:w="69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 xml:space="preserve">    1.</w:t>
            </w:r>
          </w:p>
        </w:tc>
        <w:tc>
          <w:tcPr>
            <w:tcW w:w="63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Определение, получение  и  изображение переменного  тока.</w:t>
            </w:r>
          </w:p>
        </w:tc>
      </w:tr>
      <w:tr w:rsidR="00CF3A2A" w:rsidRPr="00C13288" w:rsidTr="00CF3A2A">
        <w:tc>
          <w:tcPr>
            <w:tcW w:w="439" w:type="dxa"/>
            <w:tcBorders>
              <w:top w:val="single" w:sz="4" w:space="0" w:color="000000"/>
              <w:left w:val="single" w:sz="4" w:space="0" w:color="000000"/>
              <w:bottom w:val="single" w:sz="4" w:space="0" w:color="000000"/>
              <w:right w:val="single" w:sz="4" w:space="0" w:color="000000"/>
            </w:tcBorders>
          </w:tcPr>
          <w:p w:rsidR="00CF3A2A" w:rsidRPr="00C13288" w:rsidRDefault="008D5BCD">
            <w:pPr>
              <w:rPr>
                <w:bCs w:val="0"/>
                <w:sz w:val="16"/>
                <w:szCs w:val="16"/>
                <w:lang w:eastAsia="en-US"/>
              </w:rPr>
            </w:pPr>
            <w:r w:rsidRPr="00C13288">
              <w:rPr>
                <w:bCs w:val="0"/>
                <w:sz w:val="16"/>
                <w:szCs w:val="16"/>
                <w:lang w:eastAsia="en-US"/>
              </w:rPr>
              <w:t>8</w:t>
            </w:r>
          </w:p>
        </w:tc>
        <w:tc>
          <w:tcPr>
            <w:tcW w:w="2135" w:type="dxa"/>
            <w:tcBorders>
              <w:top w:val="single" w:sz="4" w:space="0" w:color="000000"/>
              <w:left w:val="single" w:sz="4" w:space="0" w:color="000000"/>
              <w:bottom w:val="single" w:sz="4" w:space="0" w:color="000000"/>
              <w:right w:val="single" w:sz="4" w:space="0" w:color="000000"/>
            </w:tcBorders>
          </w:tcPr>
          <w:p w:rsidR="008D5BCD" w:rsidRPr="00C13288" w:rsidRDefault="008D5BCD" w:rsidP="008D5BCD">
            <w:pPr>
              <w:rPr>
                <w:sz w:val="16"/>
                <w:szCs w:val="16"/>
                <w:lang w:eastAsia="en-US"/>
              </w:rPr>
            </w:pPr>
            <w:r w:rsidRPr="00C13288">
              <w:rPr>
                <w:sz w:val="16"/>
                <w:szCs w:val="16"/>
                <w:lang w:eastAsia="en-US"/>
              </w:rPr>
              <w:t>Тема 3.1. Общие сведения о гармонических колебаниях</w:t>
            </w:r>
          </w:p>
          <w:p w:rsidR="00CF3A2A" w:rsidRPr="00C13288" w:rsidRDefault="00CF3A2A">
            <w:pPr>
              <w:rPr>
                <w:bCs w:val="0"/>
                <w:sz w:val="16"/>
                <w:szCs w:val="16"/>
                <w:lang w:eastAsia="en-US"/>
              </w:rPr>
            </w:pPr>
          </w:p>
        </w:tc>
        <w:tc>
          <w:tcPr>
            <w:tcW w:w="69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 xml:space="preserve">  2.</w:t>
            </w:r>
          </w:p>
        </w:tc>
        <w:tc>
          <w:tcPr>
            <w:tcW w:w="63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 xml:space="preserve">Параметры  переменного  тока.  Фаза  переменного  тока. </w:t>
            </w:r>
          </w:p>
        </w:tc>
      </w:tr>
      <w:tr w:rsidR="00CF3A2A" w:rsidRPr="00C13288" w:rsidTr="00CF3A2A">
        <w:tc>
          <w:tcPr>
            <w:tcW w:w="439" w:type="dxa"/>
            <w:tcBorders>
              <w:top w:val="single" w:sz="4" w:space="0" w:color="000000"/>
              <w:left w:val="single" w:sz="4" w:space="0" w:color="000000"/>
              <w:bottom w:val="single" w:sz="4" w:space="0" w:color="000000"/>
              <w:right w:val="single" w:sz="4" w:space="0" w:color="000000"/>
            </w:tcBorders>
          </w:tcPr>
          <w:p w:rsidR="00CF3A2A" w:rsidRPr="00C13288" w:rsidRDefault="008D5BCD">
            <w:pPr>
              <w:rPr>
                <w:bCs w:val="0"/>
                <w:sz w:val="16"/>
                <w:szCs w:val="16"/>
                <w:lang w:eastAsia="en-US"/>
              </w:rPr>
            </w:pPr>
            <w:r w:rsidRPr="00C13288">
              <w:rPr>
                <w:bCs w:val="0"/>
                <w:sz w:val="16"/>
                <w:szCs w:val="16"/>
                <w:lang w:eastAsia="en-US"/>
              </w:rPr>
              <w:t>9.</w:t>
            </w:r>
          </w:p>
        </w:tc>
        <w:tc>
          <w:tcPr>
            <w:tcW w:w="2135" w:type="dxa"/>
            <w:tcBorders>
              <w:top w:val="single" w:sz="4" w:space="0" w:color="000000"/>
              <w:left w:val="single" w:sz="4" w:space="0" w:color="000000"/>
              <w:bottom w:val="single" w:sz="4" w:space="0" w:color="000000"/>
              <w:right w:val="single" w:sz="4" w:space="0" w:color="000000"/>
            </w:tcBorders>
          </w:tcPr>
          <w:p w:rsidR="008D5BCD" w:rsidRPr="00C13288" w:rsidRDefault="008D5BCD" w:rsidP="008D5BCD">
            <w:pPr>
              <w:rPr>
                <w:sz w:val="16"/>
                <w:szCs w:val="16"/>
                <w:lang w:eastAsia="en-US"/>
              </w:rPr>
            </w:pPr>
            <w:r w:rsidRPr="00C13288">
              <w:rPr>
                <w:sz w:val="16"/>
                <w:szCs w:val="16"/>
                <w:lang w:eastAsia="en-US"/>
              </w:rPr>
              <w:t>Тема 3.2. Цепь синусоидального тока с резистором</w:t>
            </w:r>
          </w:p>
          <w:p w:rsidR="00CF3A2A" w:rsidRPr="00C13288" w:rsidRDefault="00CF3A2A">
            <w:pPr>
              <w:rPr>
                <w:bCs w:val="0"/>
                <w:sz w:val="16"/>
                <w:szCs w:val="16"/>
                <w:lang w:eastAsia="en-US"/>
              </w:rPr>
            </w:pPr>
          </w:p>
        </w:tc>
        <w:tc>
          <w:tcPr>
            <w:tcW w:w="696" w:type="dxa"/>
            <w:tcBorders>
              <w:top w:val="single" w:sz="4" w:space="0" w:color="000000"/>
              <w:left w:val="single" w:sz="4" w:space="0" w:color="000000"/>
              <w:bottom w:val="single" w:sz="4" w:space="0" w:color="000000"/>
              <w:right w:val="single" w:sz="4" w:space="0" w:color="000000"/>
            </w:tcBorders>
            <w:hideMark/>
          </w:tcPr>
          <w:p w:rsidR="00CF3A2A" w:rsidRPr="00C13288" w:rsidRDefault="008D5BCD">
            <w:pPr>
              <w:rPr>
                <w:bCs w:val="0"/>
                <w:sz w:val="16"/>
                <w:szCs w:val="16"/>
                <w:lang w:eastAsia="en-US"/>
              </w:rPr>
            </w:pPr>
            <w:r w:rsidRPr="00C13288">
              <w:rPr>
                <w:bCs w:val="0"/>
                <w:sz w:val="16"/>
                <w:szCs w:val="16"/>
              </w:rPr>
              <w:t xml:space="preserve">  1</w:t>
            </w:r>
            <w:r w:rsidR="00CF3A2A" w:rsidRPr="00C13288">
              <w:rPr>
                <w:bCs w:val="0"/>
                <w:sz w:val="16"/>
                <w:szCs w:val="16"/>
              </w:rPr>
              <w:t>.</w:t>
            </w:r>
          </w:p>
        </w:tc>
        <w:tc>
          <w:tcPr>
            <w:tcW w:w="63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Активные  и  реактивные  резисторы  в  цепи  переменного  тока</w:t>
            </w:r>
          </w:p>
        </w:tc>
      </w:tr>
      <w:tr w:rsidR="00CF3A2A" w:rsidRPr="00C13288" w:rsidTr="00CF3A2A">
        <w:tc>
          <w:tcPr>
            <w:tcW w:w="439"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2135"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696" w:type="dxa"/>
            <w:tcBorders>
              <w:top w:val="single" w:sz="4" w:space="0" w:color="000000"/>
              <w:left w:val="single" w:sz="4" w:space="0" w:color="000000"/>
              <w:bottom w:val="single" w:sz="4" w:space="0" w:color="000000"/>
              <w:right w:val="single" w:sz="4" w:space="0" w:color="000000"/>
            </w:tcBorders>
            <w:hideMark/>
          </w:tcPr>
          <w:p w:rsidR="00CF3A2A" w:rsidRPr="00C13288" w:rsidRDefault="008D5BCD">
            <w:pPr>
              <w:rPr>
                <w:bCs w:val="0"/>
                <w:sz w:val="16"/>
                <w:szCs w:val="16"/>
                <w:lang w:eastAsia="en-US"/>
              </w:rPr>
            </w:pPr>
            <w:r w:rsidRPr="00C13288">
              <w:rPr>
                <w:bCs w:val="0"/>
                <w:sz w:val="16"/>
                <w:szCs w:val="16"/>
              </w:rPr>
              <w:t xml:space="preserve">   2</w:t>
            </w:r>
            <w:r w:rsidR="00CF3A2A" w:rsidRPr="00C13288">
              <w:rPr>
                <w:bCs w:val="0"/>
                <w:sz w:val="16"/>
                <w:szCs w:val="16"/>
              </w:rPr>
              <w:t>.</w:t>
            </w:r>
          </w:p>
        </w:tc>
        <w:tc>
          <w:tcPr>
            <w:tcW w:w="63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Цепь  с  активным  сопротивлением.</w:t>
            </w:r>
          </w:p>
        </w:tc>
      </w:tr>
      <w:tr w:rsidR="00CF3A2A" w:rsidRPr="00C13288" w:rsidTr="00CF3A2A">
        <w:tc>
          <w:tcPr>
            <w:tcW w:w="439" w:type="dxa"/>
            <w:tcBorders>
              <w:top w:val="single" w:sz="4" w:space="0" w:color="000000"/>
              <w:left w:val="single" w:sz="4" w:space="0" w:color="000000"/>
              <w:bottom w:val="single" w:sz="4" w:space="0" w:color="000000"/>
              <w:right w:val="single" w:sz="4" w:space="0" w:color="000000"/>
            </w:tcBorders>
          </w:tcPr>
          <w:p w:rsidR="00CF3A2A" w:rsidRPr="00C13288" w:rsidRDefault="008D5BCD">
            <w:pPr>
              <w:rPr>
                <w:bCs w:val="0"/>
                <w:sz w:val="16"/>
                <w:szCs w:val="16"/>
                <w:lang w:eastAsia="en-US"/>
              </w:rPr>
            </w:pPr>
            <w:r w:rsidRPr="00C13288">
              <w:rPr>
                <w:bCs w:val="0"/>
                <w:sz w:val="16"/>
                <w:szCs w:val="16"/>
                <w:lang w:eastAsia="en-US"/>
              </w:rPr>
              <w:t>10</w:t>
            </w:r>
          </w:p>
        </w:tc>
        <w:tc>
          <w:tcPr>
            <w:tcW w:w="2135" w:type="dxa"/>
            <w:tcBorders>
              <w:top w:val="single" w:sz="4" w:space="0" w:color="000000"/>
              <w:left w:val="single" w:sz="4" w:space="0" w:color="000000"/>
              <w:bottom w:val="single" w:sz="4" w:space="0" w:color="000000"/>
              <w:right w:val="single" w:sz="4" w:space="0" w:color="000000"/>
            </w:tcBorders>
          </w:tcPr>
          <w:p w:rsidR="008D5BCD" w:rsidRPr="00C13288" w:rsidRDefault="008D5BCD" w:rsidP="008D5BCD">
            <w:pPr>
              <w:rPr>
                <w:sz w:val="16"/>
                <w:szCs w:val="16"/>
                <w:lang w:eastAsia="en-US"/>
              </w:rPr>
            </w:pPr>
            <w:r w:rsidRPr="00C13288">
              <w:rPr>
                <w:sz w:val="16"/>
                <w:szCs w:val="16"/>
                <w:lang w:eastAsia="en-US"/>
              </w:rPr>
              <w:t>Тема 3.3.Цепь с индуктивностью</w:t>
            </w:r>
          </w:p>
          <w:p w:rsidR="00CF3A2A" w:rsidRPr="00C13288" w:rsidRDefault="00CF3A2A">
            <w:pPr>
              <w:rPr>
                <w:bCs w:val="0"/>
                <w:sz w:val="16"/>
                <w:szCs w:val="16"/>
                <w:lang w:eastAsia="en-US"/>
              </w:rPr>
            </w:pPr>
          </w:p>
        </w:tc>
        <w:tc>
          <w:tcPr>
            <w:tcW w:w="696" w:type="dxa"/>
            <w:tcBorders>
              <w:top w:val="single" w:sz="4" w:space="0" w:color="000000"/>
              <w:left w:val="single" w:sz="4" w:space="0" w:color="000000"/>
              <w:bottom w:val="single" w:sz="4" w:space="0" w:color="000000"/>
              <w:right w:val="single" w:sz="4" w:space="0" w:color="000000"/>
            </w:tcBorders>
            <w:hideMark/>
          </w:tcPr>
          <w:p w:rsidR="00CF3A2A" w:rsidRPr="00C13288" w:rsidRDefault="008D5BCD">
            <w:pPr>
              <w:rPr>
                <w:bCs w:val="0"/>
                <w:sz w:val="16"/>
                <w:szCs w:val="16"/>
                <w:lang w:eastAsia="en-US"/>
              </w:rPr>
            </w:pPr>
            <w:r w:rsidRPr="00C13288">
              <w:rPr>
                <w:bCs w:val="0"/>
                <w:sz w:val="16"/>
                <w:szCs w:val="16"/>
              </w:rPr>
              <w:t xml:space="preserve">  1</w:t>
            </w:r>
            <w:r w:rsidR="00CF3A2A" w:rsidRPr="00C13288">
              <w:rPr>
                <w:bCs w:val="0"/>
                <w:sz w:val="16"/>
                <w:szCs w:val="16"/>
              </w:rPr>
              <w:t>.</w:t>
            </w:r>
          </w:p>
        </w:tc>
        <w:tc>
          <w:tcPr>
            <w:tcW w:w="63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Цепь  с  индуктивностью.</w:t>
            </w:r>
          </w:p>
        </w:tc>
      </w:tr>
      <w:tr w:rsidR="00CF3A2A" w:rsidRPr="00C13288" w:rsidTr="00CF3A2A">
        <w:tc>
          <w:tcPr>
            <w:tcW w:w="439" w:type="dxa"/>
            <w:tcBorders>
              <w:top w:val="single" w:sz="4" w:space="0" w:color="000000"/>
              <w:left w:val="single" w:sz="4" w:space="0" w:color="000000"/>
              <w:bottom w:val="single" w:sz="4" w:space="0" w:color="000000"/>
              <w:right w:val="single" w:sz="4" w:space="0" w:color="000000"/>
            </w:tcBorders>
          </w:tcPr>
          <w:p w:rsidR="00CF3A2A" w:rsidRPr="00C13288" w:rsidRDefault="008D5BCD">
            <w:pPr>
              <w:rPr>
                <w:bCs w:val="0"/>
                <w:sz w:val="16"/>
                <w:szCs w:val="16"/>
                <w:lang w:eastAsia="en-US"/>
              </w:rPr>
            </w:pPr>
            <w:r w:rsidRPr="00C13288">
              <w:rPr>
                <w:bCs w:val="0"/>
                <w:sz w:val="16"/>
                <w:szCs w:val="16"/>
                <w:lang w:eastAsia="en-US"/>
              </w:rPr>
              <w:t>11</w:t>
            </w:r>
          </w:p>
        </w:tc>
        <w:tc>
          <w:tcPr>
            <w:tcW w:w="2135" w:type="dxa"/>
            <w:tcBorders>
              <w:top w:val="single" w:sz="4" w:space="0" w:color="000000"/>
              <w:left w:val="single" w:sz="4" w:space="0" w:color="000000"/>
              <w:bottom w:val="single" w:sz="4" w:space="0" w:color="000000"/>
              <w:right w:val="single" w:sz="4" w:space="0" w:color="000000"/>
            </w:tcBorders>
          </w:tcPr>
          <w:p w:rsidR="008D5BCD" w:rsidRPr="00C13288" w:rsidRDefault="008D5BCD" w:rsidP="008D5BCD">
            <w:pPr>
              <w:rPr>
                <w:sz w:val="16"/>
                <w:szCs w:val="16"/>
                <w:lang w:eastAsia="en-US"/>
              </w:rPr>
            </w:pPr>
            <w:r w:rsidRPr="00C13288">
              <w:rPr>
                <w:sz w:val="16"/>
                <w:szCs w:val="16"/>
                <w:lang w:eastAsia="en-US"/>
              </w:rPr>
              <w:t>Тема 3.4. Цепь с емкостью</w:t>
            </w:r>
          </w:p>
          <w:p w:rsidR="00CF3A2A" w:rsidRPr="00C13288" w:rsidRDefault="00CF3A2A">
            <w:pPr>
              <w:rPr>
                <w:bCs w:val="0"/>
                <w:sz w:val="16"/>
                <w:szCs w:val="16"/>
                <w:lang w:eastAsia="en-US"/>
              </w:rPr>
            </w:pPr>
          </w:p>
        </w:tc>
        <w:tc>
          <w:tcPr>
            <w:tcW w:w="696" w:type="dxa"/>
            <w:tcBorders>
              <w:top w:val="single" w:sz="4" w:space="0" w:color="000000"/>
              <w:left w:val="single" w:sz="4" w:space="0" w:color="000000"/>
              <w:bottom w:val="single" w:sz="4" w:space="0" w:color="000000"/>
              <w:right w:val="single" w:sz="4" w:space="0" w:color="000000"/>
            </w:tcBorders>
            <w:hideMark/>
          </w:tcPr>
          <w:p w:rsidR="00CF3A2A" w:rsidRPr="00C13288" w:rsidRDefault="008D5BCD">
            <w:pPr>
              <w:rPr>
                <w:bCs w:val="0"/>
                <w:sz w:val="16"/>
                <w:szCs w:val="16"/>
                <w:lang w:eastAsia="en-US"/>
              </w:rPr>
            </w:pPr>
            <w:r w:rsidRPr="00C13288">
              <w:rPr>
                <w:bCs w:val="0"/>
                <w:sz w:val="16"/>
                <w:szCs w:val="16"/>
              </w:rPr>
              <w:t xml:space="preserve">  1</w:t>
            </w:r>
            <w:r w:rsidR="00CF3A2A" w:rsidRPr="00C13288">
              <w:rPr>
                <w:bCs w:val="0"/>
                <w:sz w:val="16"/>
                <w:szCs w:val="16"/>
              </w:rPr>
              <w:t>.</w:t>
            </w:r>
          </w:p>
        </w:tc>
        <w:tc>
          <w:tcPr>
            <w:tcW w:w="63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Цепь  с  емкостью.</w:t>
            </w:r>
          </w:p>
        </w:tc>
      </w:tr>
      <w:tr w:rsidR="00CF3A2A" w:rsidRPr="00C13288" w:rsidTr="00CF3A2A">
        <w:tc>
          <w:tcPr>
            <w:tcW w:w="439" w:type="dxa"/>
            <w:tcBorders>
              <w:top w:val="single" w:sz="4" w:space="0" w:color="000000"/>
              <w:left w:val="single" w:sz="4" w:space="0" w:color="000000"/>
              <w:bottom w:val="single" w:sz="4" w:space="0" w:color="000000"/>
              <w:right w:val="single" w:sz="4" w:space="0" w:color="000000"/>
            </w:tcBorders>
          </w:tcPr>
          <w:p w:rsidR="00CF3A2A" w:rsidRPr="00C13288" w:rsidRDefault="008D5BCD">
            <w:pPr>
              <w:rPr>
                <w:bCs w:val="0"/>
                <w:sz w:val="16"/>
                <w:szCs w:val="16"/>
                <w:lang w:eastAsia="en-US"/>
              </w:rPr>
            </w:pPr>
            <w:r w:rsidRPr="00C13288">
              <w:rPr>
                <w:bCs w:val="0"/>
                <w:sz w:val="16"/>
                <w:szCs w:val="16"/>
                <w:lang w:eastAsia="en-US"/>
              </w:rPr>
              <w:t>12</w:t>
            </w:r>
          </w:p>
        </w:tc>
        <w:tc>
          <w:tcPr>
            <w:tcW w:w="2135" w:type="dxa"/>
            <w:tcBorders>
              <w:top w:val="single" w:sz="4" w:space="0" w:color="000000"/>
              <w:left w:val="single" w:sz="4" w:space="0" w:color="000000"/>
              <w:bottom w:val="single" w:sz="4" w:space="0" w:color="000000"/>
              <w:right w:val="single" w:sz="4" w:space="0" w:color="000000"/>
            </w:tcBorders>
          </w:tcPr>
          <w:p w:rsidR="008D5BCD" w:rsidRPr="00C13288" w:rsidRDefault="008D5BCD" w:rsidP="008D5BCD">
            <w:pPr>
              <w:rPr>
                <w:sz w:val="16"/>
                <w:szCs w:val="16"/>
                <w:lang w:eastAsia="en-US"/>
              </w:rPr>
            </w:pPr>
            <w:r w:rsidRPr="00C13288">
              <w:rPr>
                <w:sz w:val="16"/>
                <w:szCs w:val="16"/>
                <w:lang w:eastAsia="en-US"/>
              </w:rPr>
              <w:t>Тема3.5.Последовательные цепи синусоидального тока</w:t>
            </w:r>
          </w:p>
          <w:p w:rsidR="00CF3A2A" w:rsidRPr="00C13288" w:rsidRDefault="00CF3A2A">
            <w:pPr>
              <w:rPr>
                <w:bCs w:val="0"/>
                <w:sz w:val="16"/>
                <w:szCs w:val="16"/>
                <w:lang w:eastAsia="en-US"/>
              </w:rPr>
            </w:pPr>
          </w:p>
        </w:tc>
        <w:tc>
          <w:tcPr>
            <w:tcW w:w="696" w:type="dxa"/>
            <w:tcBorders>
              <w:top w:val="single" w:sz="4" w:space="0" w:color="000000"/>
              <w:left w:val="single" w:sz="4" w:space="0" w:color="000000"/>
              <w:bottom w:val="single" w:sz="4" w:space="0" w:color="000000"/>
              <w:right w:val="single" w:sz="4" w:space="0" w:color="000000"/>
            </w:tcBorders>
            <w:hideMark/>
          </w:tcPr>
          <w:p w:rsidR="00CF3A2A" w:rsidRPr="00C13288" w:rsidRDefault="008D5BCD">
            <w:pPr>
              <w:rPr>
                <w:bCs w:val="0"/>
                <w:sz w:val="16"/>
                <w:szCs w:val="16"/>
                <w:lang w:eastAsia="en-US"/>
              </w:rPr>
            </w:pPr>
            <w:r w:rsidRPr="00C13288">
              <w:rPr>
                <w:bCs w:val="0"/>
                <w:sz w:val="16"/>
                <w:szCs w:val="16"/>
              </w:rPr>
              <w:t xml:space="preserve">  1</w:t>
            </w:r>
            <w:r w:rsidR="00CF3A2A" w:rsidRPr="00C13288">
              <w:rPr>
                <w:bCs w:val="0"/>
                <w:sz w:val="16"/>
                <w:szCs w:val="16"/>
              </w:rPr>
              <w:t>.</w:t>
            </w:r>
          </w:p>
        </w:tc>
        <w:tc>
          <w:tcPr>
            <w:tcW w:w="63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Цепь  с  активным  сопротивлением  и  емкостью.</w:t>
            </w:r>
          </w:p>
        </w:tc>
      </w:tr>
      <w:tr w:rsidR="00CF3A2A" w:rsidRPr="00C13288" w:rsidTr="00CF3A2A">
        <w:tc>
          <w:tcPr>
            <w:tcW w:w="439"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2135"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696" w:type="dxa"/>
            <w:tcBorders>
              <w:top w:val="single" w:sz="4" w:space="0" w:color="000000"/>
              <w:left w:val="single" w:sz="4" w:space="0" w:color="000000"/>
              <w:bottom w:val="single" w:sz="4" w:space="0" w:color="000000"/>
              <w:right w:val="single" w:sz="4" w:space="0" w:color="000000"/>
            </w:tcBorders>
            <w:hideMark/>
          </w:tcPr>
          <w:p w:rsidR="00CF3A2A" w:rsidRPr="00C13288" w:rsidRDefault="008D5BCD">
            <w:pPr>
              <w:rPr>
                <w:bCs w:val="0"/>
                <w:sz w:val="16"/>
                <w:szCs w:val="16"/>
                <w:lang w:eastAsia="en-US"/>
              </w:rPr>
            </w:pPr>
            <w:r w:rsidRPr="00C13288">
              <w:rPr>
                <w:bCs w:val="0"/>
                <w:sz w:val="16"/>
                <w:szCs w:val="16"/>
              </w:rPr>
              <w:t xml:space="preserve">  2</w:t>
            </w:r>
            <w:r w:rsidR="00CF3A2A" w:rsidRPr="00C13288">
              <w:rPr>
                <w:bCs w:val="0"/>
                <w:sz w:val="16"/>
                <w:szCs w:val="16"/>
              </w:rPr>
              <w:t>.</w:t>
            </w:r>
          </w:p>
        </w:tc>
        <w:tc>
          <w:tcPr>
            <w:tcW w:w="63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Цепь  с  активным  сопротивлением  и  индуктивностью</w:t>
            </w:r>
          </w:p>
        </w:tc>
      </w:tr>
      <w:tr w:rsidR="00CF3A2A" w:rsidRPr="00C13288" w:rsidTr="00CF3A2A">
        <w:tc>
          <w:tcPr>
            <w:tcW w:w="439"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2135"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sz w:val="16"/>
                <w:szCs w:val="16"/>
                <w:lang w:eastAsia="en-US"/>
              </w:rPr>
            </w:pPr>
          </w:p>
        </w:tc>
        <w:tc>
          <w:tcPr>
            <w:tcW w:w="696" w:type="dxa"/>
            <w:tcBorders>
              <w:top w:val="single" w:sz="4" w:space="0" w:color="000000"/>
              <w:left w:val="single" w:sz="4" w:space="0" w:color="000000"/>
              <w:bottom w:val="single" w:sz="4" w:space="0" w:color="000000"/>
              <w:right w:val="single" w:sz="4" w:space="0" w:color="000000"/>
            </w:tcBorders>
            <w:hideMark/>
          </w:tcPr>
          <w:p w:rsidR="00CF3A2A" w:rsidRPr="00C13288" w:rsidRDefault="008D5BCD">
            <w:pPr>
              <w:rPr>
                <w:bCs w:val="0"/>
                <w:sz w:val="16"/>
                <w:szCs w:val="16"/>
                <w:lang w:eastAsia="en-US"/>
              </w:rPr>
            </w:pPr>
            <w:r w:rsidRPr="00C13288">
              <w:rPr>
                <w:bCs w:val="0"/>
                <w:sz w:val="16"/>
                <w:szCs w:val="16"/>
              </w:rPr>
              <w:t xml:space="preserve">  3</w:t>
            </w:r>
            <w:r w:rsidR="00CF3A2A" w:rsidRPr="00C13288">
              <w:rPr>
                <w:bCs w:val="0"/>
                <w:sz w:val="16"/>
                <w:szCs w:val="16"/>
              </w:rPr>
              <w:t>.</w:t>
            </w:r>
          </w:p>
        </w:tc>
        <w:tc>
          <w:tcPr>
            <w:tcW w:w="63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Цепь  с  активным,  индуктивным  и  емкостным  сопротивлением.</w:t>
            </w:r>
          </w:p>
        </w:tc>
      </w:tr>
      <w:tr w:rsidR="00CF3A2A" w:rsidRPr="00C13288" w:rsidTr="00CF3A2A">
        <w:tc>
          <w:tcPr>
            <w:tcW w:w="439" w:type="dxa"/>
            <w:tcBorders>
              <w:top w:val="single" w:sz="4" w:space="0" w:color="000000"/>
              <w:left w:val="single" w:sz="4" w:space="0" w:color="000000"/>
              <w:bottom w:val="single" w:sz="4" w:space="0" w:color="000000"/>
              <w:right w:val="single" w:sz="4" w:space="0" w:color="000000"/>
            </w:tcBorders>
          </w:tcPr>
          <w:p w:rsidR="00CF3A2A" w:rsidRPr="00C13288" w:rsidRDefault="001C77B4">
            <w:pPr>
              <w:rPr>
                <w:bCs w:val="0"/>
                <w:sz w:val="16"/>
                <w:szCs w:val="16"/>
                <w:lang w:eastAsia="en-US"/>
              </w:rPr>
            </w:pPr>
            <w:r w:rsidRPr="00C13288">
              <w:rPr>
                <w:bCs w:val="0"/>
                <w:sz w:val="16"/>
                <w:szCs w:val="16"/>
                <w:lang w:eastAsia="en-US"/>
              </w:rPr>
              <w:t>13</w:t>
            </w:r>
          </w:p>
        </w:tc>
        <w:tc>
          <w:tcPr>
            <w:tcW w:w="2135" w:type="dxa"/>
            <w:tcBorders>
              <w:top w:val="single" w:sz="4" w:space="0" w:color="000000"/>
              <w:left w:val="single" w:sz="4" w:space="0" w:color="000000"/>
              <w:bottom w:val="single" w:sz="4" w:space="0" w:color="000000"/>
              <w:right w:val="single" w:sz="4" w:space="0" w:color="000000"/>
            </w:tcBorders>
          </w:tcPr>
          <w:p w:rsidR="008D5BCD" w:rsidRPr="00C13288" w:rsidRDefault="008D5BCD" w:rsidP="008D5BCD">
            <w:pPr>
              <w:spacing w:line="276" w:lineRule="auto"/>
              <w:rPr>
                <w:sz w:val="16"/>
                <w:szCs w:val="16"/>
                <w:lang w:eastAsia="en-US"/>
              </w:rPr>
            </w:pPr>
            <w:r w:rsidRPr="00C13288">
              <w:rPr>
                <w:sz w:val="16"/>
                <w:szCs w:val="16"/>
                <w:lang w:eastAsia="en-US"/>
              </w:rPr>
              <w:t>Раздел 4. Резонансные явления в электрических цепях.</w:t>
            </w:r>
          </w:p>
          <w:p w:rsidR="00CF3A2A" w:rsidRPr="00C13288" w:rsidRDefault="00CF3A2A">
            <w:pPr>
              <w:rPr>
                <w:bCs w:val="0"/>
                <w:sz w:val="16"/>
                <w:szCs w:val="16"/>
                <w:lang w:eastAsia="en-US"/>
              </w:rPr>
            </w:pPr>
          </w:p>
        </w:tc>
        <w:tc>
          <w:tcPr>
            <w:tcW w:w="696" w:type="dxa"/>
            <w:tcBorders>
              <w:top w:val="single" w:sz="4" w:space="0" w:color="000000"/>
              <w:left w:val="single" w:sz="4" w:space="0" w:color="000000"/>
              <w:bottom w:val="single" w:sz="4" w:space="0" w:color="000000"/>
              <w:right w:val="single" w:sz="4" w:space="0" w:color="000000"/>
            </w:tcBorders>
            <w:hideMark/>
          </w:tcPr>
          <w:p w:rsidR="00CF3A2A" w:rsidRPr="00C13288" w:rsidRDefault="008D5BCD">
            <w:pPr>
              <w:rPr>
                <w:bCs w:val="0"/>
                <w:sz w:val="16"/>
                <w:szCs w:val="16"/>
                <w:lang w:eastAsia="en-US"/>
              </w:rPr>
            </w:pPr>
            <w:r w:rsidRPr="00C13288">
              <w:rPr>
                <w:bCs w:val="0"/>
                <w:sz w:val="16"/>
                <w:szCs w:val="16"/>
              </w:rPr>
              <w:t xml:space="preserve"> 1</w:t>
            </w:r>
            <w:r w:rsidR="00CF3A2A" w:rsidRPr="00C13288">
              <w:rPr>
                <w:bCs w:val="0"/>
                <w:sz w:val="16"/>
                <w:szCs w:val="16"/>
              </w:rPr>
              <w:t>.</w:t>
            </w:r>
          </w:p>
        </w:tc>
        <w:tc>
          <w:tcPr>
            <w:tcW w:w="63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Резонансный  режим  работы  цепи.</w:t>
            </w:r>
          </w:p>
        </w:tc>
      </w:tr>
      <w:tr w:rsidR="00CF3A2A" w:rsidRPr="00C13288" w:rsidTr="00CF3A2A">
        <w:tc>
          <w:tcPr>
            <w:tcW w:w="439" w:type="dxa"/>
            <w:tcBorders>
              <w:top w:val="single" w:sz="4" w:space="0" w:color="000000"/>
              <w:left w:val="single" w:sz="4" w:space="0" w:color="000000"/>
              <w:bottom w:val="single" w:sz="4" w:space="0" w:color="000000"/>
              <w:right w:val="single" w:sz="4" w:space="0" w:color="000000"/>
            </w:tcBorders>
            <w:hideMark/>
          </w:tcPr>
          <w:p w:rsidR="00CF3A2A" w:rsidRPr="00C13288" w:rsidRDefault="001C77B4">
            <w:pPr>
              <w:rPr>
                <w:bCs w:val="0"/>
                <w:sz w:val="16"/>
                <w:szCs w:val="16"/>
                <w:lang w:eastAsia="en-US"/>
              </w:rPr>
            </w:pPr>
            <w:r w:rsidRPr="00C13288">
              <w:rPr>
                <w:bCs w:val="0"/>
                <w:sz w:val="16"/>
                <w:szCs w:val="16"/>
              </w:rPr>
              <w:t>14</w:t>
            </w:r>
          </w:p>
        </w:tc>
        <w:tc>
          <w:tcPr>
            <w:tcW w:w="2135" w:type="dxa"/>
            <w:tcBorders>
              <w:top w:val="single" w:sz="4" w:space="0" w:color="000000"/>
              <w:left w:val="single" w:sz="4" w:space="0" w:color="000000"/>
              <w:bottom w:val="single" w:sz="4" w:space="0" w:color="000000"/>
              <w:right w:val="single" w:sz="4" w:space="0" w:color="000000"/>
            </w:tcBorders>
            <w:hideMark/>
          </w:tcPr>
          <w:p w:rsidR="001C77B4" w:rsidRPr="00C13288" w:rsidRDefault="001C77B4" w:rsidP="001C77B4">
            <w:pPr>
              <w:rPr>
                <w:sz w:val="16"/>
                <w:szCs w:val="16"/>
                <w:lang w:eastAsia="en-US"/>
              </w:rPr>
            </w:pPr>
            <w:r w:rsidRPr="00C13288">
              <w:rPr>
                <w:sz w:val="16"/>
                <w:szCs w:val="16"/>
                <w:lang w:eastAsia="en-US"/>
              </w:rPr>
              <w:t>Тема 4.1Свободные колебания в контуре</w:t>
            </w:r>
          </w:p>
          <w:p w:rsidR="00CF3A2A" w:rsidRPr="00C13288" w:rsidRDefault="00CF3A2A">
            <w:pPr>
              <w:rPr>
                <w:bCs w:val="0"/>
                <w:sz w:val="16"/>
                <w:szCs w:val="16"/>
                <w:lang w:eastAsia="en-US"/>
              </w:rPr>
            </w:pPr>
          </w:p>
        </w:tc>
        <w:tc>
          <w:tcPr>
            <w:tcW w:w="69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 xml:space="preserve">   1.</w:t>
            </w:r>
          </w:p>
        </w:tc>
        <w:tc>
          <w:tcPr>
            <w:tcW w:w="6335" w:type="dxa"/>
            <w:tcBorders>
              <w:top w:val="single" w:sz="4" w:space="0" w:color="000000"/>
              <w:left w:val="single" w:sz="4" w:space="0" w:color="000000"/>
              <w:bottom w:val="single" w:sz="4" w:space="0" w:color="000000"/>
              <w:right w:val="single" w:sz="4" w:space="0" w:color="000000"/>
            </w:tcBorders>
            <w:hideMark/>
          </w:tcPr>
          <w:p w:rsidR="001C77B4" w:rsidRPr="00C13288" w:rsidRDefault="001C77B4" w:rsidP="001C77B4">
            <w:pPr>
              <w:rPr>
                <w:sz w:val="16"/>
                <w:szCs w:val="16"/>
                <w:lang w:eastAsia="en-US"/>
              </w:rPr>
            </w:pPr>
            <w:r w:rsidRPr="00C13288">
              <w:rPr>
                <w:sz w:val="16"/>
                <w:szCs w:val="16"/>
                <w:lang w:eastAsia="en-US"/>
              </w:rPr>
              <w:t>Понятие о колебательном контуре. Свободные колебания в идеальном контуре. Период, частота и длина волны свободных колебаний. Характеристическое сопротивление контура. Свободные колебания в реальном контуре. Затухание колебаний. Добротность контура.</w:t>
            </w:r>
          </w:p>
          <w:p w:rsidR="00CF3A2A" w:rsidRPr="00C13288" w:rsidRDefault="00CF3A2A">
            <w:pPr>
              <w:rPr>
                <w:bCs w:val="0"/>
                <w:sz w:val="16"/>
                <w:szCs w:val="16"/>
                <w:lang w:eastAsia="en-US"/>
              </w:rPr>
            </w:pPr>
          </w:p>
        </w:tc>
      </w:tr>
      <w:tr w:rsidR="00CF3A2A" w:rsidRPr="00C13288" w:rsidTr="00CF3A2A">
        <w:tc>
          <w:tcPr>
            <w:tcW w:w="439" w:type="dxa"/>
            <w:tcBorders>
              <w:top w:val="single" w:sz="4" w:space="0" w:color="000000"/>
              <w:left w:val="single" w:sz="4" w:space="0" w:color="000000"/>
              <w:bottom w:val="single" w:sz="4" w:space="0" w:color="000000"/>
              <w:right w:val="single" w:sz="4" w:space="0" w:color="000000"/>
            </w:tcBorders>
          </w:tcPr>
          <w:p w:rsidR="00CF3A2A" w:rsidRPr="00C13288" w:rsidRDefault="001C77B4">
            <w:pPr>
              <w:rPr>
                <w:bCs w:val="0"/>
                <w:sz w:val="16"/>
                <w:szCs w:val="16"/>
                <w:lang w:eastAsia="en-US"/>
              </w:rPr>
            </w:pPr>
            <w:r w:rsidRPr="00C13288">
              <w:rPr>
                <w:bCs w:val="0"/>
                <w:sz w:val="16"/>
                <w:szCs w:val="16"/>
                <w:lang w:eastAsia="en-US"/>
              </w:rPr>
              <w:t>15</w:t>
            </w:r>
          </w:p>
        </w:tc>
        <w:tc>
          <w:tcPr>
            <w:tcW w:w="2135" w:type="dxa"/>
            <w:tcBorders>
              <w:top w:val="single" w:sz="4" w:space="0" w:color="000000"/>
              <w:left w:val="single" w:sz="4" w:space="0" w:color="000000"/>
              <w:bottom w:val="single" w:sz="4" w:space="0" w:color="000000"/>
              <w:right w:val="single" w:sz="4" w:space="0" w:color="000000"/>
            </w:tcBorders>
          </w:tcPr>
          <w:p w:rsidR="001C77B4" w:rsidRPr="00C13288" w:rsidRDefault="001C77B4" w:rsidP="001C77B4">
            <w:pPr>
              <w:rPr>
                <w:sz w:val="16"/>
                <w:szCs w:val="16"/>
                <w:lang w:eastAsia="en-US"/>
              </w:rPr>
            </w:pPr>
            <w:r w:rsidRPr="00C13288">
              <w:rPr>
                <w:sz w:val="16"/>
                <w:szCs w:val="16"/>
                <w:lang w:eastAsia="en-US"/>
              </w:rPr>
              <w:t>Тема 4.2 Последовательный колебательный контур</w:t>
            </w:r>
          </w:p>
          <w:p w:rsidR="00CF3A2A" w:rsidRPr="00C13288" w:rsidRDefault="00CF3A2A">
            <w:pPr>
              <w:rPr>
                <w:bCs w:val="0"/>
                <w:sz w:val="16"/>
                <w:szCs w:val="16"/>
                <w:lang w:eastAsia="en-US"/>
              </w:rPr>
            </w:pPr>
          </w:p>
        </w:tc>
        <w:tc>
          <w:tcPr>
            <w:tcW w:w="69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lastRenderedPageBreak/>
              <w:t xml:space="preserve">   2.</w:t>
            </w:r>
          </w:p>
        </w:tc>
        <w:tc>
          <w:tcPr>
            <w:tcW w:w="6335" w:type="dxa"/>
            <w:tcBorders>
              <w:top w:val="single" w:sz="4" w:space="0" w:color="000000"/>
              <w:left w:val="single" w:sz="4" w:space="0" w:color="000000"/>
              <w:bottom w:val="single" w:sz="4" w:space="0" w:color="000000"/>
              <w:right w:val="single" w:sz="4" w:space="0" w:color="000000"/>
            </w:tcBorders>
            <w:hideMark/>
          </w:tcPr>
          <w:p w:rsidR="001C77B4" w:rsidRPr="00C13288" w:rsidRDefault="001C77B4" w:rsidP="001C77B4">
            <w:pPr>
              <w:rPr>
                <w:sz w:val="16"/>
                <w:szCs w:val="16"/>
                <w:lang w:eastAsia="en-US"/>
              </w:rPr>
            </w:pPr>
            <w:r w:rsidRPr="00C13288">
              <w:rPr>
                <w:sz w:val="16"/>
                <w:szCs w:val="16"/>
                <w:lang w:eastAsia="en-US"/>
              </w:rPr>
              <w:t xml:space="preserve">Вынужденные колебания. Полное сопротивление контура, его составляющие и зависимость их от частоты. Резонанс напряжений,  условие его возникновения. </w:t>
            </w:r>
            <w:r w:rsidRPr="00C13288">
              <w:rPr>
                <w:sz w:val="16"/>
                <w:szCs w:val="16"/>
                <w:lang w:eastAsia="en-US"/>
              </w:rPr>
              <w:lastRenderedPageBreak/>
              <w:t>Признаки резонанса. Резонансная частота. Векторная диаграмма. Коэффициент мощности. Коэффициент передачи по напряжению. Добротность. Амплитудно-частотные и фазо-частотные характеристики.  Полоса пропускания и избирательность. Практическое использование последовательных колебательных контуров.</w:t>
            </w:r>
          </w:p>
          <w:p w:rsidR="00CF3A2A" w:rsidRPr="00C13288" w:rsidRDefault="00CF3A2A">
            <w:pPr>
              <w:rPr>
                <w:bCs w:val="0"/>
                <w:sz w:val="16"/>
                <w:szCs w:val="16"/>
                <w:lang w:eastAsia="en-US"/>
              </w:rPr>
            </w:pPr>
          </w:p>
        </w:tc>
      </w:tr>
      <w:tr w:rsidR="00CF3A2A" w:rsidRPr="00C13288" w:rsidTr="00CF3A2A">
        <w:tc>
          <w:tcPr>
            <w:tcW w:w="439" w:type="dxa"/>
            <w:tcBorders>
              <w:top w:val="single" w:sz="4" w:space="0" w:color="000000"/>
              <w:left w:val="single" w:sz="4" w:space="0" w:color="000000"/>
              <w:bottom w:val="single" w:sz="4" w:space="0" w:color="000000"/>
              <w:right w:val="single" w:sz="4" w:space="0" w:color="000000"/>
            </w:tcBorders>
          </w:tcPr>
          <w:p w:rsidR="00CF3A2A" w:rsidRPr="00C13288" w:rsidRDefault="001C77B4">
            <w:pPr>
              <w:rPr>
                <w:bCs w:val="0"/>
                <w:sz w:val="16"/>
                <w:szCs w:val="16"/>
                <w:lang w:eastAsia="en-US"/>
              </w:rPr>
            </w:pPr>
            <w:r w:rsidRPr="00C13288">
              <w:rPr>
                <w:bCs w:val="0"/>
                <w:sz w:val="16"/>
                <w:szCs w:val="16"/>
                <w:lang w:eastAsia="en-US"/>
              </w:rPr>
              <w:lastRenderedPageBreak/>
              <w:t>16</w:t>
            </w:r>
          </w:p>
        </w:tc>
        <w:tc>
          <w:tcPr>
            <w:tcW w:w="2135" w:type="dxa"/>
            <w:tcBorders>
              <w:top w:val="single" w:sz="4" w:space="0" w:color="000000"/>
              <w:left w:val="single" w:sz="4" w:space="0" w:color="000000"/>
              <w:bottom w:val="single" w:sz="4" w:space="0" w:color="000000"/>
              <w:right w:val="single" w:sz="4" w:space="0" w:color="000000"/>
            </w:tcBorders>
          </w:tcPr>
          <w:p w:rsidR="001C77B4" w:rsidRPr="00C13288" w:rsidRDefault="001C77B4" w:rsidP="001C77B4">
            <w:pPr>
              <w:rPr>
                <w:sz w:val="16"/>
                <w:szCs w:val="16"/>
                <w:lang w:eastAsia="en-US"/>
              </w:rPr>
            </w:pPr>
            <w:r w:rsidRPr="00C13288">
              <w:rPr>
                <w:sz w:val="16"/>
                <w:szCs w:val="16"/>
                <w:lang w:eastAsia="en-US"/>
              </w:rPr>
              <w:t>Тема4.3Параллельный колебательный контур</w:t>
            </w:r>
          </w:p>
          <w:p w:rsidR="00CF3A2A" w:rsidRPr="00C13288" w:rsidRDefault="00CF3A2A">
            <w:pPr>
              <w:rPr>
                <w:bCs w:val="0"/>
                <w:sz w:val="16"/>
                <w:szCs w:val="16"/>
                <w:lang w:eastAsia="en-US"/>
              </w:rPr>
            </w:pPr>
          </w:p>
        </w:tc>
        <w:tc>
          <w:tcPr>
            <w:tcW w:w="69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sz w:val="16"/>
                <w:szCs w:val="16"/>
                <w:lang w:eastAsia="en-US"/>
              </w:rPr>
            </w:pPr>
            <w:r w:rsidRPr="00C13288">
              <w:rPr>
                <w:bCs w:val="0"/>
                <w:sz w:val="16"/>
                <w:szCs w:val="16"/>
              </w:rPr>
              <w:t xml:space="preserve">   3.</w:t>
            </w:r>
          </w:p>
        </w:tc>
        <w:tc>
          <w:tcPr>
            <w:tcW w:w="6335" w:type="dxa"/>
            <w:tcBorders>
              <w:top w:val="single" w:sz="4" w:space="0" w:color="000000"/>
              <w:left w:val="single" w:sz="4" w:space="0" w:color="000000"/>
              <w:bottom w:val="single" w:sz="4" w:space="0" w:color="000000"/>
              <w:right w:val="single" w:sz="4" w:space="0" w:color="000000"/>
            </w:tcBorders>
            <w:hideMark/>
          </w:tcPr>
          <w:p w:rsidR="001C77B4" w:rsidRPr="00C13288" w:rsidRDefault="001C77B4" w:rsidP="001C77B4">
            <w:pPr>
              <w:rPr>
                <w:sz w:val="16"/>
                <w:szCs w:val="16"/>
                <w:lang w:eastAsia="en-US"/>
              </w:rPr>
            </w:pPr>
            <w:r w:rsidRPr="00C13288">
              <w:rPr>
                <w:sz w:val="16"/>
                <w:szCs w:val="16"/>
                <w:lang w:eastAsia="en-US"/>
              </w:rPr>
              <w:t>Параллельный контур. Токи в ветвях и в неразветвленной части цепи. Резонанс токов, условие его возникновения. Признаки резонанса. Резонансная частота. Векторная диаграмма. Полное эквивалентное сопротивление контура при резонансе. Полоса пропускания и её зависимость от внутреннего сопротивления генератора. Избирательность параллельного контура  при различных внутренних сопротивлениях генератора. Практическое использование  параллельных контуров.</w:t>
            </w:r>
          </w:p>
          <w:p w:rsidR="00CF3A2A" w:rsidRPr="00C13288" w:rsidRDefault="00CF3A2A">
            <w:pPr>
              <w:rPr>
                <w:bCs w:val="0"/>
                <w:sz w:val="16"/>
                <w:szCs w:val="16"/>
                <w:lang w:eastAsia="en-US"/>
              </w:rPr>
            </w:pPr>
          </w:p>
        </w:tc>
      </w:tr>
      <w:tr w:rsidR="00C30B25" w:rsidRPr="00C13288" w:rsidTr="00874CD8">
        <w:trPr>
          <w:trHeight w:val="607"/>
        </w:trPr>
        <w:tc>
          <w:tcPr>
            <w:tcW w:w="439" w:type="dxa"/>
            <w:tcBorders>
              <w:top w:val="single" w:sz="4" w:space="0" w:color="000000"/>
              <w:left w:val="single" w:sz="4" w:space="0" w:color="000000"/>
              <w:right w:val="single" w:sz="4" w:space="0" w:color="000000"/>
            </w:tcBorders>
          </w:tcPr>
          <w:p w:rsidR="00C30B25" w:rsidRPr="00C13288" w:rsidRDefault="00C30B25">
            <w:pPr>
              <w:rPr>
                <w:bCs w:val="0"/>
                <w:sz w:val="16"/>
                <w:szCs w:val="16"/>
                <w:lang w:eastAsia="en-US"/>
              </w:rPr>
            </w:pPr>
            <w:r w:rsidRPr="00C13288">
              <w:rPr>
                <w:bCs w:val="0"/>
                <w:sz w:val="16"/>
                <w:szCs w:val="16"/>
                <w:lang w:eastAsia="en-US"/>
              </w:rPr>
              <w:t>17</w:t>
            </w:r>
          </w:p>
        </w:tc>
        <w:tc>
          <w:tcPr>
            <w:tcW w:w="2135" w:type="dxa"/>
            <w:tcBorders>
              <w:top w:val="single" w:sz="4" w:space="0" w:color="000000"/>
              <w:left w:val="single" w:sz="4" w:space="0" w:color="000000"/>
              <w:right w:val="single" w:sz="4" w:space="0" w:color="000000"/>
            </w:tcBorders>
          </w:tcPr>
          <w:p w:rsidR="00C30B25" w:rsidRPr="00C13288" w:rsidRDefault="00C30B25" w:rsidP="00C30B25">
            <w:pPr>
              <w:spacing w:line="276" w:lineRule="auto"/>
              <w:rPr>
                <w:sz w:val="16"/>
                <w:szCs w:val="16"/>
                <w:lang w:eastAsia="en-US"/>
              </w:rPr>
            </w:pPr>
            <w:r w:rsidRPr="00C13288">
              <w:rPr>
                <w:sz w:val="16"/>
                <w:szCs w:val="16"/>
                <w:lang w:eastAsia="en-US"/>
              </w:rPr>
              <w:t>Раздел 5. Цепи несинусоидального тока</w:t>
            </w:r>
          </w:p>
          <w:p w:rsidR="00C30B25" w:rsidRPr="00C13288" w:rsidRDefault="00C30B25">
            <w:pPr>
              <w:rPr>
                <w:bCs w:val="0"/>
                <w:sz w:val="16"/>
                <w:szCs w:val="16"/>
                <w:lang w:eastAsia="en-US"/>
              </w:rPr>
            </w:pPr>
          </w:p>
        </w:tc>
        <w:tc>
          <w:tcPr>
            <w:tcW w:w="696" w:type="dxa"/>
            <w:tcBorders>
              <w:top w:val="single" w:sz="4" w:space="0" w:color="000000"/>
              <w:left w:val="single" w:sz="4" w:space="0" w:color="000000"/>
              <w:right w:val="single" w:sz="4" w:space="0" w:color="000000"/>
            </w:tcBorders>
            <w:hideMark/>
          </w:tcPr>
          <w:p w:rsidR="00C30B25" w:rsidRPr="00C13288" w:rsidRDefault="00C30B25">
            <w:pPr>
              <w:rPr>
                <w:bCs w:val="0"/>
                <w:sz w:val="16"/>
                <w:szCs w:val="16"/>
                <w:lang w:eastAsia="en-US"/>
              </w:rPr>
            </w:pPr>
            <w:r w:rsidRPr="00C13288">
              <w:rPr>
                <w:bCs w:val="0"/>
                <w:sz w:val="16"/>
                <w:szCs w:val="16"/>
              </w:rPr>
              <w:t xml:space="preserve">   1.</w:t>
            </w:r>
          </w:p>
          <w:p w:rsidR="00C30B25" w:rsidRPr="00C13288" w:rsidRDefault="00C30B25" w:rsidP="00874CD8">
            <w:pPr>
              <w:rPr>
                <w:bCs w:val="0"/>
                <w:sz w:val="16"/>
                <w:szCs w:val="16"/>
                <w:lang w:eastAsia="en-US"/>
              </w:rPr>
            </w:pPr>
          </w:p>
        </w:tc>
        <w:tc>
          <w:tcPr>
            <w:tcW w:w="6335" w:type="dxa"/>
            <w:tcBorders>
              <w:top w:val="single" w:sz="4" w:space="0" w:color="000000"/>
              <w:left w:val="single" w:sz="4" w:space="0" w:color="000000"/>
              <w:right w:val="single" w:sz="4" w:space="0" w:color="000000"/>
            </w:tcBorders>
            <w:hideMark/>
          </w:tcPr>
          <w:p w:rsidR="00C30B25" w:rsidRPr="00C13288" w:rsidRDefault="00C30B25">
            <w:pPr>
              <w:rPr>
                <w:bCs w:val="0"/>
                <w:sz w:val="16"/>
                <w:szCs w:val="16"/>
                <w:lang w:eastAsia="en-US"/>
              </w:rPr>
            </w:pPr>
            <w:r w:rsidRPr="00C13288">
              <w:rPr>
                <w:sz w:val="16"/>
                <w:szCs w:val="16"/>
                <w:lang w:eastAsia="en-US"/>
              </w:rPr>
              <w:t>Понятие о несинусоидальных (негармонических) токах и напряжениях. Возникновение несинусоидальных токов. Понятие о нелинейных элементах.</w:t>
            </w:r>
          </w:p>
        </w:tc>
      </w:tr>
      <w:tr w:rsidR="00CF3A2A" w:rsidRPr="00C13288" w:rsidTr="00CF3A2A">
        <w:tc>
          <w:tcPr>
            <w:tcW w:w="439" w:type="dxa"/>
            <w:tcBorders>
              <w:top w:val="single" w:sz="4" w:space="0" w:color="000000"/>
              <w:left w:val="single" w:sz="4" w:space="0" w:color="000000"/>
              <w:bottom w:val="single" w:sz="4" w:space="0" w:color="000000"/>
              <w:right w:val="single" w:sz="4" w:space="0" w:color="000000"/>
            </w:tcBorders>
            <w:hideMark/>
          </w:tcPr>
          <w:p w:rsidR="00CF3A2A" w:rsidRPr="00C13288" w:rsidRDefault="00C30B25">
            <w:pPr>
              <w:rPr>
                <w:bCs w:val="0"/>
                <w:sz w:val="16"/>
                <w:szCs w:val="16"/>
                <w:lang w:eastAsia="en-US"/>
              </w:rPr>
            </w:pPr>
            <w:r w:rsidRPr="00C13288">
              <w:rPr>
                <w:bCs w:val="0"/>
                <w:sz w:val="16"/>
                <w:szCs w:val="16"/>
              </w:rPr>
              <w:t>18</w:t>
            </w:r>
          </w:p>
        </w:tc>
        <w:tc>
          <w:tcPr>
            <w:tcW w:w="2135" w:type="dxa"/>
            <w:tcBorders>
              <w:top w:val="single" w:sz="4" w:space="0" w:color="000000"/>
              <w:left w:val="single" w:sz="4" w:space="0" w:color="000000"/>
              <w:bottom w:val="single" w:sz="4" w:space="0" w:color="000000"/>
              <w:right w:val="single" w:sz="4" w:space="0" w:color="000000"/>
            </w:tcBorders>
            <w:hideMark/>
          </w:tcPr>
          <w:p w:rsidR="00C30B25" w:rsidRPr="00C13288" w:rsidRDefault="00C30B25" w:rsidP="00C30B25">
            <w:pPr>
              <w:spacing w:line="276" w:lineRule="auto"/>
              <w:rPr>
                <w:bCs w:val="0"/>
                <w:sz w:val="16"/>
                <w:szCs w:val="16"/>
                <w:lang w:eastAsia="en-US"/>
              </w:rPr>
            </w:pPr>
            <w:r w:rsidRPr="00C13288">
              <w:rPr>
                <w:bCs w:val="0"/>
                <w:sz w:val="16"/>
                <w:szCs w:val="16"/>
                <w:lang w:eastAsia="en-US"/>
              </w:rPr>
              <w:t>Раздел №6 Переходные процессы в электрических цепях.</w:t>
            </w:r>
          </w:p>
          <w:p w:rsidR="00CF3A2A" w:rsidRPr="00C13288" w:rsidRDefault="00CF3A2A">
            <w:pPr>
              <w:rPr>
                <w:bCs w:val="0"/>
                <w:sz w:val="16"/>
                <w:szCs w:val="16"/>
                <w:lang w:eastAsia="en-US"/>
              </w:rPr>
            </w:pPr>
          </w:p>
        </w:tc>
        <w:tc>
          <w:tcPr>
            <w:tcW w:w="696" w:type="dxa"/>
            <w:tcBorders>
              <w:top w:val="single" w:sz="4" w:space="0" w:color="000000"/>
              <w:left w:val="single" w:sz="4" w:space="0" w:color="000000"/>
              <w:bottom w:val="single" w:sz="4" w:space="0" w:color="000000"/>
              <w:right w:val="single" w:sz="4" w:space="0" w:color="000000"/>
            </w:tcBorders>
            <w:hideMark/>
          </w:tcPr>
          <w:p w:rsidR="00CF3A2A" w:rsidRPr="00C13288" w:rsidRDefault="00C30B25">
            <w:pPr>
              <w:rPr>
                <w:bCs w:val="0"/>
                <w:sz w:val="16"/>
                <w:szCs w:val="16"/>
                <w:lang w:eastAsia="en-US"/>
              </w:rPr>
            </w:pPr>
            <w:r w:rsidRPr="00C13288">
              <w:rPr>
                <w:bCs w:val="0"/>
                <w:sz w:val="16"/>
                <w:szCs w:val="16"/>
              </w:rPr>
              <w:t>1.</w:t>
            </w:r>
          </w:p>
        </w:tc>
        <w:tc>
          <w:tcPr>
            <w:tcW w:w="6335" w:type="dxa"/>
            <w:tcBorders>
              <w:top w:val="single" w:sz="4" w:space="0" w:color="000000"/>
              <w:left w:val="single" w:sz="4" w:space="0" w:color="000000"/>
              <w:bottom w:val="single" w:sz="4" w:space="0" w:color="000000"/>
              <w:right w:val="single" w:sz="4" w:space="0" w:color="000000"/>
            </w:tcBorders>
            <w:hideMark/>
          </w:tcPr>
          <w:p w:rsidR="00C30B25" w:rsidRPr="00C13288" w:rsidRDefault="00C30B25" w:rsidP="00C30B25">
            <w:pPr>
              <w:rPr>
                <w:sz w:val="16"/>
                <w:szCs w:val="16"/>
                <w:lang w:eastAsia="en-US"/>
              </w:rPr>
            </w:pPr>
            <w:r w:rsidRPr="00C13288">
              <w:rPr>
                <w:sz w:val="16"/>
                <w:szCs w:val="16"/>
                <w:lang w:eastAsia="en-US"/>
              </w:rPr>
              <w:t>Причины возникновения переходных процессов. Законы коммутации. Переходные процессы в цепях первого порядка.</w:t>
            </w:r>
          </w:p>
          <w:p w:rsidR="00CF3A2A" w:rsidRPr="00C13288" w:rsidRDefault="00CF3A2A">
            <w:pPr>
              <w:rPr>
                <w:bCs w:val="0"/>
                <w:sz w:val="16"/>
                <w:szCs w:val="16"/>
                <w:lang w:eastAsia="en-US"/>
              </w:rPr>
            </w:pPr>
          </w:p>
        </w:tc>
      </w:tr>
    </w:tbl>
    <w:p w:rsidR="00CF3A2A" w:rsidRPr="00C13288" w:rsidRDefault="00CF3A2A" w:rsidP="00CF3A2A">
      <w:pPr>
        <w:rPr>
          <w:bCs w:val="0"/>
          <w:sz w:val="16"/>
          <w:szCs w:val="16"/>
        </w:rPr>
      </w:pPr>
    </w:p>
    <w:p w:rsidR="00C30B25" w:rsidRPr="00C13288" w:rsidRDefault="00C30B25" w:rsidP="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sz w:val="28"/>
          <w:szCs w:val="28"/>
        </w:rPr>
      </w:pPr>
    </w:p>
    <w:p w:rsidR="00CF3A2A" w:rsidRPr="00C13288" w:rsidRDefault="00CF3A2A" w:rsidP="00CF3A2A">
      <w:pPr>
        <w:rPr>
          <w:b/>
          <w:sz w:val="28"/>
          <w:szCs w:val="28"/>
        </w:rPr>
      </w:pPr>
    </w:p>
    <w:p w:rsidR="00CF3A2A" w:rsidRPr="00C13288" w:rsidRDefault="00CF3A2A" w:rsidP="00CF3A2A">
      <w:pPr>
        <w:rPr>
          <w:b/>
          <w:sz w:val="28"/>
          <w:szCs w:val="28"/>
        </w:rPr>
      </w:pPr>
    </w:p>
    <w:p w:rsidR="00CF3A2A" w:rsidRPr="00C13288" w:rsidRDefault="00CF3A2A" w:rsidP="00CF3A2A">
      <w:pPr>
        <w:rPr>
          <w:b/>
          <w:sz w:val="28"/>
          <w:szCs w:val="28"/>
        </w:rPr>
      </w:pPr>
    </w:p>
    <w:p w:rsidR="00CF3A2A" w:rsidRPr="00C13288" w:rsidRDefault="00CF3A2A" w:rsidP="00CF3A2A">
      <w:pPr>
        <w:rPr>
          <w:b/>
          <w:sz w:val="28"/>
          <w:szCs w:val="28"/>
        </w:rPr>
      </w:pPr>
    </w:p>
    <w:p w:rsidR="00CF3A2A" w:rsidRPr="00C13288" w:rsidRDefault="00CF3A2A" w:rsidP="00CF3A2A">
      <w:pPr>
        <w:rPr>
          <w:b/>
          <w:sz w:val="28"/>
          <w:szCs w:val="28"/>
        </w:rPr>
      </w:pPr>
    </w:p>
    <w:p w:rsidR="00CF3A2A" w:rsidRPr="00C13288" w:rsidRDefault="00CF3A2A" w:rsidP="00CF3A2A">
      <w:pPr>
        <w:rPr>
          <w:b/>
          <w:sz w:val="28"/>
          <w:szCs w:val="28"/>
        </w:rPr>
      </w:pPr>
    </w:p>
    <w:p w:rsidR="00CF3A2A" w:rsidRPr="00C13288" w:rsidRDefault="00CF3A2A" w:rsidP="00CF3A2A">
      <w:pPr>
        <w:rPr>
          <w:b/>
          <w:sz w:val="28"/>
          <w:szCs w:val="28"/>
        </w:rPr>
      </w:pPr>
    </w:p>
    <w:p w:rsidR="00CF3A2A" w:rsidRPr="00C13288" w:rsidRDefault="00CF3A2A" w:rsidP="00CF3A2A">
      <w:pPr>
        <w:rPr>
          <w:b/>
          <w:sz w:val="28"/>
          <w:szCs w:val="28"/>
        </w:rPr>
      </w:pPr>
    </w:p>
    <w:p w:rsidR="00CF3A2A" w:rsidRPr="00C13288" w:rsidRDefault="00CF3A2A" w:rsidP="00CF3A2A">
      <w:pPr>
        <w:rPr>
          <w:b/>
          <w:sz w:val="28"/>
          <w:szCs w:val="28"/>
        </w:rPr>
      </w:pPr>
    </w:p>
    <w:p w:rsidR="00CF3A2A" w:rsidRPr="00C13288" w:rsidRDefault="00CF3A2A" w:rsidP="00CF3A2A">
      <w:pPr>
        <w:rPr>
          <w:b/>
          <w:sz w:val="28"/>
          <w:szCs w:val="28"/>
        </w:rPr>
      </w:pPr>
    </w:p>
    <w:p w:rsidR="00CF3A2A" w:rsidRPr="00C13288" w:rsidRDefault="00CF3A2A" w:rsidP="00CF3A2A">
      <w:pPr>
        <w:rPr>
          <w:b/>
          <w:sz w:val="28"/>
          <w:szCs w:val="28"/>
        </w:rPr>
      </w:pPr>
    </w:p>
    <w:p w:rsidR="00CF3A2A" w:rsidRPr="00C13288" w:rsidRDefault="00CF3A2A" w:rsidP="00CF3A2A">
      <w:pPr>
        <w:rPr>
          <w:b/>
          <w:sz w:val="28"/>
          <w:szCs w:val="28"/>
        </w:rPr>
      </w:pPr>
    </w:p>
    <w:p w:rsidR="00CF3A2A" w:rsidRPr="00C13288" w:rsidRDefault="00CF3A2A" w:rsidP="00CF3A2A">
      <w:pPr>
        <w:rPr>
          <w:b/>
          <w:sz w:val="28"/>
          <w:szCs w:val="28"/>
        </w:rPr>
      </w:pPr>
    </w:p>
    <w:p w:rsidR="00CF3A2A" w:rsidRPr="00C13288" w:rsidRDefault="00CF3A2A" w:rsidP="00CF3A2A">
      <w:pPr>
        <w:rPr>
          <w:b/>
          <w:sz w:val="28"/>
          <w:szCs w:val="28"/>
        </w:rPr>
      </w:pPr>
    </w:p>
    <w:p w:rsidR="00CF3A2A" w:rsidRPr="00C13288" w:rsidRDefault="00CF3A2A" w:rsidP="00CF3A2A">
      <w:pPr>
        <w:rPr>
          <w:b/>
          <w:sz w:val="28"/>
          <w:szCs w:val="28"/>
        </w:rPr>
      </w:pPr>
    </w:p>
    <w:p w:rsidR="00C30B25" w:rsidRPr="00C13288" w:rsidRDefault="00C30B25" w:rsidP="00CF3A2A">
      <w:pPr>
        <w:rPr>
          <w:b/>
          <w:sz w:val="28"/>
          <w:szCs w:val="28"/>
        </w:rPr>
      </w:pPr>
    </w:p>
    <w:p w:rsidR="00C30B25" w:rsidRPr="00C13288" w:rsidRDefault="00C30B25" w:rsidP="00CF3A2A">
      <w:pPr>
        <w:rPr>
          <w:b/>
          <w:sz w:val="28"/>
          <w:szCs w:val="28"/>
        </w:rPr>
      </w:pPr>
    </w:p>
    <w:p w:rsidR="00C30B25" w:rsidRPr="00C13288" w:rsidRDefault="00C30B25" w:rsidP="00CF3A2A">
      <w:pPr>
        <w:rPr>
          <w:b/>
          <w:sz w:val="28"/>
          <w:szCs w:val="28"/>
        </w:rPr>
      </w:pPr>
    </w:p>
    <w:p w:rsidR="00C30B25" w:rsidRPr="00C13288" w:rsidRDefault="00C30B25" w:rsidP="00CF3A2A">
      <w:pPr>
        <w:rPr>
          <w:b/>
          <w:sz w:val="28"/>
          <w:szCs w:val="28"/>
        </w:rPr>
      </w:pPr>
    </w:p>
    <w:p w:rsidR="00C30B25" w:rsidRPr="00C13288" w:rsidRDefault="00C30B25" w:rsidP="00CF3A2A">
      <w:pPr>
        <w:rPr>
          <w:b/>
          <w:sz w:val="28"/>
          <w:szCs w:val="28"/>
        </w:rPr>
      </w:pPr>
    </w:p>
    <w:p w:rsidR="00C30B25" w:rsidRPr="00C13288" w:rsidRDefault="00C30B25" w:rsidP="00CF3A2A">
      <w:pPr>
        <w:rPr>
          <w:b/>
          <w:sz w:val="28"/>
          <w:szCs w:val="28"/>
        </w:rPr>
      </w:pPr>
    </w:p>
    <w:p w:rsidR="00C30B25" w:rsidRPr="00C13288" w:rsidRDefault="00C30B25" w:rsidP="00CF3A2A">
      <w:pPr>
        <w:rPr>
          <w:b/>
          <w:sz w:val="28"/>
          <w:szCs w:val="28"/>
        </w:rPr>
      </w:pPr>
    </w:p>
    <w:p w:rsidR="00C30B25" w:rsidRPr="00C13288" w:rsidRDefault="00C30B25" w:rsidP="00CF3A2A">
      <w:pPr>
        <w:rPr>
          <w:b/>
          <w:sz w:val="28"/>
          <w:szCs w:val="28"/>
        </w:rPr>
      </w:pPr>
    </w:p>
    <w:p w:rsidR="00C30B25" w:rsidRPr="00C13288" w:rsidRDefault="00C30B25" w:rsidP="00CF3A2A">
      <w:pPr>
        <w:rPr>
          <w:b/>
          <w:sz w:val="28"/>
          <w:szCs w:val="28"/>
        </w:rPr>
      </w:pPr>
    </w:p>
    <w:p w:rsidR="00C30B25" w:rsidRPr="00C13288" w:rsidRDefault="00C30B25" w:rsidP="00CF3A2A">
      <w:pPr>
        <w:rPr>
          <w:b/>
          <w:sz w:val="28"/>
          <w:szCs w:val="28"/>
        </w:rPr>
      </w:pPr>
    </w:p>
    <w:p w:rsidR="00C30B25" w:rsidRPr="00C13288" w:rsidRDefault="00C30B25" w:rsidP="00CF3A2A">
      <w:pPr>
        <w:rPr>
          <w:b/>
          <w:sz w:val="28"/>
          <w:szCs w:val="28"/>
        </w:rPr>
      </w:pPr>
    </w:p>
    <w:p w:rsidR="00CF3A2A" w:rsidRPr="00C13288" w:rsidRDefault="00CF3A2A" w:rsidP="00CF3A2A">
      <w:pPr>
        <w:rPr>
          <w:b/>
          <w:sz w:val="28"/>
          <w:szCs w:val="28"/>
        </w:rPr>
      </w:pPr>
    </w:p>
    <w:p w:rsidR="00CF3A2A" w:rsidRPr="00C13288" w:rsidRDefault="00CF3A2A" w:rsidP="00CF3A2A">
      <w:pPr>
        <w:rPr>
          <w:b/>
          <w:sz w:val="28"/>
          <w:szCs w:val="28"/>
        </w:rPr>
      </w:pPr>
    </w:p>
    <w:p w:rsidR="00CF3A2A" w:rsidRPr="00C13288" w:rsidRDefault="00CF3A2A" w:rsidP="00CF3A2A">
      <w:pPr>
        <w:rPr>
          <w:b/>
          <w:sz w:val="28"/>
          <w:szCs w:val="28"/>
        </w:rPr>
      </w:pPr>
    </w:p>
    <w:p w:rsidR="00CF3A2A" w:rsidRPr="00C13288" w:rsidRDefault="00CF3A2A" w:rsidP="00CF3A2A">
      <w:pPr>
        <w:rPr>
          <w:b/>
          <w:sz w:val="28"/>
          <w:szCs w:val="28"/>
        </w:rPr>
      </w:pPr>
      <w:r w:rsidRPr="00C13288">
        <w:rPr>
          <w:b/>
          <w:sz w:val="28"/>
          <w:szCs w:val="28"/>
        </w:rPr>
        <w:t>2.2  Тестовые  задания.</w:t>
      </w:r>
    </w:p>
    <w:p w:rsidR="00CF3A2A" w:rsidRPr="00C13288" w:rsidRDefault="00CF3A2A" w:rsidP="00CF3A2A">
      <w:r w:rsidRPr="00C13288">
        <w:rPr>
          <w:b/>
        </w:rPr>
        <w:t xml:space="preserve">Варианты тестовых заданий  по дисциплине </w:t>
      </w:r>
    </w:p>
    <w:p w:rsidR="00CF3A2A" w:rsidRPr="00C13288" w:rsidRDefault="00CF3A2A" w:rsidP="00CF3A2A">
      <w:pPr>
        <w:jc w:val="center"/>
        <w:rPr>
          <w:b/>
        </w:rPr>
      </w:pPr>
      <w:r w:rsidRPr="00C13288">
        <w:rPr>
          <w:b/>
        </w:rPr>
        <w:t xml:space="preserve">«Электротехника и электрон                                                                                    </w:t>
      </w:r>
    </w:p>
    <w:p w:rsidR="00CF3A2A" w:rsidRPr="00C13288" w:rsidRDefault="00CF3A2A" w:rsidP="00CF3A2A">
      <w:pPr>
        <w:jc w:val="center"/>
        <w:rPr>
          <w:b/>
        </w:rPr>
      </w:pPr>
      <w:r w:rsidRPr="00C13288">
        <w:rPr>
          <w:b/>
        </w:rPr>
        <w:t>Раздел  1  «Постоянный электрический ток»</w:t>
      </w:r>
    </w:p>
    <w:p w:rsidR="00CF3A2A" w:rsidRPr="00C13288" w:rsidRDefault="00CF3A2A" w:rsidP="00CF3A2A">
      <w:pPr>
        <w:ind w:firstLine="709"/>
        <w:jc w:val="both"/>
        <w:rPr>
          <w:b/>
        </w:rPr>
      </w:pPr>
      <w:r w:rsidRPr="00C13288">
        <w:rPr>
          <w:b/>
        </w:rPr>
        <w:t>1. Определить сопротивление лампы накаливания , если на ней написано  100 Вт и 220 В</w:t>
      </w:r>
    </w:p>
    <w:p w:rsidR="00CF3A2A" w:rsidRPr="00C13288" w:rsidRDefault="00CF3A2A" w:rsidP="00CF3A2A">
      <w:pPr>
        <w:ind w:firstLine="709"/>
        <w:jc w:val="both"/>
      </w:pPr>
      <w:r w:rsidRPr="00C13288">
        <w:t>а) 484 Ом                                                б) 486 Ом</w:t>
      </w:r>
    </w:p>
    <w:p w:rsidR="00CF3A2A" w:rsidRPr="00C13288" w:rsidRDefault="00CF3A2A" w:rsidP="00CF3A2A">
      <w:pPr>
        <w:ind w:firstLine="709"/>
        <w:jc w:val="both"/>
      </w:pPr>
      <w:r w:rsidRPr="00C13288">
        <w:t>в) 684 Ом                                                г) 864 Ом</w:t>
      </w:r>
    </w:p>
    <w:p w:rsidR="00CF3A2A" w:rsidRPr="00C13288" w:rsidRDefault="00CF3A2A" w:rsidP="00CF3A2A">
      <w:pPr>
        <w:ind w:firstLine="709"/>
        <w:jc w:val="both"/>
      </w:pPr>
      <w:r w:rsidRPr="00C13288">
        <w:rPr>
          <w:b/>
        </w:rPr>
        <w:t>2. Какой из проводов одинаково диаметра и длины сильнее нагревается – медный или стальной при одной и той же силе тока?</w:t>
      </w:r>
    </w:p>
    <w:p w:rsidR="00CF3A2A" w:rsidRPr="00C13288" w:rsidRDefault="00CF3A2A" w:rsidP="00CF3A2A">
      <w:pPr>
        <w:ind w:firstLine="709"/>
        <w:jc w:val="both"/>
      </w:pPr>
      <w:r w:rsidRPr="00C13288">
        <w:t>а) Медный                                                             б) Стальной</w:t>
      </w:r>
    </w:p>
    <w:p w:rsidR="00CF3A2A" w:rsidRPr="00C13288" w:rsidRDefault="00CF3A2A" w:rsidP="00CF3A2A">
      <w:pPr>
        <w:ind w:firstLine="709"/>
        <w:jc w:val="both"/>
      </w:pPr>
      <w:r w:rsidRPr="00C13288">
        <w:t xml:space="preserve">в) Оба провода нагреваются одинаково             г) Ни какой из проводов не нагревается   </w:t>
      </w:r>
    </w:p>
    <w:p w:rsidR="00CF3A2A" w:rsidRPr="00C13288" w:rsidRDefault="00CF3A2A" w:rsidP="00CF3A2A">
      <w:pPr>
        <w:ind w:firstLine="709"/>
        <w:jc w:val="both"/>
        <w:rPr>
          <w:b/>
        </w:rPr>
      </w:pPr>
      <w:r w:rsidRPr="00C13288">
        <w:rPr>
          <w:b/>
        </w:rPr>
        <w:t>3. Как изменится напряжение  на входных зажимах электрической цепи постоянного тока с активным элементом, если параллельно исходному включить ещё один элемент?</w:t>
      </w:r>
    </w:p>
    <w:p w:rsidR="00CF3A2A" w:rsidRPr="00C13288" w:rsidRDefault="00CF3A2A" w:rsidP="00CF3A2A">
      <w:pPr>
        <w:ind w:firstLine="709"/>
        <w:jc w:val="both"/>
      </w:pPr>
      <w:r w:rsidRPr="00C13288">
        <w:t>а) Не изменится                                       б) Уменьшится</w:t>
      </w:r>
    </w:p>
    <w:p w:rsidR="00CF3A2A" w:rsidRPr="00C13288" w:rsidRDefault="00CF3A2A" w:rsidP="00CF3A2A">
      <w:pPr>
        <w:ind w:firstLine="709"/>
        <w:jc w:val="both"/>
      </w:pPr>
      <w:r w:rsidRPr="00C13288">
        <w:t xml:space="preserve">в) Увеличится                                          г) Для ответа недостаточно данных </w:t>
      </w:r>
    </w:p>
    <w:p w:rsidR="00CF3A2A" w:rsidRPr="00C13288" w:rsidRDefault="00CF3A2A" w:rsidP="00CF3A2A">
      <w:pPr>
        <w:ind w:firstLine="709"/>
        <w:jc w:val="both"/>
      </w:pPr>
      <w:r w:rsidRPr="00C13288">
        <w:rPr>
          <w:b/>
        </w:rPr>
        <w:t>4. В электрической сети постоянного тока напряжение на зажимах источника электроэнергии 26 В. Напряжение на зажимах потребителя 25 В. Определить  потерю напряжения на зажимах в процентах</w:t>
      </w:r>
      <w:r w:rsidRPr="00C13288">
        <w:t>.</w:t>
      </w:r>
    </w:p>
    <w:p w:rsidR="00CF3A2A" w:rsidRPr="00C13288" w:rsidRDefault="00CF3A2A" w:rsidP="00CF3A2A">
      <w:pPr>
        <w:ind w:firstLine="709"/>
        <w:jc w:val="both"/>
      </w:pPr>
      <w:r w:rsidRPr="00C13288">
        <w:t>а) 1 %                                                            б) 2 %</w:t>
      </w:r>
    </w:p>
    <w:p w:rsidR="00CF3A2A" w:rsidRPr="00C13288" w:rsidRDefault="00CF3A2A" w:rsidP="00CF3A2A">
      <w:pPr>
        <w:ind w:firstLine="709"/>
        <w:jc w:val="both"/>
      </w:pPr>
      <w:r w:rsidRPr="00C13288">
        <w:t>в) 3 %                                                            г) 4 %</w:t>
      </w:r>
    </w:p>
    <w:p w:rsidR="00CF3A2A" w:rsidRPr="00C13288" w:rsidRDefault="00CF3A2A" w:rsidP="00CF3A2A">
      <w:pPr>
        <w:ind w:firstLine="709"/>
        <w:jc w:val="both"/>
        <w:rPr>
          <w:b/>
        </w:rPr>
      </w:pPr>
      <w:r w:rsidRPr="00C13288">
        <w:rPr>
          <w:b/>
        </w:rPr>
        <w:t>5. Электрическое сопротивление влажной древесины  3000 Ом. Какой ток проходит через нее, если древесина находится под напряжением 380 В?</w:t>
      </w:r>
    </w:p>
    <w:p w:rsidR="00CF3A2A" w:rsidRPr="00C13288" w:rsidRDefault="00CF3A2A" w:rsidP="00CF3A2A">
      <w:pPr>
        <w:ind w:firstLine="709"/>
        <w:jc w:val="both"/>
      </w:pPr>
      <w:r w:rsidRPr="00C13288">
        <w:t>а) 19 мА                                                       б) 13 мА</w:t>
      </w:r>
    </w:p>
    <w:p w:rsidR="00CF3A2A" w:rsidRPr="00C13288" w:rsidRDefault="00CF3A2A" w:rsidP="00CF3A2A">
      <w:pPr>
        <w:ind w:firstLine="709"/>
        <w:jc w:val="both"/>
      </w:pPr>
      <w:r w:rsidRPr="00C13288">
        <w:t>в) 20 мА                                                        г) 50 мА</w:t>
      </w:r>
    </w:p>
    <w:p w:rsidR="00CF3A2A" w:rsidRPr="00C13288" w:rsidRDefault="00CF3A2A" w:rsidP="00CF3A2A">
      <w:pPr>
        <w:ind w:firstLine="709"/>
        <w:jc w:val="both"/>
        <w:rPr>
          <w:b/>
        </w:rPr>
      </w:pPr>
      <w:r w:rsidRPr="00C13288">
        <w:rPr>
          <w:b/>
        </w:rPr>
        <w:t>6. Какой из проводов одинаковой длины из одного и того же материала, но разного диаметра, сильнее нагревается при одном и том же токе?</w:t>
      </w:r>
    </w:p>
    <w:p w:rsidR="00CF3A2A" w:rsidRPr="00C13288" w:rsidRDefault="00CF3A2A" w:rsidP="00CF3A2A">
      <w:pPr>
        <w:ind w:firstLine="709"/>
        <w:jc w:val="both"/>
      </w:pPr>
      <w:r w:rsidRPr="00C13288">
        <w:t xml:space="preserve"> а) Оба провода нагреваются одинаково;                                                    </w:t>
      </w:r>
    </w:p>
    <w:p w:rsidR="00CF3A2A" w:rsidRPr="00C13288" w:rsidRDefault="00CF3A2A" w:rsidP="00CF3A2A">
      <w:pPr>
        <w:ind w:firstLine="709"/>
        <w:jc w:val="both"/>
      </w:pPr>
      <w:r w:rsidRPr="00C13288">
        <w:t xml:space="preserve"> б) Сильнее нагревается провод с большим диаметром; </w:t>
      </w:r>
    </w:p>
    <w:p w:rsidR="00CF3A2A" w:rsidRPr="00C13288" w:rsidRDefault="00CF3A2A" w:rsidP="00CF3A2A">
      <w:pPr>
        <w:ind w:firstLine="709"/>
        <w:jc w:val="both"/>
      </w:pPr>
      <w:r w:rsidRPr="00C13288">
        <w:t xml:space="preserve"> в) Сильнее нагревается провод с меньшим диаметром;                                                       </w:t>
      </w:r>
    </w:p>
    <w:p w:rsidR="00CF3A2A" w:rsidRPr="00C13288" w:rsidRDefault="00CF3A2A" w:rsidP="00CF3A2A">
      <w:pPr>
        <w:ind w:firstLine="709"/>
        <w:jc w:val="both"/>
      </w:pPr>
      <w:r w:rsidRPr="00C13288">
        <w:t xml:space="preserve"> г) Проводники не нагреваются;</w:t>
      </w:r>
    </w:p>
    <w:p w:rsidR="00CF3A2A" w:rsidRPr="00C13288" w:rsidRDefault="00CF3A2A" w:rsidP="00CF3A2A">
      <w:pPr>
        <w:ind w:firstLine="709"/>
        <w:jc w:val="both"/>
        <w:rPr>
          <w:b/>
        </w:rPr>
      </w:pPr>
      <w:r w:rsidRPr="00C13288">
        <w:rPr>
          <w:b/>
        </w:rPr>
        <w:t>7. В каких проводах высокая механическая прочность совмещается с хорошей электропроводностью?</w:t>
      </w:r>
    </w:p>
    <w:p w:rsidR="00CF3A2A" w:rsidRPr="00C13288" w:rsidRDefault="00CF3A2A" w:rsidP="00CF3A2A">
      <w:pPr>
        <w:ind w:firstLine="709"/>
        <w:jc w:val="both"/>
      </w:pPr>
      <w:r w:rsidRPr="00C13288">
        <w:t>а) В стальных                                                  б) В алюминиевых</w:t>
      </w:r>
    </w:p>
    <w:p w:rsidR="00CF3A2A" w:rsidRPr="00C13288" w:rsidRDefault="00CF3A2A" w:rsidP="00CF3A2A">
      <w:pPr>
        <w:ind w:firstLine="709"/>
        <w:jc w:val="both"/>
      </w:pPr>
      <w:r w:rsidRPr="00C13288">
        <w:t>в) В стальалюминиевых                                  г) В медных</w:t>
      </w:r>
    </w:p>
    <w:p w:rsidR="00CF3A2A" w:rsidRPr="00C13288" w:rsidRDefault="00CF3A2A" w:rsidP="00CF3A2A">
      <w:pPr>
        <w:ind w:firstLine="709"/>
        <w:jc w:val="both"/>
        <w:rPr>
          <w:b/>
        </w:rPr>
      </w:pPr>
      <w:r w:rsidRPr="00C13288">
        <w:rPr>
          <w:b/>
        </w:rPr>
        <w:t>8. Определить полное сопротивление цепи при параллельном соединении потребителей, сопротивление которых по 10 Ом?</w:t>
      </w:r>
    </w:p>
    <w:p w:rsidR="00CF3A2A" w:rsidRPr="00C13288" w:rsidRDefault="00CF3A2A" w:rsidP="00CF3A2A">
      <w:pPr>
        <w:ind w:firstLine="709"/>
        <w:jc w:val="both"/>
      </w:pPr>
      <w:r w:rsidRPr="00C13288">
        <w:t>а) 20 Ом                                                            б) 5 Ом</w:t>
      </w:r>
    </w:p>
    <w:p w:rsidR="00CF3A2A" w:rsidRPr="00C13288" w:rsidRDefault="00CF3A2A" w:rsidP="00CF3A2A">
      <w:pPr>
        <w:ind w:firstLine="709"/>
        <w:jc w:val="both"/>
      </w:pPr>
      <w:r w:rsidRPr="00C13288">
        <w:t>в) 10 Ом                                                            г) 0,2 Ом</w:t>
      </w:r>
    </w:p>
    <w:p w:rsidR="00CF3A2A" w:rsidRPr="00C13288" w:rsidRDefault="00CF3A2A" w:rsidP="00CF3A2A">
      <w:pPr>
        <w:ind w:firstLine="709"/>
        <w:jc w:val="both"/>
        <w:rPr>
          <w:b/>
        </w:rPr>
      </w:pPr>
      <w:r w:rsidRPr="00C13288">
        <w:rPr>
          <w:b/>
        </w:rPr>
        <w:t>9. Два источника имеют одинаковые ЭДС и токи, но разные внутренние сопротивления. Какой из источников имеет больший КПД ?</w:t>
      </w:r>
    </w:p>
    <w:p w:rsidR="00CF3A2A" w:rsidRPr="00C13288" w:rsidRDefault="00CF3A2A" w:rsidP="00CF3A2A">
      <w:pPr>
        <w:ind w:firstLine="709"/>
        <w:jc w:val="both"/>
      </w:pPr>
      <w:r w:rsidRPr="00C13288">
        <w:t xml:space="preserve">а) КПД источников равны.                                                     </w:t>
      </w:r>
    </w:p>
    <w:p w:rsidR="00CF3A2A" w:rsidRPr="00C13288" w:rsidRDefault="00CF3A2A" w:rsidP="00CF3A2A">
      <w:pPr>
        <w:ind w:firstLine="709"/>
        <w:jc w:val="both"/>
      </w:pPr>
      <w:r w:rsidRPr="00C13288">
        <w:t>б) Источник с меньшим внутренним сопротивлением.</w:t>
      </w:r>
    </w:p>
    <w:p w:rsidR="00CF3A2A" w:rsidRPr="00C13288" w:rsidRDefault="00CF3A2A" w:rsidP="00CF3A2A">
      <w:pPr>
        <w:ind w:firstLine="709"/>
        <w:jc w:val="both"/>
      </w:pPr>
      <w:r w:rsidRPr="00C13288">
        <w:t xml:space="preserve">в) Источник с  большим внутренним сопротивлением.                                                      </w:t>
      </w:r>
    </w:p>
    <w:p w:rsidR="00CF3A2A" w:rsidRPr="00C13288" w:rsidRDefault="00CF3A2A" w:rsidP="00CF3A2A">
      <w:pPr>
        <w:ind w:firstLine="709"/>
        <w:jc w:val="both"/>
      </w:pPr>
      <w:r w:rsidRPr="00C13288">
        <w:t>г) Внутреннее сопротивление не влияет на КПД.</w:t>
      </w:r>
    </w:p>
    <w:p w:rsidR="00CF3A2A" w:rsidRPr="00C13288" w:rsidRDefault="00CF3A2A" w:rsidP="00CF3A2A">
      <w:pPr>
        <w:ind w:firstLine="709"/>
        <w:jc w:val="both"/>
        <w:rPr>
          <w:b/>
        </w:rPr>
      </w:pPr>
      <w:r w:rsidRPr="00C13288">
        <w:rPr>
          <w:b/>
        </w:rPr>
        <w:lastRenderedPageBreak/>
        <w:t xml:space="preserve">10. В электрической  схеме два резистивных элемента соединены последовательно. Чему равно напряжение на входе при силе тока 0,1 А, если </w:t>
      </w:r>
      <w:r w:rsidRPr="00C13288">
        <w:rPr>
          <w:b/>
          <w:lang w:val="en-US"/>
        </w:rPr>
        <w:t>R</w:t>
      </w:r>
      <w:r w:rsidRPr="00C13288">
        <w:rPr>
          <w:b/>
          <w:vertAlign w:val="subscript"/>
        </w:rPr>
        <w:t xml:space="preserve">1 </w:t>
      </w:r>
      <w:r w:rsidRPr="00C13288">
        <w:rPr>
          <w:b/>
        </w:rPr>
        <w:t xml:space="preserve">= 100 Ом; </w:t>
      </w:r>
      <w:r w:rsidRPr="00C13288">
        <w:rPr>
          <w:b/>
          <w:lang w:val="en-US"/>
        </w:rPr>
        <w:t>R</w:t>
      </w:r>
      <w:r w:rsidRPr="00C13288">
        <w:rPr>
          <w:b/>
          <w:vertAlign w:val="subscript"/>
        </w:rPr>
        <w:t xml:space="preserve">2  </w:t>
      </w:r>
      <w:r w:rsidRPr="00C13288">
        <w:rPr>
          <w:b/>
        </w:rPr>
        <w:t>= 200 Ом?</w:t>
      </w:r>
    </w:p>
    <w:p w:rsidR="00CF3A2A" w:rsidRPr="00C13288" w:rsidRDefault="00CF3A2A" w:rsidP="00CF3A2A">
      <w:pPr>
        <w:ind w:firstLine="709"/>
        <w:jc w:val="both"/>
      </w:pPr>
      <w:r w:rsidRPr="00C13288">
        <w:t>а) 10 В                                                                б) 300 В</w:t>
      </w:r>
    </w:p>
    <w:p w:rsidR="00CF3A2A" w:rsidRPr="00C13288" w:rsidRDefault="00CF3A2A" w:rsidP="00CF3A2A">
      <w:pPr>
        <w:ind w:firstLine="709"/>
        <w:jc w:val="both"/>
      </w:pPr>
      <w:r w:rsidRPr="00C13288">
        <w:t>в) 3 В                                                                  г)  30 В</w:t>
      </w:r>
    </w:p>
    <w:p w:rsidR="00CF3A2A" w:rsidRPr="00C13288" w:rsidRDefault="00CF3A2A" w:rsidP="00CF3A2A">
      <w:pPr>
        <w:ind w:firstLine="709"/>
        <w:jc w:val="both"/>
        <w:rPr>
          <w:b/>
        </w:rPr>
      </w:pPr>
      <w:r w:rsidRPr="00C13288">
        <w:rPr>
          <w:b/>
        </w:rPr>
        <w:t>11. Какое из приведенных свойств не соответствует параллельному  соединению ветвей?</w:t>
      </w:r>
    </w:p>
    <w:p w:rsidR="00CF3A2A" w:rsidRPr="00C13288" w:rsidRDefault="00CF3A2A" w:rsidP="00CF3A2A">
      <w:pPr>
        <w:ind w:firstLine="709"/>
        <w:jc w:val="both"/>
      </w:pPr>
      <w:r w:rsidRPr="00C13288">
        <w:t xml:space="preserve">а) Напряжение на всех ветвях схемы одинаковы.                                                       </w:t>
      </w:r>
    </w:p>
    <w:p w:rsidR="00CF3A2A" w:rsidRPr="00C13288" w:rsidRDefault="00CF3A2A" w:rsidP="00CF3A2A">
      <w:pPr>
        <w:ind w:firstLine="709"/>
        <w:jc w:val="both"/>
      </w:pPr>
      <w:r w:rsidRPr="00C13288">
        <w:t>б) Ток во всех ветвях одинаков.</w:t>
      </w:r>
    </w:p>
    <w:p w:rsidR="00CF3A2A" w:rsidRPr="00C13288" w:rsidRDefault="00CF3A2A" w:rsidP="00CF3A2A">
      <w:pPr>
        <w:ind w:firstLine="709"/>
        <w:jc w:val="both"/>
      </w:pPr>
      <w:r w:rsidRPr="00C13288">
        <w:t>в) Общее сопротивление равно сумме сопротивлений всех ветвей схемы</w:t>
      </w:r>
    </w:p>
    <w:p w:rsidR="00CF3A2A" w:rsidRPr="00C13288" w:rsidRDefault="00CF3A2A" w:rsidP="00CF3A2A">
      <w:pPr>
        <w:ind w:firstLine="709"/>
        <w:jc w:val="both"/>
      </w:pPr>
      <w:r w:rsidRPr="00C13288">
        <w:t>г) Отношение токов обратно пропорционально отношению сопротивлений на ветвях схемы.</w:t>
      </w:r>
    </w:p>
    <w:p w:rsidR="00CF3A2A" w:rsidRPr="00C13288" w:rsidRDefault="00CF3A2A" w:rsidP="00CF3A2A">
      <w:pPr>
        <w:ind w:firstLine="709"/>
        <w:jc w:val="both"/>
        <w:rPr>
          <w:b/>
        </w:rPr>
      </w:pPr>
      <w:r w:rsidRPr="00C13288">
        <w:rPr>
          <w:b/>
        </w:rPr>
        <w:t>12. Какие приборы  способны измерить напряжение в электрической цепи?</w:t>
      </w:r>
    </w:p>
    <w:p w:rsidR="00CF3A2A" w:rsidRPr="00C13288" w:rsidRDefault="00CF3A2A" w:rsidP="00CF3A2A">
      <w:pPr>
        <w:ind w:firstLine="709"/>
        <w:jc w:val="both"/>
      </w:pPr>
      <w:r w:rsidRPr="00C13288">
        <w:t>а) Амперметры                                                    б) Ваттметры</w:t>
      </w:r>
    </w:p>
    <w:p w:rsidR="00CF3A2A" w:rsidRPr="00C13288" w:rsidRDefault="00CF3A2A" w:rsidP="00CF3A2A">
      <w:pPr>
        <w:ind w:firstLine="709"/>
        <w:jc w:val="both"/>
      </w:pPr>
      <w:r w:rsidRPr="00C13288">
        <w:t>в) Вольтметры                                                     г) Омметры</w:t>
      </w:r>
    </w:p>
    <w:p w:rsidR="00CF3A2A" w:rsidRPr="00C13288" w:rsidRDefault="00CF3A2A" w:rsidP="00CF3A2A">
      <w:pPr>
        <w:ind w:firstLine="709"/>
        <w:jc w:val="both"/>
        <w:rPr>
          <w:b/>
        </w:rPr>
      </w:pPr>
      <w:r w:rsidRPr="00C13288">
        <w:rPr>
          <w:b/>
        </w:rPr>
        <w:t>13. Какой способ соединения источников позволяет увеличить напряжение?</w:t>
      </w:r>
    </w:p>
    <w:p w:rsidR="00CF3A2A" w:rsidRPr="00C13288" w:rsidRDefault="00CF3A2A" w:rsidP="00CF3A2A">
      <w:pPr>
        <w:ind w:firstLine="709"/>
        <w:jc w:val="both"/>
      </w:pPr>
      <w:r w:rsidRPr="00C13288">
        <w:t>а) Последовательное соединение                  б) Параллельное соединение</w:t>
      </w:r>
    </w:p>
    <w:p w:rsidR="00CF3A2A" w:rsidRPr="00C13288" w:rsidRDefault="00CF3A2A" w:rsidP="00CF3A2A">
      <w:pPr>
        <w:ind w:firstLine="709"/>
        <w:jc w:val="both"/>
      </w:pPr>
      <w:r w:rsidRPr="00C13288">
        <w:t>в) Смешанное соединение                              г) Нет такого способа</w:t>
      </w:r>
    </w:p>
    <w:p w:rsidR="00CF3A2A" w:rsidRPr="00C13288" w:rsidRDefault="00CF3A2A" w:rsidP="00CF3A2A">
      <w:pPr>
        <w:ind w:firstLine="709"/>
        <w:jc w:val="both"/>
        <w:rPr>
          <w:b/>
        </w:rPr>
      </w:pPr>
      <w:r w:rsidRPr="00C13288">
        <w:rPr>
          <w:b/>
        </w:rPr>
        <w:t>14. Электрическое сопротивление человеческого тела 5000 Ом. Какой ток проходит через него, если человек находится под напряжением 100 В?</w:t>
      </w:r>
    </w:p>
    <w:p w:rsidR="00CF3A2A" w:rsidRPr="00C13288" w:rsidRDefault="00CF3A2A" w:rsidP="00CF3A2A">
      <w:pPr>
        <w:ind w:firstLine="709"/>
        <w:jc w:val="both"/>
      </w:pPr>
      <w:r w:rsidRPr="00C13288">
        <w:t>а) 50 А                                                                     б) 5 А</w:t>
      </w:r>
    </w:p>
    <w:p w:rsidR="00CF3A2A" w:rsidRPr="00C13288" w:rsidRDefault="00CF3A2A" w:rsidP="00CF3A2A">
      <w:pPr>
        <w:ind w:firstLine="709"/>
        <w:jc w:val="both"/>
      </w:pPr>
      <w:r w:rsidRPr="00C13288">
        <w:t>в) 0,02 А                                                                  г)  0,2 А</w:t>
      </w:r>
    </w:p>
    <w:p w:rsidR="00CF3A2A" w:rsidRPr="00C13288" w:rsidRDefault="00CF3A2A" w:rsidP="00CF3A2A">
      <w:pPr>
        <w:ind w:firstLine="709"/>
        <w:jc w:val="both"/>
        <w:rPr>
          <w:b/>
        </w:rPr>
      </w:pPr>
      <w:r w:rsidRPr="00C13288">
        <w:rPr>
          <w:b/>
        </w:rPr>
        <w:t>15. В электрическую цепь параллельно включены два резистора с сопротивлением  10 Ом и 150 Ом. Напряжение на входе 120 В. Определите ток до разветвления.</w:t>
      </w:r>
    </w:p>
    <w:p w:rsidR="00CF3A2A" w:rsidRPr="00C13288" w:rsidRDefault="00CF3A2A" w:rsidP="00CF3A2A">
      <w:pPr>
        <w:ind w:firstLine="709"/>
        <w:jc w:val="both"/>
      </w:pPr>
      <w:r w:rsidRPr="00C13288">
        <w:t>а) 40 А                                                                   б) 20А</w:t>
      </w:r>
    </w:p>
    <w:p w:rsidR="00CF3A2A" w:rsidRPr="00C13288" w:rsidRDefault="00CF3A2A" w:rsidP="00CF3A2A">
      <w:pPr>
        <w:ind w:firstLine="709"/>
        <w:jc w:val="both"/>
      </w:pPr>
      <w:r w:rsidRPr="00C13288">
        <w:t>в) 12 А                                                                    г)  6 А</w:t>
      </w:r>
    </w:p>
    <w:p w:rsidR="00CF3A2A" w:rsidRPr="00C13288" w:rsidRDefault="00CF3A2A" w:rsidP="00CF3A2A">
      <w:pPr>
        <w:ind w:firstLine="709"/>
        <w:jc w:val="both"/>
        <w:rPr>
          <w:b/>
        </w:rPr>
      </w:pPr>
      <w:r w:rsidRPr="00C13288">
        <w:rPr>
          <w:b/>
        </w:rPr>
        <w:t>16. Мощность двигателя постоянного тока 1,5 кВт. Полезная мощность, отдаваемая в нагрузку, 1,125 кВт. Определите КПД  двигателя.</w:t>
      </w:r>
    </w:p>
    <w:p w:rsidR="00CF3A2A" w:rsidRPr="00C13288" w:rsidRDefault="00CF3A2A" w:rsidP="00CF3A2A">
      <w:pPr>
        <w:ind w:firstLine="709"/>
        <w:jc w:val="both"/>
      </w:pPr>
      <w:r w:rsidRPr="00C13288">
        <w:t>а) 0,8                                                                    б) 0,75</w:t>
      </w:r>
    </w:p>
    <w:p w:rsidR="00CF3A2A" w:rsidRPr="00C13288" w:rsidRDefault="00CF3A2A" w:rsidP="00CF3A2A">
      <w:pPr>
        <w:ind w:firstLine="709"/>
        <w:jc w:val="both"/>
      </w:pPr>
      <w:r w:rsidRPr="00C13288">
        <w:t>в) 0,7                                                                    г)  0,85</w:t>
      </w:r>
    </w:p>
    <w:p w:rsidR="00CF3A2A" w:rsidRPr="00C13288" w:rsidRDefault="00CF3A2A" w:rsidP="00CF3A2A">
      <w:pPr>
        <w:ind w:firstLine="709"/>
        <w:jc w:val="both"/>
        <w:rPr>
          <w:b/>
        </w:rPr>
      </w:pPr>
      <w:r w:rsidRPr="00C13288">
        <w:rPr>
          <w:b/>
        </w:rPr>
        <w:t>17. Какое из приведенных средств не соответствует последовательному соединению ветвей при постоянном токе?</w:t>
      </w:r>
    </w:p>
    <w:p w:rsidR="00CF3A2A" w:rsidRPr="00C13288" w:rsidRDefault="00CF3A2A" w:rsidP="00CF3A2A">
      <w:pPr>
        <w:ind w:firstLine="709"/>
        <w:jc w:val="both"/>
      </w:pPr>
      <w:r w:rsidRPr="00C13288">
        <w:t xml:space="preserve">а) Ток во всех элементах цепи одинаков.                                                             </w:t>
      </w:r>
    </w:p>
    <w:p w:rsidR="00CF3A2A" w:rsidRPr="00C13288" w:rsidRDefault="00CF3A2A" w:rsidP="00CF3A2A">
      <w:pPr>
        <w:ind w:firstLine="709"/>
        <w:jc w:val="both"/>
      </w:pPr>
      <w:r w:rsidRPr="00C13288">
        <w:t xml:space="preserve">б) Напряжение на зажимах цепи равно сумме напряжений на всех его участков. </w:t>
      </w:r>
    </w:p>
    <w:p w:rsidR="00CF3A2A" w:rsidRPr="00C13288" w:rsidRDefault="00CF3A2A" w:rsidP="00CF3A2A">
      <w:pPr>
        <w:ind w:firstLine="709"/>
        <w:jc w:val="both"/>
      </w:pPr>
      <w:r w:rsidRPr="00C13288">
        <w:t xml:space="preserve">в) напряжение на всех элементах цепи одинаково и равно по величине входному напряжению.  </w:t>
      </w:r>
    </w:p>
    <w:p w:rsidR="00CF3A2A" w:rsidRPr="00C13288" w:rsidRDefault="00CF3A2A" w:rsidP="00CF3A2A">
      <w:pPr>
        <w:ind w:firstLine="709"/>
        <w:jc w:val="both"/>
      </w:pPr>
      <w:r w:rsidRPr="00C13288">
        <w:t xml:space="preserve"> г) Отношение напряжений на участках цепи равно отношению сопротивлений на этих участках цепи.</w:t>
      </w:r>
    </w:p>
    <w:p w:rsidR="00CF3A2A" w:rsidRPr="00C13288" w:rsidRDefault="00CF3A2A" w:rsidP="00CF3A2A">
      <w:pPr>
        <w:ind w:firstLine="709"/>
        <w:jc w:val="both"/>
        <w:rPr>
          <w:b/>
        </w:rPr>
      </w:pPr>
      <w:r w:rsidRPr="00C13288">
        <w:rPr>
          <w:b/>
        </w:rPr>
        <w:t>18. Какими приборами можно измерить силу тока в электрической цепи?</w:t>
      </w:r>
    </w:p>
    <w:p w:rsidR="00CF3A2A" w:rsidRPr="00C13288" w:rsidRDefault="00CF3A2A" w:rsidP="00CF3A2A">
      <w:pPr>
        <w:ind w:firstLine="709"/>
        <w:jc w:val="both"/>
      </w:pPr>
      <w:r w:rsidRPr="00C13288">
        <w:t>а) Амперметром                                                 б) Вольтметром</w:t>
      </w:r>
    </w:p>
    <w:p w:rsidR="00CF3A2A" w:rsidRPr="00C13288" w:rsidRDefault="00CF3A2A" w:rsidP="00CF3A2A">
      <w:pPr>
        <w:ind w:firstLine="709"/>
        <w:jc w:val="both"/>
      </w:pPr>
      <w:r w:rsidRPr="00C13288">
        <w:t>в) Психрометром                                                г) Ваттметром</w:t>
      </w:r>
    </w:p>
    <w:p w:rsidR="00CF3A2A" w:rsidRPr="00C13288" w:rsidRDefault="00CF3A2A" w:rsidP="00CF3A2A">
      <w:pPr>
        <w:ind w:firstLine="709"/>
        <w:jc w:val="both"/>
        <w:rPr>
          <w:b/>
        </w:rPr>
      </w:pPr>
      <w:r w:rsidRPr="00C13288">
        <w:rPr>
          <w:b/>
        </w:rPr>
        <w:t>19.Что называется электрическим током?</w:t>
      </w:r>
    </w:p>
    <w:p w:rsidR="00CF3A2A" w:rsidRPr="00C13288" w:rsidRDefault="00CF3A2A" w:rsidP="00CF3A2A">
      <w:pPr>
        <w:ind w:firstLine="709"/>
        <w:jc w:val="both"/>
      </w:pPr>
      <w:r w:rsidRPr="00C13288">
        <w:t xml:space="preserve">а) Движение разряженных частиц.                                                               </w:t>
      </w:r>
    </w:p>
    <w:p w:rsidR="00CF3A2A" w:rsidRPr="00C13288" w:rsidRDefault="00CF3A2A" w:rsidP="00CF3A2A">
      <w:pPr>
        <w:ind w:firstLine="709"/>
        <w:jc w:val="both"/>
      </w:pPr>
      <w:r w:rsidRPr="00C13288">
        <w:t>б) Количество заряда, переносимое через поперечное сечение проводника за единицу времени.</w:t>
      </w:r>
    </w:p>
    <w:p w:rsidR="00CF3A2A" w:rsidRPr="00C13288" w:rsidRDefault="00CF3A2A" w:rsidP="00CF3A2A">
      <w:pPr>
        <w:ind w:firstLine="709"/>
        <w:jc w:val="both"/>
      </w:pPr>
      <w:r w:rsidRPr="00C13288">
        <w:t xml:space="preserve">в) Равноускоренное движение заряженных частиц.                                                               </w:t>
      </w:r>
    </w:p>
    <w:p w:rsidR="00CF3A2A" w:rsidRPr="00C13288" w:rsidRDefault="00CF3A2A" w:rsidP="00CF3A2A">
      <w:pPr>
        <w:ind w:firstLine="709"/>
        <w:jc w:val="both"/>
      </w:pPr>
      <w:r w:rsidRPr="00C13288">
        <w:t>г) Порядочное движение заряженных частиц.</w:t>
      </w:r>
    </w:p>
    <w:p w:rsidR="00CF3A2A" w:rsidRPr="00C13288" w:rsidRDefault="00CF3A2A" w:rsidP="00CF3A2A">
      <w:pPr>
        <w:ind w:firstLine="709"/>
        <w:jc w:val="both"/>
      </w:pPr>
      <w:r w:rsidRPr="00C13288">
        <w:rPr>
          <w:b/>
        </w:rPr>
        <w:t>20.Расшифруйте аббревиатуру  ЭДС</w:t>
      </w:r>
      <w:r w:rsidRPr="00C13288">
        <w:t xml:space="preserve">. </w:t>
      </w:r>
    </w:p>
    <w:p w:rsidR="00CF3A2A" w:rsidRPr="00C13288" w:rsidRDefault="00CF3A2A" w:rsidP="00CF3A2A">
      <w:pPr>
        <w:ind w:firstLine="709"/>
        <w:jc w:val="both"/>
      </w:pPr>
      <w:r w:rsidRPr="00C13288">
        <w:t xml:space="preserve">а) Электронно-динамическая система      б) Электрическая движущая система </w:t>
      </w:r>
    </w:p>
    <w:p w:rsidR="00CF3A2A" w:rsidRPr="00C13288" w:rsidRDefault="00CF3A2A" w:rsidP="00CF3A2A">
      <w:pPr>
        <w:ind w:firstLine="709"/>
        <w:jc w:val="both"/>
      </w:pPr>
      <w:r w:rsidRPr="00C13288">
        <w:t>в) Электродвижущая сила                              г)  Электронно действующая сила.</w:t>
      </w:r>
    </w:p>
    <w:p w:rsidR="00CF3A2A" w:rsidRPr="00C13288" w:rsidRDefault="00CF3A2A" w:rsidP="00CF3A2A">
      <w:pPr>
        <w:ind w:firstLine="709"/>
        <w:jc w:val="both"/>
      </w:pPr>
    </w:p>
    <w:p w:rsidR="00CF3A2A" w:rsidRPr="00C13288" w:rsidRDefault="00CF3A2A" w:rsidP="00CF3A2A">
      <w:pPr>
        <w:rPr>
          <w:b/>
        </w:rPr>
      </w:pPr>
      <w:r w:rsidRPr="00C13288">
        <w:rPr>
          <w:b/>
        </w:rPr>
        <w:lastRenderedPageBreak/>
        <w:t xml:space="preserve">                        Раздел    2     «Переменный электрический ток»</w:t>
      </w:r>
    </w:p>
    <w:p w:rsidR="00CF3A2A" w:rsidRPr="00C13288" w:rsidRDefault="00CF3A2A" w:rsidP="00CF3A2A">
      <w:pPr>
        <w:ind w:firstLine="709"/>
        <w:jc w:val="both"/>
        <w:rPr>
          <w:b/>
        </w:rPr>
      </w:pPr>
      <w:r w:rsidRPr="00C13288">
        <w:rPr>
          <w:b/>
        </w:rPr>
        <w:t xml:space="preserve">1. Заданы ток и напряжение:  </w:t>
      </w:r>
      <w:r w:rsidRPr="00C13288">
        <w:rPr>
          <w:b/>
          <w:lang w:val="en-US"/>
        </w:rPr>
        <w:t>i</w:t>
      </w:r>
      <w:r w:rsidRPr="00C13288">
        <w:rPr>
          <w:b/>
        </w:rPr>
        <w:t xml:space="preserve"> = </w:t>
      </w:r>
      <w:r w:rsidR="0042773E" w:rsidRPr="00C13288">
        <w:rPr>
          <w:b/>
          <w:vertAlign w:val="subscript"/>
          <w:lang w:val="en-US"/>
        </w:rPr>
        <w:fldChar w:fldCharType="begin"/>
      </w:r>
      <w:r w:rsidRPr="00C13288">
        <w:rPr>
          <w:b/>
          <w:vertAlign w:val="subscript"/>
          <w:lang w:val="en-US"/>
        </w:rPr>
        <w:instrText>QUOTE</w:instrText>
      </w:r>
      <w:r w:rsidR="00CC2833" w:rsidRPr="0042773E">
        <w:rPr>
          <w:position w:val="-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pt;height:14.25pt" equationxml="&lt;">
            <v:imagedata r:id="rId11" o:title="" chromakey="white"/>
          </v:shape>
        </w:pict>
      </w:r>
      <w:r w:rsidR="0042773E" w:rsidRPr="00C13288">
        <w:rPr>
          <w:b/>
          <w:vertAlign w:val="subscript"/>
          <w:lang w:val="en-US"/>
        </w:rPr>
        <w:fldChar w:fldCharType="separate"/>
      </w:r>
      <w:r w:rsidR="00CC2833" w:rsidRPr="0042773E">
        <w:rPr>
          <w:position w:val="-6"/>
        </w:rPr>
        <w:pict>
          <v:shape id="_x0000_i1026" type="#_x0000_t75" style="width:4.5pt;height:14.25pt" equationxml="&lt;">
            <v:imagedata r:id="rId11" o:title="" chromakey="white"/>
          </v:shape>
        </w:pict>
      </w:r>
      <w:r w:rsidR="0042773E" w:rsidRPr="00C13288">
        <w:rPr>
          <w:b/>
          <w:vertAlign w:val="subscript"/>
          <w:lang w:val="en-US"/>
        </w:rPr>
        <w:fldChar w:fldCharType="end"/>
      </w:r>
      <w:r w:rsidRPr="00C13288">
        <w:rPr>
          <w:b/>
          <w:vertAlign w:val="subscript"/>
          <w:lang w:val="en-US"/>
        </w:rPr>
        <w:t>max</w:t>
      </w:r>
      <w:r w:rsidRPr="00C13288">
        <w:rPr>
          <w:b/>
          <w:lang w:val="en-US"/>
        </w:rPr>
        <w:t>sin</w:t>
      </w:r>
      <w:r w:rsidRPr="00C13288">
        <w:rPr>
          <w:b/>
        </w:rPr>
        <w:t xml:space="preserve"> (</w:t>
      </w:r>
      <w:r w:rsidR="0042773E" w:rsidRPr="00C13288">
        <w:rPr>
          <w:b/>
          <w:lang w:val="en-US"/>
        </w:rPr>
        <w:fldChar w:fldCharType="begin"/>
      </w:r>
      <w:r w:rsidRPr="00C13288">
        <w:rPr>
          <w:b/>
          <w:lang w:val="en-US"/>
        </w:rPr>
        <w:instrText>QUOTE</w:instrText>
      </w:r>
      <w:r w:rsidR="00CC2833" w:rsidRPr="0042773E">
        <w:rPr>
          <w:position w:val="-6"/>
        </w:rPr>
        <w:pict>
          <v:shape id="_x0000_i1027" type="#_x0000_t75" style="width:9.75pt;height:14.25pt" equationxml="&lt;">
            <v:imagedata r:id="rId12" o:title="" chromakey="white"/>
          </v:shape>
        </w:pict>
      </w:r>
      <w:r w:rsidR="0042773E" w:rsidRPr="00C13288">
        <w:rPr>
          <w:b/>
          <w:lang w:val="en-US"/>
        </w:rPr>
        <w:fldChar w:fldCharType="separate"/>
      </w:r>
      <w:r w:rsidR="00CC2833" w:rsidRPr="0042773E">
        <w:rPr>
          <w:position w:val="-6"/>
        </w:rPr>
        <w:pict>
          <v:shape id="_x0000_i1028" type="#_x0000_t75" style="width:9.75pt;height:14.25pt" equationxml="&lt;">
            <v:imagedata r:id="rId12" o:title="" chromakey="white"/>
          </v:shape>
        </w:pict>
      </w:r>
      <w:r w:rsidR="0042773E" w:rsidRPr="00C13288">
        <w:rPr>
          <w:b/>
          <w:lang w:val="en-US"/>
        </w:rPr>
        <w:fldChar w:fldCharType="end"/>
      </w:r>
      <w:r w:rsidRPr="00C13288">
        <w:rPr>
          <w:b/>
          <w:lang w:val="en-US"/>
        </w:rPr>
        <w:t>t</w:t>
      </w:r>
      <w:r w:rsidRPr="00C13288">
        <w:rPr>
          <w:b/>
        </w:rPr>
        <w:t xml:space="preserve">)   </w:t>
      </w:r>
      <w:r w:rsidRPr="00C13288">
        <w:rPr>
          <w:b/>
          <w:lang w:val="en-US"/>
        </w:rPr>
        <w:t>u</w:t>
      </w:r>
      <w:r w:rsidRPr="00C13288">
        <w:rPr>
          <w:b/>
        </w:rPr>
        <w:t xml:space="preserve"> = </w:t>
      </w:r>
      <w:r w:rsidRPr="00C13288">
        <w:rPr>
          <w:b/>
          <w:lang w:val="en-US"/>
        </w:rPr>
        <w:t>u</w:t>
      </w:r>
      <w:r w:rsidRPr="00C13288">
        <w:rPr>
          <w:b/>
          <w:vertAlign w:val="subscript"/>
          <w:lang w:val="en-US"/>
        </w:rPr>
        <w:t>max</w:t>
      </w:r>
      <w:r w:rsidRPr="00C13288">
        <w:rPr>
          <w:b/>
          <w:lang w:val="en-US"/>
        </w:rPr>
        <w:t>sin</w:t>
      </w:r>
      <w:r w:rsidRPr="00C13288">
        <w:rPr>
          <w:b/>
        </w:rPr>
        <w:t>(</w:t>
      </w:r>
      <w:r w:rsidR="0042773E" w:rsidRPr="00C13288">
        <w:rPr>
          <w:b/>
          <w:lang w:val="en-US"/>
        </w:rPr>
        <w:fldChar w:fldCharType="begin"/>
      </w:r>
      <w:r w:rsidRPr="00C13288">
        <w:rPr>
          <w:b/>
          <w:lang w:val="en-US"/>
        </w:rPr>
        <w:instrText>QUOTE</w:instrText>
      </w:r>
      <w:r w:rsidR="00CC2833" w:rsidRPr="0042773E">
        <w:rPr>
          <w:position w:val="-6"/>
        </w:rPr>
        <w:pict>
          <v:shape id="_x0000_i1029" type="#_x0000_t75" style="width:9.75pt;height:14.25pt" equationxml="&lt;">
            <v:imagedata r:id="rId12" o:title="" chromakey="white"/>
          </v:shape>
        </w:pict>
      </w:r>
      <w:r w:rsidR="0042773E" w:rsidRPr="00C13288">
        <w:rPr>
          <w:b/>
          <w:lang w:val="en-US"/>
        </w:rPr>
        <w:fldChar w:fldCharType="separate"/>
      </w:r>
      <w:r w:rsidR="00CC2833" w:rsidRPr="0042773E">
        <w:rPr>
          <w:position w:val="-6"/>
        </w:rPr>
        <w:pict>
          <v:shape id="_x0000_i1030" type="#_x0000_t75" style="width:9.75pt;height:14.25pt" equationxml="&lt;">
            <v:imagedata r:id="rId12" o:title="" chromakey="white"/>
          </v:shape>
        </w:pict>
      </w:r>
      <w:r w:rsidR="0042773E" w:rsidRPr="00C13288">
        <w:rPr>
          <w:b/>
          <w:lang w:val="en-US"/>
        </w:rPr>
        <w:fldChar w:fldCharType="end"/>
      </w:r>
      <w:r w:rsidRPr="00C13288">
        <w:rPr>
          <w:b/>
          <w:lang w:val="en-US"/>
        </w:rPr>
        <w:t>t</w:t>
      </w:r>
      <w:r w:rsidRPr="00C13288">
        <w:rPr>
          <w:b/>
        </w:rPr>
        <w:t xml:space="preserve"> + 30</w:t>
      </w:r>
      <w:r w:rsidRPr="00C13288">
        <w:rPr>
          <w:b/>
          <w:vertAlign w:val="superscript"/>
        </w:rPr>
        <w:t>0</w:t>
      </w:r>
      <w:r w:rsidRPr="00C13288">
        <w:rPr>
          <w:b/>
        </w:rPr>
        <w:t>). Определите угол сдвига фаз.</w:t>
      </w:r>
    </w:p>
    <w:p w:rsidR="00CF3A2A" w:rsidRPr="00C13288" w:rsidRDefault="00CF3A2A" w:rsidP="00CF3A2A">
      <w:pPr>
        <w:ind w:firstLine="709"/>
        <w:jc w:val="both"/>
        <w:rPr>
          <w:rFonts w:eastAsia="Calibri"/>
          <w:vertAlign w:val="superscript"/>
        </w:rPr>
      </w:pPr>
      <w:r w:rsidRPr="00C13288">
        <w:t>а) 0</w:t>
      </w:r>
      <w:r w:rsidRPr="00C13288">
        <w:rPr>
          <w:vertAlign w:val="superscript"/>
        </w:rPr>
        <w:t>0</w:t>
      </w:r>
      <w:r w:rsidRPr="00C13288">
        <w:t xml:space="preserve">                                                                      б) 30</w:t>
      </w:r>
      <w:r w:rsidRPr="00C13288">
        <w:rPr>
          <w:vertAlign w:val="superscript"/>
        </w:rPr>
        <w:t>0</w:t>
      </w:r>
    </w:p>
    <w:p w:rsidR="00CF3A2A" w:rsidRPr="00C13288" w:rsidRDefault="00CF3A2A" w:rsidP="00CF3A2A">
      <w:pPr>
        <w:ind w:firstLine="709"/>
        <w:jc w:val="both"/>
        <w:rPr>
          <w:rFonts w:eastAsia="Calibri"/>
        </w:rPr>
      </w:pPr>
      <w:r w:rsidRPr="00C13288">
        <w:t>в) 60</w:t>
      </w:r>
      <w:r w:rsidRPr="00C13288">
        <w:rPr>
          <w:vertAlign w:val="superscript"/>
        </w:rPr>
        <w:t>0</w:t>
      </w:r>
      <w:r w:rsidRPr="00C13288">
        <w:t xml:space="preserve">                                                                    г) 150</w:t>
      </w:r>
      <w:r w:rsidRPr="00C13288">
        <w:rPr>
          <w:vertAlign w:val="superscript"/>
        </w:rPr>
        <w:t xml:space="preserve">0 </w:t>
      </w:r>
    </w:p>
    <w:p w:rsidR="00CF3A2A" w:rsidRPr="00C13288" w:rsidRDefault="00CF3A2A" w:rsidP="00CF3A2A">
      <w:pPr>
        <w:ind w:firstLine="709"/>
        <w:jc w:val="both"/>
        <w:rPr>
          <w:b/>
        </w:rPr>
      </w:pPr>
      <w:r w:rsidRPr="00C13288">
        <w:rPr>
          <w:b/>
        </w:rPr>
        <w:t xml:space="preserve">2. Схема состоит из одного резистивного элемента с сопротивлением    </w:t>
      </w:r>
      <w:r w:rsidRPr="00C13288">
        <w:rPr>
          <w:b/>
          <w:lang w:val="en-US"/>
        </w:rPr>
        <w:t>R</w:t>
      </w:r>
      <w:r w:rsidRPr="00C13288">
        <w:rPr>
          <w:b/>
        </w:rPr>
        <w:t xml:space="preserve">=220Ом. Напряжение на её зажимах </w:t>
      </w:r>
      <w:r w:rsidRPr="00C13288">
        <w:rPr>
          <w:b/>
          <w:lang w:val="en-US"/>
        </w:rPr>
        <w:t>u</w:t>
      </w:r>
      <w:r w:rsidRPr="00C13288">
        <w:rPr>
          <w:b/>
        </w:rPr>
        <w:t>=220</w:t>
      </w:r>
      <w:r w:rsidRPr="00C13288">
        <w:rPr>
          <w:b/>
          <w:lang w:val="en-US"/>
        </w:rPr>
        <w:t>sin</w:t>
      </w:r>
      <w:r w:rsidRPr="00C13288">
        <w:rPr>
          <w:b/>
        </w:rPr>
        <w:t>628</w:t>
      </w:r>
      <w:r w:rsidRPr="00C13288">
        <w:rPr>
          <w:b/>
          <w:lang w:val="en-US"/>
        </w:rPr>
        <w:t>t</w:t>
      </w:r>
      <w:r w:rsidRPr="00C13288">
        <w:rPr>
          <w:b/>
        </w:rPr>
        <w:t>. Определите показания амперметра и вольтметра.</w:t>
      </w:r>
    </w:p>
    <w:p w:rsidR="00CF3A2A" w:rsidRPr="00C13288" w:rsidRDefault="00CF3A2A" w:rsidP="00CF3A2A">
      <w:pPr>
        <w:ind w:firstLine="709"/>
        <w:jc w:val="both"/>
      </w:pPr>
      <w:r w:rsidRPr="00C13288">
        <w:t xml:space="preserve">а)  </w:t>
      </w:r>
      <w:r w:rsidR="00CC2833" w:rsidRPr="0042773E">
        <w:rPr>
          <w:position w:val="-11"/>
        </w:rPr>
        <w:pict>
          <v:shape id="_x0000_i1031" type="#_x0000_t75" style="width:3pt;height:16.5pt" equationxml="&lt;">
            <v:imagedata r:id="rId13" o:title="" chromakey="white"/>
          </v:shape>
        </w:pict>
      </w:r>
      <w:r w:rsidRPr="00C13288">
        <w:t xml:space="preserve"> = 1 А</w:t>
      </w:r>
      <w:r w:rsidRPr="00C13288">
        <w:rPr>
          <w:lang w:val="en-US"/>
        </w:rPr>
        <w:t>u</w:t>
      </w:r>
      <w:r w:rsidRPr="00C13288">
        <w:t xml:space="preserve">=220 В                                          б) </w:t>
      </w:r>
      <w:r w:rsidR="00CC2833" w:rsidRPr="0042773E">
        <w:rPr>
          <w:position w:val="-11"/>
        </w:rPr>
        <w:pict>
          <v:shape id="_x0000_i1032" type="#_x0000_t75" style="width:3pt;height:16.5pt" equationxml="&lt;">
            <v:imagedata r:id="rId13" o:title="" chromakey="white"/>
          </v:shape>
        </w:pict>
      </w:r>
      <w:r w:rsidRPr="00C13288">
        <w:t xml:space="preserve"> = 0,7 А    </w:t>
      </w:r>
      <w:r w:rsidRPr="00C13288">
        <w:rPr>
          <w:lang w:val="en-US"/>
        </w:rPr>
        <w:t>u</w:t>
      </w:r>
      <w:r w:rsidRPr="00C13288">
        <w:t>=156 В</w:t>
      </w:r>
    </w:p>
    <w:p w:rsidR="00CF3A2A" w:rsidRPr="00C13288" w:rsidRDefault="00CF3A2A" w:rsidP="00CF3A2A">
      <w:pPr>
        <w:ind w:firstLine="709"/>
        <w:jc w:val="both"/>
      </w:pPr>
      <w:r w:rsidRPr="00C13288">
        <w:t xml:space="preserve">в)  </w:t>
      </w:r>
      <w:r w:rsidR="00CC2833" w:rsidRPr="0042773E">
        <w:rPr>
          <w:position w:val="-11"/>
        </w:rPr>
        <w:pict>
          <v:shape id="_x0000_i1033" type="#_x0000_t75" style="width:3pt;height:16.5pt" equationxml="&lt;">
            <v:imagedata r:id="rId13" o:title="" chromakey="white"/>
          </v:shape>
        </w:pict>
      </w:r>
      <w:r w:rsidRPr="00C13288">
        <w:t xml:space="preserve"> = 0,7 А</w:t>
      </w:r>
      <w:r w:rsidRPr="00C13288">
        <w:rPr>
          <w:lang w:val="en-US"/>
        </w:rPr>
        <w:t>u</w:t>
      </w:r>
      <w:r w:rsidRPr="00C13288">
        <w:t xml:space="preserve">=220 В                                         г) </w:t>
      </w:r>
      <w:r w:rsidR="00CC2833" w:rsidRPr="0042773E">
        <w:rPr>
          <w:position w:val="-11"/>
        </w:rPr>
        <w:pict>
          <v:shape id="_x0000_i1034" type="#_x0000_t75" style="width:3pt;height:16.5pt" equationxml="&lt;">
            <v:imagedata r:id="rId13" o:title="" chromakey="white"/>
          </v:shape>
        </w:pict>
      </w:r>
      <w:r w:rsidRPr="00C13288">
        <w:t xml:space="preserve"> = 1 А        </w:t>
      </w:r>
      <w:r w:rsidRPr="00C13288">
        <w:rPr>
          <w:lang w:val="en-US"/>
        </w:rPr>
        <w:t>u</w:t>
      </w:r>
      <w:r w:rsidRPr="00C13288">
        <w:t>=156 В</w:t>
      </w:r>
    </w:p>
    <w:p w:rsidR="00CF3A2A" w:rsidRPr="00C13288" w:rsidRDefault="00CF3A2A" w:rsidP="00CF3A2A">
      <w:pPr>
        <w:ind w:firstLine="709"/>
        <w:jc w:val="both"/>
        <w:rPr>
          <w:b/>
        </w:rPr>
      </w:pPr>
      <w:r w:rsidRPr="00C13288">
        <w:rPr>
          <w:b/>
        </w:rPr>
        <w:t xml:space="preserve">3. Амплитуда синусоидального напряжения 100 В, начальная фаза </w:t>
      </w:r>
      <w:r w:rsidR="0042773E" w:rsidRPr="00C13288">
        <w:rPr>
          <w:b/>
        </w:rPr>
        <w:fldChar w:fldCharType="begin"/>
      </w:r>
      <w:r w:rsidRPr="00C13288">
        <w:rPr>
          <w:b/>
        </w:rPr>
        <w:instrText xml:space="preserve"> QUOTE </w:instrText>
      </w:r>
      <w:r w:rsidR="00CC2833" w:rsidRPr="0042773E">
        <w:rPr>
          <w:position w:val="-6"/>
        </w:rPr>
        <w:pict>
          <v:shape id="_x0000_i1035" type="#_x0000_t75" style="width:9pt;height:14.25pt" equationxml="&lt;">
            <v:imagedata r:id="rId14" o:title="" chromakey="white"/>
          </v:shape>
        </w:pict>
      </w:r>
      <w:r w:rsidR="0042773E" w:rsidRPr="00C13288">
        <w:rPr>
          <w:b/>
        </w:rPr>
        <w:fldChar w:fldCharType="separate"/>
      </w:r>
      <w:r w:rsidR="00CC2833" w:rsidRPr="0042773E">
        <w:rPr>
          <w:position w:val="-6"/>
        </w:rPr>
        <w:pict>
          <v:shape id="_x0000_i1036" type="#_x0000_t75" style="width:9pt;height:14.25pt" equationxml="&lt;">
            <v:imagedata r:id="rId14" o:title="" chromakey="white"/>
          </v:shape>
        </w:pict>
      </w:r>
      <w:r w:rsidR="0042773E" w:rsidRPr="00C13288">
        <w:rPr>
          <w:b/>
        </w:rPr>
        <w:fldChar w:fldCharType="end"/>
      </w:r>
      <w:r w:rsidRPr="00C13288">
        <w:rPr>
          <w:b/>
        </w:rPr>
        <w:t>= - 60</w:t>
      </w:r>
      <w:r w:rsidRPr="00C13288">
        <w:rPr>
          <w:b/>
          <w:vertAlign w:val="superscript"/>
        </w:rPr>
        <w:t>0</w:t>
      </w:r>
      <w:r w:rsidRPr="00C13288">
        <w:rPr>
          <w:b/>
        </w:rPr>
        <w:t>, частота 50 Гц. Запишите уравнение мгновенного значения этого напряжения.</w:t>
      </w:r>
    </w:p>
    <w:p w:rsidR="00CF3A2A" w:rsidRPr="00C13288" w:rsidRDefault="00CF3A2A" w:rsidP="00CF3A2A">
      <w:pPr>
        <w:ind w:firstLine="709"/>
        <w:jc w:val="both"/>
        <w:rPr>
          <w:rFonts w:eastAsia="Calibri"/>
          <w:vertAlign w:val="superscript"/>
        </w:rPr>
      </w:pPr>
      <w:r w:rsidRPr="00C13288">
        <w:t xml:space="preserve">а) </w:t>
      </w:r>
      <w:r w:rsidRPr="00C13288">
        <w:rPr>
          <w:lang w:val="en-US"/>
        </w:rPr>
        <w:t>u</w:t>
      </w:r>
      <w:r w:rsidRPr="00C13288">
        <w:t>=100</w:t>
      </w:r>
      <w:r w:rsidRPr="00C13288">
        <w:rPr>
          <w:lang w:val="en-US"/>
        </w:rPr>
        <w:t>cos</w:t>
      </w:r>
      <w:r w:rsidRPr="00C13288">
        <w:t>(-60</w:t>
      </w:r>
      <w:r w:rsidRPr="00C13288">
        <w:rPr>
          <w:lang w:val="en-US"/>
        </w:rPr>
        <w:t>t</w:t>
      </w:r>
      <w:r w:rsidRPr="00C13288">
        <w:t xml:space="preserve">)                                           б) </w:t>
      </w:r>
      <w:r w:rsidRPr="00C13288">
        <w:rPr>
          <w:lang w:val="en-US"/>
        </w:rPr>
        <w:t>u</w:t>
      </w:r>
      <w:r w:rsidRPr="00C13288">
        <w:t xml:space="preserve">=100 </w:t>
      </w:r>
      <w:r w:rsidRPr="00C13288">
        <w:rPr>
          <w:lang w:val="en-US"/>
        </w:rPr>
        <w:t>sin</w:t>
      </w:r>
      <w:r w:rsidRPr="00C13288">
        <w:t xml:space="preserve"> (50</w:t>
      </w:r>
      <w:r w:rsidRPr="00C13288">
        <w:rPr>
          <w:lang w:val="en-US"/>
        </w:rPr>
        <w:t>t</w:t>
      </w:r>
      <w:r w:rsidRPr="00C13288">
        <w:t xml:space="preserve"> - 60)</w:t>
      </w:r>
    </w:p>
    <w:p w:rsidR="00CF3A2A" w:rsidRPr="00C13288" w:rsidRDefault="00CF3A2A" w:rsidP="00CF3A2A">
      <w:pPr>
        <w:ind w:firstLine="709"/>
        <w:jc w:val="both"/>
      </w:pPr>
      <w:r w:rsidRPr="00C13288">
        <w:t xml:space="preserve">в)  </w:t>
      </w:r>
      <w:r w:rsidRPr="00C13288">
        <w:rPr>
          <w:lang w:val="en-US"/>
        </w:rPr>
        <w:t>u</w:t>
      </w:r>
      <w:r w:rsidRPr="00C13288">
        <w:t>=100</w:t>
      </w:r>
      <w:r w:rsidRPr="00C13288">
        <w:rPr>
          <w:lang w:val="en-US"/>
        </w:rPr>
        <w:t>sin</w:t>
      </w:r>
      <w:r w:rsidRPr="00C13288">
        <w:t xml:space="preserve"> (314</w:t>
      </w:r>
      <w:r w:rsidRPr="00C13288">
        <w:rPr>
          <w:lang w:val="en-US"/>
        </w:rPr>
        <w:t>t</w:t>
      </w:r>
      <w:r w:rsidRPr="00C13288">
        <w:t xml:space="preserve">-60)                                    г) </w:t>
      </w:r>
      <w:r w:rsidRPr="00C13288">
        <w:rPr>
          <w:lang w:val="en-US"/>
        </w:rPr>
        <w:t>u</w:t>
      </w:r>
      <w:r w:rsidRPr="00C13288">
        <w:t>=100</w:t>
      </w:r>
      <w:r w:rsidRPr="00C13288">
        <w:rPr>
          <w:lang w:val="en-US"/>
        </w:rPr>
        <w:t>cos</w:t>
      </w:r>
      <w:r w:rsidRPr="00C13288">
        <w:t xml:space="preserve"> (314</w:t>
      </w:r>
      <w:r w:rsidRPr="00C13288">
        <w:rPr>
          <w:lang w:val="en-US"/>
        </w:rPr>
        <w:t>t</w:t>
      </w:r>
      <w:r w:rsidRPr="00C13288">
        <w:t xml:space="preserve"> + 60)</w:t>
      </w:r>
    </w:p>
    <w:p w:rsidR="00CF3A2A" w:rsidRPr="00C13288" w:rsidRDefault="00CF3A2A" w:rsidP="00CF3A2A">
      <w:pPr>
        <w:ind w:firstLine="709"/>
        <w:jc w:val="both"/>
        <w:rPr>
          <w:b/>
        </w:rPr>
      </w:pPr>
      <w:r w:rsidRPr="00C13288">
        <w:rPr>
          <w:b/>
        </w:rPr>
        <w:t xml:space="preserve">4. Полная потребляемая мощность нагрузки </w:t>
      </w:r>
      <w:r w:rsidRPr="00C13288">
        <w:rPr>
          <w:b/>
          <w:lang w:val="en-US"/>
        </w:rPr>
        <w:t>S</w:t>
      </w:r>
      <w:r w:rsidRPr="00C13288">
        <w:rPr>
          <w:b/>
        </w:rPr>
        <w:t xml:space="preserve">=140 кВт, а реактивная мощность </w:t>
      </w:r>
      <w:r w:rsidRPr="00C13288">
        <w:rPr>
          <w:b/>
          <w:lang w:val="en-US"/>
        </w:rPr>
        <w:t>Q</w:t>
      </w:r>
      <w:r w:rsidRPr="00C13288">
        <w:rPr>
          <w:b/>
        </w:rPr>
        <w:t>= 95 кВАр. Определите коэффициент нагрузки.</w:t>
      </w:r>
    </w:p>
    <w:p w:rsidR="00CF3A2A" w:rsidRPr="00C13288" w:rsidRDefault="00CF3A2A" w:rsidP="00CF3A2A">
      <w:pPr>
        <w:ind w:firstLine="709"/>
        <w:jc w:val="both"/>
        <w:rPr>
          <w:rFonts w:eastAsia="Calibri"/>
          <w:vertAlign w:val="superscript"/>
        </w:rPr>
      </w:pPr>
      <w:r w:rsidRPr="00C13288">
        <w:t xml:space="preserve">а)  </w:t>
      </w:r>
      <w:r w:rsidRPr="00C13288">
        <w:rPr>
          <w:lang w:val="en-US"/>
        </w:rPr>
        <w:t>cos</w:t>
      </w:r>
      <w:r w:rsidR="0042773E" w:rsidRPr="00C13288">
        <w:fldChar w:fldCharType="begin"/>
      </w:r>
      <w:r w:rsidRPr="00C13288">
        <w:instrText xml:space="preserve"> QUOTE </w:instrText>
      </w:r>
      <w:r w:rsidR="00CC2833" w:rsidRPr="0042773E">
        <w:rPr>
          <w:position w:val="-6"/>
        </w:rPr>
        <w:pict>
          <v:shape id="_x0000_i1037" type="#_x0000_t75" style="width:8.25pt;height:14.25pt" equationxml="&lt;">
            <v:imagedata r:id="rId15" o:title="" chromakey="white"/>
          </v:shape>
        </w:pict>
      </w:r>
      <w:r w:rsidR="0042773E" w:rsidRPr="00C13288">
        <w:fldChar w:fldCharType="separate"/>
      </w:r>
      <w:r w:rsidR="00CC2833" w:rsidRPr="0042773E">
        <w:rPr>
          <w:position w:val="-6"/>
        </w:rPr>
        <w:pict>
          <v:shape id="_x0000_i1038" type="#_x0000_t75" style="width:8.25pt;height:14.25pt" equationxml="&lt;">
            <v:imagedata r:id="rId15" o:title="" chromakey="white"/>
          </v:shape>
        </w:pict>
      </w:r>
      <w:r w:rsidR="0042773E" w:rsidRPr="00C13288">
        <w:fldChar w:fldCharType="end"/>
      </w:r>
      <w:r w:rsidRPr="00C13288">
        <w:t xml:space="preserve"> = 0,6                                                        б) </w:t>
      </w:r>
      <w:r w:rsidRPr="00C13288">
        <w:rPr>
          <w:lang w:val="en-US"/>
        </w:rPr>
        <w:t>cos</w:t>
      </w:r>
      <w:r w:rsidR="0042773E" w:rsidRPr="00C13288">
        <w:fldChar w:fldCharType="begin"/>
      </w:r>
      <w:r w:rsidRPr="00C13288">
        <w:instrText xml:space="preserve"> QUOTE </w:instrText>
      </w:r>
      <w:r w:rsidR="00CC2833" w:rsidRPr="0042773E">
        <w:rPr>
          <w:position w:val="-6"/>
        </w:rPr>
        <w:pict>
          <v:shape id="_x0000_i1039" type="#_x0000_t75" style="width:8.25pt;height:14.25pt" equationxml="&lt;">
            <v:imagedata r:id="rId15" o:title="" chromakey="white"/>
          </v:shape>
        </w:pict>
      </w:r>
      <w:r w:rsidR="0042773E" w:rsidRPr="00C13288">
        <w:fldChar w:fldCharType="separate"/>
      </w:r>
      <w:r w:rsidR="00CC2833" w:rsidRPr="0042773E">
        <w:rPr>
          <w:position w:val="-6"/>
        </w:rPr>
        <w:pict>
          <v:shape id="_x0000_i1040" type="#_x0000_t75" style="width:8.25pt;height:14.25pt" equationxml="&lt;">
            <v:imagedata r:id="rId15" o:title="" chromakey="white"/>
          </v:shape>
        </w:pict>
      </w:r>
      <w:r w:rsidR="0042773E" w:rsidRPr="00C13288">
        <w:fldChar w:fldCharType="end"/>
      </w:r>
      <w:r w:rsidRPr="00C13288">
        <w:t xml:space="preserve">  = 0,3</w:t>
      </w:r>
    </w:p>
    <w:p w:rsidR="00CF3A2A" w:rsidRPr="00C13288" w:rsidRDefault="00CF3A2A" w:rsidP="00CF3A2A">
      <w:pPr>
        <w:ind w:firstLine="709"/>
        <w:jc w:val="both"/>
        <w:rPr>
          <w:rFonts w:eastAsia="Calibri"/>
        </w:rPr>
      </w:pPr>
      <w:r w:rsidRPr="00C13288">
        <w:t xml:space="preserve">в)  </w:t>
      </w:r>
      <w:r w:rsidRPr="00C13288">
        <w:rPr>
          <w:lang w:val="en-US"/>
        </w:rPr>
        <w:t>cos</w:t>
      </w:r>
      <w:r w:rsidR="0042773E" w:rsidRPr="00C13288">
        <w:fldChar w:fldCharType="begin"/>
      </w:r>
      <w:r w:rsidRPr="00C13288">
        <w:instrText xml:space="preserve"> QUOTE </w:instrText>
      </w:r>
      <w:r w:rsidR="00CC2833" w:rsidRPr="0042773E">
        <w:rPr>
          <w:position w:val="-6"/>
        </w:rPr>
        <w:pict>
          <v:shape id="_x0000_i1041" type="#_x0000_t75" style="width:8.25pt;height:14.25pt" equationxml="&lt;">
            <v:imagedata r:id="rId15" o:title="" chromakey="white"/>
          </v:shape>
        </w:pict>
      </w:r>
      <w:r w:rsidR="0042773E" w:rsidRPr="00C13288">
        <w:fldChar w:fldCharType="separate"/>
      </w:r>
      <w:r w:rsidR="00CC2833" w:rsidRPr="0042773E">
        <w:rPr>
          <w:position w:val="-6"/>
        </w:rPr>
        <w:pict>
          <v:shape id="_x0000_i1042" type="#_x0000_t75" style="width:8.25pt;height:14.25pt" equationxml="&lt;">
            <v:imagedata r:id="rId15" o:title="" chromakey="white"/>
          </v:shape>
        </w:pict>
      </w:r>
      <w:r w:rsidR="0042773E" w:rsidRPr="00C13288">
        <w:fldChar w:fldCharType="end"/>
      </w:r>
      <w:r w:rsidRPr="00C13288">
        <w:t xml:space="preserve">  = 0,7                                                       г) </w:t>
      </w:r>
      <w:r w:rsidRPr="00C13288">
        <w:rPr>
          <w:lang w:val="en-US"/>
        </w:rPr>
        <w:t>cos</w:t>
      </w:r>
      <w:r w:rsidR="0042773E" w:rsidRPr="00C13288">
        <w:fldChar w:fldCharType="begin"/>
      </w:r>
      <w:r w:rsidRPr="00C13288">
        <w:instrText xml:space="preserve"> QUOTE </w:instrText>
      </w:r>
      <w:r w:rsidR="00CC2833" w:rsidRPr="0042773E">
        <w:rPr>
          <w:position w:val="-6"/>
        </w:rPr>
        <w:pict>
          <v:shape id="_x0000_i1043" type="#_x0000_t75" style="width:8.25pt;height:14.25pt" equationxml="&lt;">
            <v:imagedata r:id="rId15" o:title="" chromakey="white"/>
          </v:shape>
        </w:pict>
      </w:r>
      <w:r w:rsidR="0042773E" w:rsidRPr="00C13288">
        <w:fldChar w:fldCharType="separate"/>
      </w:r>
      <w:r w:rsidR="00CC2833" w:rsidRPr="0042773E">
        <w:rPr>
          <w:position w:val="-6"/>
        </w:rPr>
        <w:pict>
          <v:shape id="_x0000_i1044" type="#_x0000_t75" style="width:8.25pt;height:14.25pt" equationxml="&lt;">
            <v:imagedata r:id="rId15" o:title="" chromakey="white"/>
          </v:shape>
        </w:pict>
      </w:r>
      <w:r w:rsidR="0042773E" w:rsidRPr="00C13288">
        <w:fldChar w:fldCharType="end"/>
      </w:r>
      <w:r w:rsidRPr="00C13288">
        <w:t xml:space="preserve">  = 0,9</w:t>
      </w:r>
    </w:p>
    <w:p w:rsidR="00CF3A2A" w:rsidRPr="00C13288" w:rsidRDefault="00CF3A2A" w:rsidP="00CF3A2A">
      <w:pPr>
        <w:ind w:firstLine="709"/>
        <w:jc w:val="both"/>
        <w:rPr>
          <w:b/>
        </w:rPr>
      </w:pPr>
      <w:r w:rsidRPr="00C13288">
        <w:rPr>
          <w:b/>
        </w:rPr>
        <w:t>5. При каком напряжении выгоднее передавать электрическую энергию  в линии электропередач при заданной мощности?</w:t>
      </w:r>
    </w:p>
    <w:p w:rsidR="00CF3A2A" w:rsidRPr="00C13288" w:rsidRDefault="00CF3A2A" w:rsidP="00CF3A2A">
      <w:pPr>
        <w:ind w:firstLine="709"/>
        <w:jc w:val="both"/>
        <w:rPr>
          <w:vertAlign w:val="superscript"/>
        </w:rPr>
      </w:pPr>
      <w:r w:rsidRPr="00C13288">
        <w:t xml:space="preserve">а) При пониженном                                      б) При повышенном </w:t>
      </w:r>
    </w:p>
    <w:p w:rsidR="00CF3A2A" w:rsidRPr="00C13288" w:rsidRDefault="00CF3A2A" w:rsidP="00CF3A2A">
      <w:pPr>
        <w:ind w:firstLine="709"/>
        <w:jc w:val="both"/>
      </w:pPr>
      <w:r w:rsidRPr="00C13288">
        <w:t>в) Безразлично                                               г) Значение напряжения  утверждено ГОСТом</w:t>
      </w:r>
    </w:p>
    <w:p w:rsidR="00CF3A2A" w:rsidRPr="00C13288" w:rsidRDefault="00CF3A2A" w:rsidP="00CF3A2A">
      <w:pPr>
        <w:ind w:firstLine="709"/>
        <w:jc w:val="both"/>
        <w:rPr>
          <w:b/>
        </w:rPr>
      </w:pPr>
      <w:r w:rsidRPr="00C13288">
        <w:rPr>
          <w:b/>
        </w:rPr>
        <w:t xml:space="preserve">6. Напряжение на зажимах цепи с резистивным элементом изменяется по закону: </w:t>
      </w:r>
      <w:r w:rsidRPr="00C13288">
        <w:rPr>
          <w:b/>
          <w:lang w:val="en-US"/>
        </w:rPr>
        <w:t>u</w:t>
      </w:r>
      <w:r w:rsidRPr="00C13288">
        <w:rPr>
          <w:b/>
        </w:rPr>
        <w:t xml:space="preserve">=100 </w:t>
      </w:r>
      <w:r w:rsidRPr="00C13288">
        <w:rPr>
          <w:b/>
          <w:lang w:val="en-US"/>
        </w:rPr>
        <w:t>sin</w:t>
      </w:r>
      <w:r w:rsidRPr="00C13288">
        <w:rPr>
          <w:b/>
        </w:rPr>
        <w:t xml:space="preserve"> (314</w:t>
      </w:r>
      <w:r w:rsidRPr="00C13288">
        <w:rPr>
          <w:b/>
          <w:lang w:val="en-US"/>
        </w:rPr>
        <w:t>t</w:t>
      </w:r>
      <w:r w:rsidRPr="00C13288">
        <w:rPr>
          <w:b/>
        </w:rPr>
        <w:t>+30</w:t>
      </w:r>
      <w:r w:rsidRPr="00C13288">
        <w:rPr>
          <w:b/>
          <w:vertAlign w:val="superscript"/>
        </w:rPr>
        <w:t>0</w:t>
      </w:r>
      <w:r w:rsidRPr="00C13288">
        <w:rPr>
          <w:b/>
        </w:rPr>
        <w:t xml:space="preserve">).Определите  закон изменения тока в цепи, если </w:t>
      </w:r>
      <w:r w:rsidRPr="00C13288">
        <w:rPr>
          <w:b/>
          <w:lang w:val="en-US"/>
        </w:rPr>
        <w:t>R</w:t>
      </w:r>
      <w:r w:rsidRPr="00C13288">
        <w:rPr>
          <w:b/>
        </w:rPr>
        <w:t>=20 Ом.</w:t>
      </w:r>
    </w:p>
    <w:p w:rsidR="00CF3A2A" w:rsidRPr="00C13288" w:rsidRDefault="00CF3A2A" w:rsidP="00CF3A2A">
      <w:pPr>
        <w:ind w:firstLine="709"/>
        <w:jc w:val="both"/>
        <w:rPr>
          <w:vertAlign w:val="superscript"/>
          <w:lang w:val="en-US"/>
        </w:rPr>
      </w:pPr>
      <w:r w:rsidRPr="00C13288">
        <w:t>а</w:t>
      </w:r>
      <w:r w:rsidRPr="00C13288">
        <w:rPr>
          <w:lang w:val="en-US"/>
        </w:rPr>
        <w:t xml:space="preserve">) I = 5 sin 314 t                                                          </w:t>
      </w:r>
      <w:r w:rsidRPr="00C13288">
        <w:t>б</w:t>
      </w:r>
      <w:r w:rsidRPr="00C13288">
        <w:rPr>
          <w:lang w:val="en-US"/>
        </w:rPr>
        <w:t>) I = 5 sin (314t + 30</w:t>
      </w:r>
      <w:r w:rsidRPr="00C13288">
        <w:rPr>
          <w:vertAlign w:val="superscript"/>
          <w:lang w:val="en-US"/>
        </w:rPr>
        <w:t>0</w:t>
      </w:r>
      <w:r w:rsidRPr="00C13288">
        <w:rPr>
          <w:lang w:val="en-US"/>
        </w:rPr>
        <w:t>)</w:t>
      </w:r>
    </w:p>
    <w:p w:rsidR="00CF3A2A" w:rsidRPr="00C13288" w:rsidRDefault="00CF3A2A" w:rsidP="00CF3A2A">
      <w:pPr>
        <w:ind w:firstLine="709"/>
        <w:jc w:val="both"/>
        <w:rPr>
          <w:lang w:val="en-US"/>
        </w:rPr>
      </w:pPr>
      <w:r w:rsidRPr="00C13288">
        <w:t>в</w:t>
      </w:r>
      <w:r w:rsidRPr="00C13288">
        <w:rPr>
          <w:lang w:val="en-US"/>
        </w:rPr>
        <w:t>) I =  3,55 in (314t + 30</w:t>
      </w:r>
      <w:r w:rsidRPr="00C13288">
        <w:rPr>
          <w:vertAlign w:val="superscript"/>
          <w:lang w:val="en-US"/>
        </w:rPr>
        <w:t>0</w:t>
      </w:r>
      <w:r w:rsidRPr="00C13288">
        <w:rPr>
          <w:lang w:val="en-US"/>
        </w:rPr>
        <w:t xml:space="preserve">)                                          </w:t>
      </w:r>
      <w:r w:rsidRPr="00C13288">
        <w:t>г</w:t>
      </w:r>
      <w:r w:rsidRPr="00C13288">
        <w:rPr>
          <w:lang w:val="en-US"/>
        </w:rPr>
        <w:t>) I = 3,55 sin 314t</w:t>
      </w:r>
    </w:p>
    <w:p w:rsidR="00CF3A2A" w:rsidRPr="00C13288" w:rsidRDefault="00CF3A2A" w:rsidP="00CF3A2A">
      <w:pPr>
        <w:ind w:firstLine="709"/>
        <w:jc w:val="both"/>
        <w:rPr>
          <w:b/>
        </w:rPr>
      </w:pPr>
      <w:r w:rsidRPr="00C13288">
        <w:rPr>
          <w:b/>
        </w:rPr>
        <w:t xml:space="preserve">7. Амплитуда значения тока </w:t>
      </w:r>
      <w:r w:rsidR="0042773E" w:rsidRPr="00C13288">
        <w:rPr>
          <w:b/>
          <w:vertAlign w:val="subscript"/>
          <w:lang w:val="en-US"/>
        </w:rPr>
        <w:fldChar w:fldCharType="begin"/>
      </w:r>
      <w:r w:rsidRPr="00C13288">
        <w:rPr>
          <w:b/>
          <w:vertAlign w:val="subscript"/>
          <w:lang w:val="en-US"/>
        </w:rPr>
        <w:instrText>QUOTE</w:instrText>
      </w:r>
      <w:r w:rsidR="00CC2833" w:rsidRPr="0042773E">
        <w:rPr>
          <w:position w:val="-6"/>
        </w:rPr>
        <w:pict>
          <v:shape id="_x0000_i1045" type="#_x0000_t75" style="width:4.5pt;height:14.25pt" equationxml="&lt;">
            <v:imagedata r:id="rId11" o:title="" chromakey="white"/>
          </v:shape>
        </w:pict>
      </w:r>
      <w:r w:rsidR="0042773E" w:rsidRPr="00C13288">
        <w:rPr>
          <w:b/>
          <w:vertAlign w:val="subscript"/>
          <w:lang w:val="en-US"/>
        </w:rPr>
        <w:fldChar w:fldCharType="separate"/>
      </w:r>
      <w:r w:rsidR="00CC2833" w:rsidRPr="0042773E">
        <w:rPr>
          <w:position w:val="-6"/>
        </w:rPr>
        <w:pict>
          <v:shape id="_x0000_i1046" type="#_x0000_t75" style="width:4.5pt;height:14.25pt" equationxml="&lt;">
            <v:imagedata r:id="rId11" o:title="" chromakey="white"/>
          </v:shape>
        </w:pict>
      </w:r>
      <w:r w:rsidR="0042773E" w:rsidRPr="00C13288">
        <w:rPr>
          <w:b/>
          <w:vertAlign w:val="subscript"/>
          <w:lang w:val="en-US"/>
        </w:rPr>
        <w:fldChar w:fldCharType="end"/>
      </w:r>
      <w:r w:rsidRPr="00C13288">
        <w:rPr>
          <w:b/>
          <w:vertAlign w:val="subscript"/>
          <w:lang w:val="en-US"/>
        </w:rPr>
        <w:t>max</w:t>
      </w:r>
      <w:r w:rsidRPr="00C13288">
        <w:rPr>
          <w:b/>
        </w:rPr>
        <w:t xml:space="preserve">=5 </w:t>
      </w:r>
      <w:r w:rsidRPr="00C13288">
        <w:rPr>
          <w:b/>
          <w:lang w:val="en-US"/>
        </w:rPr>
        <w:t>A</w:t>
      </w:r>
      <w:r w:rsidRPr="00C13288">
        <w:rPr>
          <w:b/>
        </w:rPr>
        <w:t xml:space="preserve">,  а начальная фаза </w:t>
      </w:r>
      <w:r w:rsidR="0042773E" w:rsidRPr="00C13288">
        <w:rPr>
          <w:b/>
        </w:rPr>
        <w:fldChar w:fldCharType="begin"/>
      </w:r>
      <w:r w:rsidRPr="00C13288">
        <w:rPr>
          <w:b/>
        </w:rPr>
        <w:instrText xml:space="preserve"> QUOTE </w:instrText>
      </w:r>
      <w:r w:rsidR="00CC2833" w:rsidRPr="0042773E">
        <w:rPr>
          <w:position w:val="-6"/>
        </w:rPr>
        <w:pict>
          <v:shape id="_x0000_i1047" type="#_x0000_t75" style="width:9pt;height:14.25pt" equationxml="&lt;">
            <v:imagedata r:id="rId16" o:title="" chromakey="white"/>
          </v:shape>
        </w:pict>
      </w:r>
      <w:r w:rsidR="0042773E" w:rsidRPr="00C13288">
        <w:rPr>
          <w:b/>
        </w:rPr>
        <w:fldChar w:fldCharType="separate"/>
      </w:r>
      <w:r w:rsidR="00CC2833" w:rsidRPr="0042773E">
        <w:rPr>
          <w:position w:val="-6"/>
        </w:rPr>
        <w:pict>
          <v:shape id="_x0000_i1048" type="#_x0000_t75" style="width:9pt;height:14.25pt" equationxml="&lt;">
            <v:imagedata r:id="rId16" o:title="" chromakey="white"/>
          </v:shape>
        </w:pict>
      </w:r>
      <w:r w:rsidR="0042773E" w:rsidRPr="00C13288">
        <w:rPr>
          <w:b/>
        </w:rPr>
        <w:fldChar w:fldCharType="end"/>
      </w:r>
      <w:r w:rsidRPr="00C13288">
        <w:rPr>
          <w:b/>
        </w:rPr>
        <w:t xml:space="preserve"> = 30</w:t>
      </w:r>
      <w:r w:rsidRPr="00C13288">
        <w:rPr>
          <w:b/>
          <w:vertAlign w:val="superscript"/>
        </w:rPr>
        <w:t xml:space="preserve">0 </w:t>
      </w:r>
      <w:r w:rsidRPr="00C13288">
        <w:rPr>
          <w:b/>
        </w:rPr>
        <w:t>. Запишите выражения для мгновенного значения этого тока.</w:t>
      </w:r>
    </w:p>
    <w:p w:rsidR="00CF3A2A" w:rsidRPr="00CC2833" w:rsidRDefault="00CF3A2A" w:rsidP="00CF3A2A">
      <w:pPr>
        <w:ind w:firstLine="709"/>
        <w:jc w:val="both"/>
        <w:rPr>
          <w:vertAlign w:val="superscript"/>
        </w:rPr>
      </w:pPr>
      <w:r w:rsidRPr="00C13288">
        <w:t>а</w:t>
      </w:r>
      <w:r w:rsidRPr="00CC2833">
        <w:t xml:space="preserve">) </w:t>
      </w:r>
      <w:r w:rsidRPr="00C13288">
        <w:rPr>
          <w:lang w:val="en-US"/>
        </w:rPr>
        <w:t>I</w:t>
      </w:r>
      <w:r w:rsidRPr="00CC2833">
        <w:t xml:space="preserve"> = 5 </w:t>
      </w:r>
      <w:r w:rsidRPr="00C13288">
        <w:rPr>
          <w:lang w:val="en-US"/>
        </w:rPr>
        <w:t>cos</w:t>
      </w:r>
      <w:r w:rsidRPr="00CC2833">
        <w:t xml:space="preserve"> 30 </w:t>
      </w:r>
      <w:r w:rsidRPr="00C13288">
        <w:rPr>
          <w:lang w:val="en-US"/>
        </w:rPr>
        <w:t>t</w:t>
      </w:r>
      <w:r w:rsidRPr="00C13288">
        <w:t>б</w:t>
      </w:r>
      <w:r w:rsidRPr="00CC2833">
        <w:t xml:space="preserve">) </w:t>
      </w:r>
      <w:r w:rsidRPr="00C13288">
        <w:rPr>
          <w:lang w:val="en-US"/>
        </w:rPr>
        <w:t>I</w:t>
      </w:r>
      <w:r w:rsidRPr="00CC2833">
        <w:t xml:space="preserve"> = 5 </w:t>
      </w:r>
      <w:r w:rsidRPr="00C13288">
        <w:rPr>
          <w:lang w:val="en-US"/>
        </w:rPr>
        <w:t>sin</w:t>
      </w:r>
      <w:r w:rsidRPr="00CC2833">
        <w:t xml:space="preserve"> 30</w:t>
      </w:r>
      <w:r w:rsidRPr="00CC2833">
        <w:rPr>
          <w:vertAlign w:val="superscript"/>
        </w:rPr>
        <w:t>0</w:t>
      </w:r>
    </w:p>
    <w:p w:rsidR="00CF3A2A" w:rsidRPr="00C13288" w:rsidRDefault="00CF3A2A" w:rsidP="00CF3A2A">
      <w:pPr>
        <w:ind w:firstLine="709"/>
        <w:jc w:val="both"/>
        <w:rPr>
          <w:lang w:val="en-US"/>
        </w:rPr>
      </w:pPr>
      <w:r w:rsidRPr="00C13288">
        <w:t>в</w:t>
      </w:r>
      <w:r w:rsidRPr="00C13288">
        <w:rPr>
          <w:lang w:val="en-US"/>
        </w:rPr>
        <w:t>) I =  5 sin (</w:t>
      </w:r>
      <w:r w:rsidR="0042773E" w:rsidRPr="00C13288">
        <w:rPr>
          <w:lang w:val="en-US"/>
        </w:rPr>
        <w:fldChar w:fldCharType="begin"/>
      </w:r>
      <w:r w:rsidRPr="00C13288">
        <w:rPr>
          <w:lang w:val="en-US"/>
        </w:rPr>
        <w:instrText xml:space="preserve"> QUOTE </w:instrText>
      </w:r>
      <w:r w:rsidR="00CC2833" w:rsidRPr="0042773E">
        <w:rPr>
          <w:position w:val="-6"/>
        </w:rPr>
        <w:pict>
          <v:shape id="_x0000_i1049" type="#_x0000_t75" style="width:9pt;height:14.25pt" equationxml="&lt;">
            <v:imagedata r:id="rId17" o:title="" chromakey="white"/>
          </v:shape>
        </w:pict>
      </w:r>
      <w:r w:rsidR="0042773E" w:rsidRPr="00C13288">
        <w:rPr>
          <w:lang w:val="en-US"/>
        </w:rPr>
        <w:fldChar w:fldCharType="separate"/>
      </w:r>
      <w:r w:rsidR="00CC2833" w:rsidRPr="0042773E">
        <w:rPr>
          <w:position w:val="-6"/>
        </w:rPr>
        <w:pict>
          <v:shape id="_x0000_i1050" type="#_x0000_t75" style="width:9pt;height:14.25pt" equationxml="&lt;">
            <v:imagedata r:id="rId17" o:title="" chromakey="white"/>
          </v:shape>
        </w:pict>
      </w:r>
      <w:r w:rsidR="0042773E" w:rsidRPr="00C13288">
        <w:rPr>
          <w:lang w:val="en-US"/>
        </w:rPr>
        <w:fldChar w:fldCharType="end"/>
      </w:r>
      <w:r w:rsidRPr="00C13288">
        <w:rPr>
          <w:lang w:val="en-US"/>
        </w:rPr>
        <w:t>t+30</w:t>
      </w:r>
      <w:r w:rsidRPr="00C13288">
        <w:rPr>
          <w:vertAlign w:val="superscript"/>
          <w:lang w:val="en-US"/>
        </w:rPr>
        <w:t>0</w:t>
      </w:r>
      <w:r w:rsidRPr="00C13288">
        <w:rPr>
          <w:lang w:val="en-US"/>
        </w:rPr>
        <w:t xml:space="preserve">)                                                 </w:t>
      </w:r>
      <w:r w:rsidRPr="00C13288">
        <w:t>г</w:t>
      </w:r>
      <w:r w:rsidRPr="00C13288">
        <w:rPr>
          <w:lang w:val="en-US"/>
        </w:rPr>
        <w:t>) I =  5 sin (</w:t>
      </w:r>
      <w:r w:rsidR="0042773E" w:rsidRPr="00C13288">
        <w:rPr>
          <w:lang w:val="en-US"/>
        </w:rPr>
        <w:fldChar w:fldCharType="begin"/>
      </w:r>
      <w:r w:rsidRPr="00C13288">
        <w:rPr>
          <w:lang w:val="en-US"/>
        </w:rPr>
        <w:instrText xml:space="preserve"> QUOTE </w:instrText>
      </w:r>
      <w:r w:rsidR="00CC2833" w:rsidRPr="0042773E">
        <w:rPr>
          <w:position w:val="-6"/>
        </w:rPr>
        <w:pict>
          <v:shape id="_x0000_i1051" type="#_x0000_t75" style="width:9pt;height:14.25pt" equationxml="&lt;">
            <v:imagedata r:id="rId17" o:title="" chromakey="white"/>
          </v:shape>
        </w:pict>
      </w:r>
      <w:r w:rsidR="0042773E" w:rsidRPr="00C13288">
        <w:rPr>
          <w:lang w:val="en-US"/>
        </w:rPr>
        <w:fldChar w:fldCharType="separate"/>
      </w:r>
      <w:r w:rsidR="00CC2833" w:rsidRPr="0042773E">
        <w:rPr>
          <w:position w:val="-6"/>
        </w:rPr>
        <w:pict>
          <v:shape id="_x0000_i1052" type="#_x0000_t75" style="width:9pt;height:14.25pt" equationxml="&lt;">
            <v:imagedata r:id="rId17" o:title="" chromakey="white"/>
          </v:shape>
        </w:pict>
      </w:r>
      <w:r w:rsidR="0042773E" w:rsidRPr="00C13288">
        <w:rPr>
          <w:lang w:val="en-US"/>
        </w:rPr>
        <w:fldChar w:fldCharType="end"/>
      </w:r>
      <w:r w:rsidRPr="00C13288">
        <w:rPr>
          <w:lang w:val="en-US"/>
        </w:rPr>
        <w:t>t</w:t>
      </w:r>
      <w:r w:rsidRPr="00C13288">
        <w:rPr>
          <w:lang w:val="en-US"/>
        </w:rPr>
        <w:sym w:font="Symbol" w:char="002D"/>
      </w:r>
      <w:r w:rsidRPr="00C13288">
        <w:rPr>
          <w:lang w:val="en-US"/>
        </w:rPr>
        <w:t>30</w:t>
      </w:r>
      <w:r w:rsidRPr="00C13288">
        <w:rPr>
          <w:vertAlign w:val="superscript"/>
          <w:lang w:val="en-US"/>
        </w:rPr>
        <w:t>0</w:t>
      </w:r>
      <w:r w:rsidRPr="00C13288">
        <w:rPr>
          <w:lang w:val="en-US"/>
        </w:rPr>
        <w:t xml:space="preserve">)     </w:t>
      </w:r>
    </w:p>
    <w:p w:rsidR="00CF3A2A" w:rsidRPr="00C13288" w:rsidRDefault="00CF3A2A" w:rsidP="00CF3A2A">
      <w:pPr>
        <w:ind w:firstLine="709"/>
        <w:jc w:val="both"/>
        <w:rPr>
          <w:b/>
        </w:rPr>
      </w:pPr>
      <w:r w:rsidRPr="00C13288">
        <w:rPr>
          <w:b/>
        </w:rPr>
        <w:t>8. Определите период сигнала, если частота синусоидального тока 400 Гц.</w:t>
      </w:r>
    </w:p>
    <w:p w:rsidR="00CF3A2A" w:rsidRPr="00C13288" w:rsidRDefault="00CF3A2A" w:rsidP="00CF3A2A">
      <w:pPr>
        <w:ind w:firstLine="709"/>
        <w:jc w:val="both"/>
        <w:rPr>
          <w:vertAlign w:val="superscript"/>
        </w:rPr>
      </w:pPr>
      <w:r w:rsidRPr="00C13288">
        <w:t xml:space="preserve">а) 400 с                                                                     б) 1,4 с </w:t>
      </w:r>
    </w:p>
    <w:p w:rsidR="00CF3A2A" w:rsidRPr="00C13288" w:rsidRDefault="00CF3A2A" w:rsidP="00CF3A2A">
      <w:pPr>
        <w:ind w:firstLine="709"/>
        <w:jc w:val="both"/>
      </w:pPr>
      <w:r w:rsidRPr="00C13288">
        <w:t>в) 0.0025 с                                                                г) 40 с</w:t>
      </w:r>
    </w:p>
    <w:p w:rsidR="00CF3A2A" w:rsidRPr="00C13288" w:rsidRDefault="00CF3A2A" w:rsidP="00CF3A2A">
      <w:pPr>
        <w:ind w:firstLine="709"/>
        <w:jc w:val="both"/>
        <w:rPr>
          <w:b/>
        </w:rPr>
      </w:pPr>
      <w:r w:rsidRPr="00C13288">
        <w:rPr>
          <w:b/>
        </w:rPr>
        <w:t xml:space="preserve">9. В электрической цепи переменного тока, содержащей только активное  сопротивление </w:t>
      </w:r>
      <w:r w:rsidRPr="00C13288">
        <w:rPr>
          <w:b/>
          <w:lang w:val="en-US"/>
        </w:rPr>
        <w:t>R</w:t>
      </w:r>
      <w:r w:rsidRPr="00C13288">
        <w:rPr>
          <w:b/>
        </w:rPr>
        <w:t>, электрический ток.</w:t>
      </w:r>
    </w:p>
    <w:p w:rsidR="00CF3A2A" w:rsidRPr="00C13288" w:rsidRDefault="00CF3A2A" w:rsidP="00CF3A2A">
      <w:pPr>
        <w:ind w:firstLine="709"/>
        <w:jc w:val="both"/>
      </w:pPr>
      <w:r w:rsidRPr="00C13288">
        <w:t>а) Отстает по фазе от напряжения на 90</w:t>
      </w:r>
      <w:r w:rsidRPr="00C13288">
        <w:rPr>
          <w:vertAlign w:val="superscript"/>
        </w:rPr>
        <w:t>0</w:t>
      </w:r>
    </w:p>
    <w:p w:rsidR="00CF3A2A" w:rsidRPr="00C13288" w:rsidRDefault="00CF3A2A" w:rsidP="00CF3A2A">
      <w:pPr>
        <w:ind w:firstLine="709"/>
        <w:jc w:val="both"/>
        <w:rPr>
          <w:vertAlign w:val="superscript"/>
        </w:rPr>
      </w:pPr>
      <w:r w:rsidRPr="00C13288">
        <w:t>б) Опережает по фазе напряжение на 90</w:t>
      </w:r>
      <w:r w:rsidRPr="00C13288">
        <w:rPr>
          <w:vertAlign w:val="superscript"/>
        </w:rPr>
        <w:t>0</w:t>
      </w:r>
    </w:p>
    <w:p w:rsidR="00CF3A2A" w:rsidRPr="00C13288" w:rsidRDefault="00CF3A2A" w:rsidP="00CF3A2A">
      <w:pPr>
        <w:ind w:firstLine="709"/>
        <w:jc w:val="both"/>
      </w:pPr>
      <w:r w:rsidRPr="00C13288">
        <w:t xml:space="preserve">в) Совпадает по фазе с напряжением                                          </w:t>
      </w:r>
    </w:p>
    <w:p w:rsidR="00CF3A2A" w:rsidRPr="00C13288" w:rsidRDefault="00CF3A2A" w:rsidP="00CF3A2A">
      <w:pPr>
        <w:ind w:firstLine="709"/>
        <w:jc w:val="both"/>
      </w:pPr>
      <w:r w:rsidRPr="00C13288">
        <w:t>г) Независим от напряжения.</w:t>
      </w:r>
    </w:p>
    <w:p w:rsidR="00CF3A2A" w:rsidRPr="00C13288" w:rsidRDefault="00CF3A2A" w:rsidP="00CF3A2A">
      <w:pPr>
        <w:ind w:firstLine="709"/>
        <w:jc w:val="both"/>
        <w:rPr>
          <w:b/>
        </w:rPr>
      </w:pPr>
      <w:r w:rsidRPr="00C13288">
        <w:rPr>
          <w:b/>
        </w:rPr>
        <w:t xml:space="preserve">10. Обычно векторные диаграммы строят для: </w:t>
      </w:r>
    </w:p>
    <w:p w:rsidR="00CF3A2A" w:rsidRPr="00C13288" w:rsidRDefault="00CF3A2A" w:rsidP="00CF3A2A">
      <w:pPr>
        <w:ind w:firstLine="709"/>
        <w:jc w:val="both"/>
      </w:pPr>
      <w:r w:rsidRPr="00C13288">
        <w:t>а) Амплитудных значений ЭДС, напряжений и токов</w:t>
      </w:r>
    </w:p>
    <w:p w:rsidR="00CF3A2A" w:rsidRPr="00C13288" w:rsidRDefault="00CF3A2A" w:rsidP="00CF3A2A">
      <w:pPr>
        <w:ind w:firstLine="709"/>
        <w:jc w:val="both"/>
        <w:rPr>
          <w:vertAlign w:val="superscript"/>
        </w:rPr>
      </w:pPr>
      <w:r w:rsidRPr="00C13288">
        <w:t>б) Действующих значений  ЭДС, напряжений и токов.</w:t>
      </w:r>
    </w:p>
    <w:p w:rsidR="00CF3A2A" w:rsidRPr="00C13288" w:rsidRDefault="00CF3A2A" w:rsidP="00CF3A2A">
      <w:pPr>
        <w:ind w:firstLine="709"/>
        <w:jc w:val="both"/>
      </w:pPr>
      <w:r w:rsidRPr="00C13288">
        <w:t xml:space="preserve">в) Действующих и амплитудных значений                                                                  </w:t>
      </w:r>
    </w:p>
    <w:p w:rsidR="00CF3A2A" w:rsidRPr="00C13288" w:rsidRDefault="00CF3A2A" w:rsidP="00CF3A2A">
      <w:pPr>
        <w:ind w:firstLine="709"/>
        <w:jc w:val="both"/>
      </w:pPr>
      <w:r w:rsidRPr="00C13288">
        <w:t>г) Мгновенных значений ЭДС, напряжений и токов.</w:t>
      </w:r>
    </w:p>
    <w:p w:rsidR="00CF3A2A" w:rsidRPr="00C13288" w:rsidRDefault="00CF3A2A" w:rsidP="00CF3A2A">
      <w:pPr>
        <w:ind w:firstLine="709"/>
        <w:jc w:val="both"/>
        <w:rPr>
          <w:b/>
        </w:rPr>
      </w:pPr>
      <w:r w:rsidRPr="00C13288">
        <w:rPr>
          <w:b/>
        </w:rPr>
        <w:t xml:space="preserve">11. Амплитудное значение напряжения </w:t>
      </w:r>
      <w:r w:rsidRPr="00C13288">
        <w:rPr>
          <w:b/>
          <w:lang w:val="en-US"/>
        </w:rPr>
        <w:t>U</w:t>
      </w:r>
      <w:r w:rsidRPr="00C13288">
        <w:rPr>
          <w:b/>
          <w:vertAlign w:val="subscript"/>
          <w:lang w:val="en-US"/>
        </w:rPr>
        <w:t>max</w:t>
      </w:r>
      <w:r w:rsidRPr="00C13288">
        <w:rPr>
          <w:b/>
        </w:rPr>
        <w:t xml:space="preserve">=120 В, начальная фаза </w:t>
      </w:r>
      <w:r w:rsidR="0042773E" w:rsidRPr="00C13288">
        <w:rPr>
          <w:b/>
        </w:rPr>
        <w:fldChar w:fldCharType="begin"/>
      </w:r>
      <w:r w:rsidRPr="00C13288">
        <w:rPr>
          <w:b/>
        </w:rPr>
        <w:instrText xml:space="preserve"> QUOTE </w:instrText>
      </w:r>
      <w:r w:rsidR="00CC2833" w:rsidRPr="0042773E">
        <w:rPr>
          <w:position w:val="-6"/>
        </w:rPr>
        <w:pict>
          <v:shape id="_x0000_i1053" type="#_x0000_t75" style="width:9pt;height:14.25pt" equationxml="&lt;">
            <v:imagedata r:id="rId16" o:title="" chromakey="white"/>
          </v:shape>
        </w:pict>
      </w:r>
      <w:r w:rsidR="0042773E" w:rsidRPr="00C13288">
        <w:rPr>
          <w:b/>
        </w:rPr>
        <w:fldChar w:fldCharType="separate"/>
      </w:r>
      <w:r w:rsidR="00CC2833" w:rsidRPr="0042773E">
        <w:rPr>
          <w:position w:val="-6"/>
        </w:rPr>
        <w:pict>
          <v:shape id="_x0000_i1054" type="#_x0000_t75" style="width:9pt;height:14.25pt" equationxml="&lt;">
            <v:imagedata r:id="rId16" o:title="" chromakey="white"/>
          </v:shape>
        </w:pict>
      </w:r>
      <w:r w:rsidR="0042773E" w:rsidRPr="00C13288">
        <w:rPr>
          <w:b/>
        </w:rPr>
        <w:fldChar w:fldCharType="end"/>
      </w:r>
      <w:r w:rsidRPr="00C13288">
        <w:rPr>
          <w:b/>
        </w:rPr>
        <w:t xml:space="preserve"> =45</w:t>
      </w:r>
      <w:r w:rsidRPr="00C13288">
        <w:rPr>
          <w:b/>
          <w:vertAlign w:val="superscript"/>
        </w:rPr>
        <w:t>0</w:t>
      </w:r>
      <w:r w:rsidRPr="00C13288">
        <w:rPr>
          <w:b/>
        </w:rPr>
        <w:t>. Запишите уравнение для мгновенного значения этого напряжения.</w:t>
      </w:r>
    </w:p>
    <w:p w:rsidR="00CF3A2A" w:rsidRPr="00C13288" w:rsidRDefault="00CF3A2A" w:rsidP="00CF3A2A">
      <w:pPr>
        <w:ind w:firstLine="709"/>
        <w:jc w:val="both"/>
        <w:rPr>
          <w:vertAlign w:val="superscript"/>
        </w:rPr>
      </w:pPr>
      <w:r w:rsidRPr="00C13288">
        <w:t xml:space="preserve">а) </w:t>
      </w:r>
      <w:r w:rsidRPr="00C13288">
        <w:rPr>
          <w:lang w:val="en-US"/>
        </w:rPr>
        <w:t>u</w:t>
      </w:r>
      <w:r w:rsidRPr="00C13288">
        <w:t xml:space="preserve">= 120 </w:t>
      </w:r>
      <w:r w:rsidRPr="00C13288">
        <w:rPr>
          <w:lang w:val="en-US"/>
        </w:rPr>
        <w:t>cos</w:t>
      </w:r>
      <w:r w:rsidRPr="00C13288">
        <w:t xml:space="preserve"> (45</w:t>
      </w:r>
      <w:r w:rsidRPr="00C13288">
        <w:rPr>
          <w:lang w:val="en-US"/>
        </w:rPr>
        <w:t>t</w:t>
      </w:r>
      <w:r w:rsidRPr="00C13288">
        <w:t xml:space="preserve">)                                                             б) </w:t>
      </w:r>
      <w:r w:rsidRPr="00C13288">
        <w:rPr>
          <w:lang w:val="en-US"/>
        </w:rPr>
        <w:t>u</w:t>
      </w:r>
      <w:r w:rsidRPr="00C13288">
        <w:t xml:space="preserve">= 120 </w:t>
      </w:r>
      <w:r w:rsidRPr="00C13288">
        <w:rPr>
          <w:lang w:val="en-US"/>
        </w:rPr>
        <w:t>sin</w:t>
      </w:r>
      <w:r w:rsidRPr="00C13288">
        <w:t xml:space="preserve"> (45</w:t>
      </w:r>
      <w:r w:rsidRPr="00C13288">
        <w:rPr>
          <w:lang w:val="en-US"/>
        </w:rPr>
        <w:t>t</w:t>
      </w:r>
      <w:r w:rsidRPr="00C13288">
        <w:t xml:space="preserve">)                                                                  </w:t>
      </w:r>
    </w:p>
    <w:p w:rsidR="00CF3A2A" w:rsidRPr="00C13288" w:rsidRDefault="00CF3A2A" w:rsidP="00CF3A2A">
      <w:pPr>
        <w:ind w:firstLine="709"/>
        <w:jc w:val="both"/>
      </w:pPr>
      <w:r w:rsidRPr="00C13288">
        <w:t xml:space="preserve">в) </w:t>
      </w:r>
      <w:r w:rsidRPr="00C13288">
        <w:rPr>
          <w:lang w:val="en-US"/>
        </w:rPr>
        <w:t>u</w:t>
      </w:r>
      <w:r w:rsidRPr="00C13288">
        <w:t xml:space="preserve">= 120 </w:t>
      </w:r>
      <w:r w:rsidRPr="00C13288">
        <w:rPr>
          <w:lang w:val="en-US"/>
        </w:rPr>
        <w:t>cos</w:t>
      </w:r>
      <w:r w:rsidRPr="00C13288">
        <w:t xml:space="preserve"> (</w:t>
      </w:r>
      <w:r w:rsidR="0042773E" w:rsidRPr="00C13288">
        <w:rPr>
          <w:lang w:val="en-US"/>
        </w:rPr>
        <w:fldChar w:fldCharType="begin"/>
      </w:r>
      <w:r w:rsidRPr="00C13288">
        <w:rPr>
          <w:lang w:val="en-US"/>
        </w:rPr>
        <w:instrText>QUOTE</w:instrText>
      </w:r>
      <w:r w:rsidR="00CC2833" w:rsidRPr="0042773E">
        <w:rPr>
          <w:position w:val="-6"/>
        </w:rPr>
        <w:pict>
          <v:shape id="_x0000_i1055" type="#_x0000_t75" style="width:9pt;height:14.25pt" equationxml="&lt;">
            <v:imagedata r:id="rId17" o:title="" chromakey="white"/>
          </v:shape>
        </w:pict>
      </w:r>
      <w:r w:rsidR="0042773E" w:rsidRPr="00C13288">
        <w:rPr>
          <w:lang w:val="en-US"/>
        </w:rPr>
        <w:fldChar w:fldCharType="separate"/>
      </w:r>
      <w:r w:rsidR="00CC2833" w:rsidRPr="0042773E">
        <w:rPr>
          <w:position w:val="-6"/>
        </w:rPr>
        <w:pict>
          <v:shape id="_x0000_i1056" type="#_x0000_t75" style="width:9pt;height:14.25pt" equationxml="&lt;">
            <v:imagedata r:id="rId17" o:title="" chromakey="white"/>
          </v:shape>
        </w:pict>
      </w:r>
      <w:r w:rsidR="0042773E" w:rsidRPr="00C13288">
        <w:rPr>
          <w:lang w:val="en-US"/>
        </w:rPr>
        <w:fldChar w:fldCharType="end"/>
      </w:r>
      <w:r w:rsidRPr="00C13288">
        <w:rPr>
          <w:lang w:val="en-US"/>
        </w:rPr>
        <w:t>t</w:t>
      </w:r>
      <w:r w:rsidRPr="00C13288">
        <w:t xml:space="preserve"> + 45</w:t>
      </w:r>
      <w:r w:rsidRPr="00C13288">
        <w:rPr>
          <w:vertAlign w:val="superscript"/>
        </w:rPr>
        <w:t>0</w:t>
      </w:r>
      <w:r w:rsidRPr="00C13288">
        <w:t xml:space="preserve">)                                                     г) </w:t>
      </w:r>
      <w:r w:rsidRPr="00C13288">
        <w:rPr>
          <w:lang w:val="en-US"/>
        </w:rPr>
        <w:t>u</w:t>
      </w:r>
      <w:r w:rsidRPr="00C13288">
        <w:t xml:space="preserve">= 120 </w:t>
      </w:r>
      <w:r w:rsidRPr="00C13288">
        <w:rPr>
          <w:lang w:val="en-US"/>
        </w:rPr>
        <w:t>cos</w:t>
      </w:r>
      <w:r w:rsidRPr="00C13288">
        <w:t xml:space="preserve"> (</w:t>
      </w:r>
      <w:r w:rsidR="0042773E" w:rsidRPr="00C13288">
        <w:rPr>
          <w:lang w:val="en-US"/>
        </w:rPr>
        <w:fldChar w:fldCharType="begin"/>
      </w:r>
      <w:r w:rsidRPr="00C13288">
        <w:rPr>
          <w:lang w:val="en-US"/>
        </w:rPr>
        <w:instrText>QUOTE</w:instrText>
      </w:r>
      <w:r w:rsidR="00CC2833" w:rsidRPr="0042773E">
        <w:rPr>
          <w:position w:val="-6"/>
        </w:rPr>
        <w:pict>
          <v:shape id="_x0000_i1057" type="#_x0000_t75" style="width:9pt;height:14.25pt" equationxml="&lt;">
            <v:imagedata r:id="rId17" o:title="" chromakey="white"/>
          </v:shape>
        </w:pict>
      </w:r>
      <w:r w:rsidR="0042773E" w:rsidRPr="00C13288">
        <w:rPr>
          <w:lang w:val="en-US"/>
        </w:rPr>
        <w:fldChar w:fldCharType="separate"/>
      </w:r>
      <w:r w:rsidR="00CC2833" w:rsidRPr="0042773E">
        <w:rPr>
          <w:position w:val="-6"/>
        </w:rPr>
        <w:pict>
          <v:shape id="_x0000_i1058" type="#_x0000_t75" style="width:9pt;height:14.25pt" equationxml="&lt;">
            <v:imagedata r:id="rId17" o:title="" chromakey="white"/>
          </v:shape>
        </w:pict>
      </w:r>
      <w:r w:rsidR="0042773E" w:rsidRPr="00C13288">
        <w:rPr>
          <w:lang w:val="en-US"/>
        </w:rPr>
        <w:fldChar w:fldCharType="end"/>
      </w:r>
      <w:r w:rsidRPr="00C13288">
        <w:rPr>
          <w:lang w:val="en-US"/>
        </w:rPr>
        <w:t>t</w:t>
      </w:r>
      <w:r w:rsidRPr="00C13288">
        <w:sym w:font="Symbol" w:char="002D"/>
      </w:r>
      <w:r w:rsidRPr="00C13288">
        <w:t>45</w:t>
      </w:r>
      <w:r w:rsidRPr="00C13288">
        <w:rPr>
          <w:vertAlign w:val="superscript"/>
        </w:rPr>
        <w:t>0</w:t>
      </w:r>
      <w:r w:rsidRPr="00C13288">
        <w:t xml:space="preserve">)  </w:t>
      </w:r>
    </w:p>
    <w:p w:rsidR="00CF3A2A" w:rsidRPr="00C13288" w:rsidRDefault="00CF3A2A" w:rsidP="00CF3A2A">
      <w:pPr>
        <w:ind w:firstLine="709"/>
        <w:jc w:val="both"/>
        <w:rPr>
          <w:b/>
        </w:rPr>
      </w:pPr>
      <w:r w:rsidRPr="00C13288">
        <w:rPr>
          <w:b/>
        </w:rPr>
        <w:t>12. Как изменится сдвиг фаз между напряжением и током на катушке индуктивности, если оба её параметра (</w:t>
      </w:r>
      <w:r w:rsidRPr="00C13288">
        <w:rPr>
          <w:b/>
          <w:lang w:val="en-US"/>
        </w:rPr>
        <w:t>R</w:t>
      </w:r>
      <w:r w:rsidRPr="00C13288">
        <w:rPr>
          <w:b/>
        </w:rPr>
        <w:t xml:space="preserve"> и </w:t>
      </w:r>
      <w:r w:rsidRPr="00C13288">
        <w:rPr>
          <w:b/>
          <w:lang w:val="en-US"/>
        </w:rPr>
        <w:t>X</w:t>
      </w:r>
      <w:r w:rsidRPr="00C13288">
        <w:rPr>
          <w:b/>
          <w:vertAlign w:val="subscript"/>
          <w:lang w:val="en-US"/>
        </w:rPr>
        <w:t>L</w:t>
      </w:r>
      <w:r w:rsidRPr="00C13288">
        <w:rPr>
          <w:b/>
        </w:rPr>
        <w:t xml:space="preserve">) одновременно увеличатся в два раза? </w:t>
      </w:r>
    </w:p>
    <w:p w:rsidR="00CF3A2A" w:rsidRPr="00C13288" w:rsidRDefault="00CF3A2A" w:rsidP="00CF3A2A">
      <w:pPr>
        <w:ind w:firstLine="709"/>
        <w:jc w:val="both"/>
        <w:rPr>
          <w:vertAlign w:val="superscript"/>
        </w:rPr>
      </w:pPr>
      <w:r w:rsidRPr="00C13288">
        <w:lastRenderedPageBreak/>
        <w:t>а) Уменьшится в два раза                                                б) Увеличится в два раза</w:t>
      </w:r>
    </w:p>
    <w:p w:rsidR="00CF3A2A" w:rsidRPr="00C13288" w:rsidRDefault="00CF3A2A" w:rsidP="00CF3A2A">
      <w:pPr>
        <w:ind w:firstLine="709"/>
        <w:jc w:val="both"/>
      </w:pPr>
      <w:r w:rsidRPr="00C13288">
        <w:t>в) Не изменится                                                                г) Уменьшится в четыре раза</w:t>
      </w:r>
    </w:p>
    <w:p w:rsidR="00CF3A2A" w:rsidRPr="00C13288" w:rsidRDefault="00CF3A2A" w:rsidP="00CF3A2A">
      <w:pPr>
        <w:ind w:firstLine="709"/>
        <w:jc w:val="both"/>
        <w:rPr>
          <w:b/>
        </w:rPr>
      </w:pPr>
      <w:r w:rsidRPr="00C13288">
        <w:rPr>
          <w:b/>
        </w:rPr>
        <w:t xml:space="preserve">13. Мгновенное значение тока </w:t>
      </w:r>
      <w:r w:rsidRPr="00C13288">
        <w:rPr>
          <w:b/>
          <w:lang w:val="en-US"/>
        </w:rPr>
        <w:t>I</w:t>
      </w:r>
      <w:r w:rsidRPr="00C13288">
        <w:rPr>
          <w:b/>
        </w:rPr>
        <w:t>=16</w:t>
      </w:r>
      <w:r w:rsidRPr="00C13288">
        <w:rPr>
          <w:b/>
          <w:lang w:val="en-US"/>
        </w:rPr>
        <w:t>sin</w:t>
      </w:r>
      <w:r w:rsidRPr="00C13288">
        <w:rPr>
          <w:b/>
        </w:rPr>
        <w:t>157</w:t>
      </w:r>
      <w:r w:rsidRPr="00C13288">
        <w:rPr>
          <w:b/>
          <w:lang w:val="en-US"/>
        </w:rPr>
        <w:t>t</w:t>
      </w:r>
      <w:r w:rsidRPr="00C13288">
        <w:rPr>
          <w:b/>
        </w:rPr>
        <w:t>. Определите амплитудное и действующее значение тока.</w:t>
      </w:r>
    </w:p>
    <w:p w:rsidR="00CF3A2A" w:rsidRPr="00C13288" w:rsidRDefault="00CF3A2A" w:rsidP="00CF3A2A">
      <w:pPr>
        <w:ind w:firstLine="709"/>
        <w:jc w:val="both"/>
        <w:rPr>
          <w:vertAlign w:val="superscript"/>
        </w:rPr>
      </w:pPr>
      <w:r w:rsidRPr="00C13288">
        <w:t>а) 16 А ; 157 А                                                                      б) 157 А ; 16 А</w:t>
      </w:r>
    </w:p>
    <w:p w:rsidR="00CF3A2A" w:rsidRPr="00C13288" w:rsidRDefault="00CF3A2A" w:rsidP="00CF3A2A">
      <w:pPr>
        <w:ind w:firstLine="709"/>
        <w:jc w:val="both"/>
      </w:pPr>
      <w:r w:rsidRPr="00C13288">
        <w:t>в) 11,3 А ; 16 А                                                                     г) 16 А ;  11,3 А</w:t>
      </w:r>
    </w:p>
    <w:p w:rsidR="00CF3A2A" w:rsidRPr="00C13288" w:rsidRDefault="00CF3A2A" w:rsidP="00CF3A2A">
      <w:pPr>
        <w:ind w:firstLine="709"/>
        <w:jc w:val="both"/>
        <w:rPr>
          <w:b/>
        </w:rPr>
      </w:pPr>
      <w:r w:rsidRPr="00C13288">
        <w:rPr>
          <w:b/>
        </w:rPr>
        <w:t xml:space="preserve">14. Каково соотношение между амплитудным и действующим значением синусоидального тока. </w:t>
      </w:r>
    </w:p>
    <w:p w:rsidR="00CF3A2A" w:rsidRPr="00C13288" w:rsidRDefault="00CF3A2A" w:rsidP="00CF3A2A">
      <w:pPr>
        <w:ind w:firstLine="709"/>
        <w:jc w:val="both"/>
      </w:pPr>
      <w:r w:rsidRPr="00C13288">
        <w:t xml:space="preserve">а) </w:t>
      </w:r>
      <w:r w:rsidR="00CC2833" w:rsidRPr="0042773E">
        <w:rPr>
          <w:position w:val="-11"/>
        </w:rPr>
        <w:pict>
          <v:shape id="_x0000_i1059" type="#_x0000_t75" style="width:3pt;height:16.5pt" equationxml="&lt;">
            <v:imagedata r:id="rId13" o:title="" chromakey="white"/>
          </v:shape>
        </w:pict>
      </w:r>
      <w:r w:rsidRPr="00C13288">
        <w:t xml:space="preserve"> = </w:t>
      </w:r>
      <w:r w:rsidR="0042773E" w:rsidRPr="00C13288">
        <w:fldChar w:fldCharType="begin"/>
      </w:r>
      <w:r w:rsidRPr="00C13288">
        <w:instrText xml:space="preserve"> QUOTE </w:instrText>
      </w:r>
      <w:r w:rsidR="00CC2833" w:rsidRPr="0042773E">
        <w:rPr>
          <w:position w:val="-15"/>
        </w:rPr>
        <w:pict>
          <v:shape id="_x0000_i1060" type="#_x0000_t75" style="width:20.25pt;height:21pt" equationxml="&lt;">
            <v:imagedata r:id="rId18" o:title="" chromakey="white"/>
          </v:shape>
        </w:pict>
      </w:r>
      <w:r w:rsidR="0042773E" w:rsidRPr="00C13288">
        <w:fldChar w:fldCharType="separate"/>
      </w:r>
      <w:r w:rsidR="00CC2833" w:rsidRPr="0042773E">
        <w:rPr>
          <w:position w:val="-15"/>
        </w:rPr>
        <w:pict>
          <v:shape id="_x0000_i1061" type="#_x0000_t75" style="width:20.25pt;height:21pt" equationxml="&lt;">
            <v:imagedata r:id="rId18" o:title="" chromakey="white"/>
          </v:shape>
        </w:pict>
      </w:r>
      <w:r w:rsidR="0042773E" w:rsidRPr="00C13288">
        <w:fldChar w:fldCharType="end"/>
      </w:r>
      <w:r w:rsidRPr="00C13288">
        <w:t xml:space="preserve">                                                                              б) </w:t>
      </w:r>
      <w:r w:rsidR="00CC2833" w:rsidRPr="0042773E">
        <w:rPr>
          <w:position w:val="-11"/>
        </w:rPr>
        <w:pict>
          <v:shape id="_x0000_i1062" type="#_x0000_t75" style="width:3pt;height:16.5pt" equationxml="&lt;">
            <v:imagedata r:id="rId13" o:title="" chromakey="white"/>
          </v:shape>
        </w:pict>
      </w:r>
      <w:r w:rsidRPr="00C13288">
        <w:t xml:space="preserve"> = </w:t>
      </w:r>
      <w:r w:rsidR="00CC2833" w:rsidRPr="0042773E">
        <w:rPr>
          <w:position w:val="-11"/>
        </w:rPr>
        <w:pict>
          <v:shape id="_x0000_i1063" type="#_x0000_t75" style="width:3pt;height:16.5pt" equationxml="&lt;">
            <v:imagedata r:id="rId13" o:title="" chromakey="white"/>
          </v:shape>
        </w:pict>
      </w:r>
      <w:r w:rsidRPr="00C13288">
        <w:rPr>
          <w:vertAlign w:val="subscript"/>
          <w:lang w:val="en-US"/>
        </w:rPr>
        <w:t>max</w:t>
      </w:r>
      <w:r w:rsidR="0042773E" w:rsidRPr="00C13288">
        <w:fldChar w:fldCharType="begin"/>
      </w:r>
      <w:r w:rsidRPr="00C13288">
        <w:instrText xml:space="preserve"> QUOTE </w:instrText>
      </w:r>
      <w:r w:rsidR="00CC2833" w:rsidRPr="0042773E">
        <w:rPr>
          <w:position w:val="-6"/>
        </w:rPr>
        <w:pict>
          <v:shape id="_x0000_i1064" type="#_x0000_t75" style="width:14.25pt;height:15.75pt" equationxml="&lt;">
            <v:imagedata r:id="rId19" o:title="" chromakey="white"/>
          </v:shape>
        </w:pict>
      </w:r>
      <w:r w:rsidR="0042773E" w:rsidRPr="00C13288">
        <w:fldChar w:fldCharType="separate"/>
      </w:r>
      <w:r w:rsidR="00CC2833" w:rsidRPr="0042773E">
        <w:rPr>
          <w:position w:val="-6"/>
        </w:rPr>
        <w:pict>
          <v:shape id="_x0000_i1065" type="#_x0000_t75" style="width:14.25pt;height:15.75pt" equationxml="&lt;">
            <v:imagedata r:id="rId19" o:title="" chromakey="white"/>
          </v:shape>
        </w:pict>
      </w:r>
      <w:r w:rsidR="0042773E" w:rsidRPr="00C13288">
        <w:fldChar w:fldCharType="end"/>
      </w:r>
    </w:p>
    <w:p w:rsidR="00CF3A2A" w:rsidRPr="00C13288" w:rsidRDefault="00CF3A2A" w:rsidP="00CF3A2A">
      <w:pPr>
        <w:ind w:firstLine="709"/>
        <w:jc w:val="both"/>
        <w:rPr>
          <w:rFonts w:eastAsia="Calibri"/>
        </w:rPr>
      </w:pPr>
      <w:r w:rsidRPr="00C13288">
        <w:t xml:space="preserve">в)   </w:t>
      </w:r>
      <w:r w:rsidR="00CC2833" w:rsidRPr="0042773E">
        <w:rPr>
          <w:position w:val="-11"/>
        </w:rPr>
        <w:pict>
          <v:shape id="_x0000_i1066" type="#_x0000_t75" style="width:3pt;height:16.5pt" equationxml="&lt;">
            <v:imagedata r:id="rId13" o:title="" chromakey="white"/>
          </v:shape>
        </w:pict>
      </w:r>
      <w:r w:rsidRPr="00C13288">
        <w:t xml:space="preserve"> = </w:t>
      </w:r>
      <w:r w:rsidR="00CC2833" w:rsidRPr="0042773E">
        <w:rPr>
          <w:position w:val="-11"/>
        </w:rPr>
        <w:pict>
          <v:shape id="_x0000_i1067" type="#_x0000_t75" style="width:3pt;height:16.5pt" equationxml="&lt;">
            <v:imagedata r:id="rId13" o:title="" chromakey="white"/>
          </v:shape>
        </w:pict>
      </w:r>
      <w:r w:rsidRPr="00C13288">
        <w:rPr>
          <w:vertAlign w:val="subscript"/>
          <w:lang w:val="en-US"/>
        </w:rPr>
        <w:t>max</w:t>
      </w:r>
      <w:r w:rsidRPr="00C13288">
        <w:t xml:space="preserve">                                                                           г)  </w:t>
      </w:r>
      <w:r w:rsidR="00CC2833" w:rsidRPr="0042773E">
        <w:rPr>
          <w:position w:val="-11"/>
        </w:rPr>
        <w:pict>
          <v:shape id="_x0000_i1068" type="#_x0000_t75" style="width:3pt;height:16.5pt" equationxml="&lt;">
            <v:imagedata r:id="rId13" o:title="" chromakey="white"/>
          </v:shape>
        </w:pict>
      </w:r>
      <w:r w:rsidRPr="00C13288">
        <w:t xml:space="preserve"> = </w:t>
      </w:r>
      <w:r w:rsidR="0042773E" w:rsidRPr="00C13288">
        <w:rPr>
          <w:rFonts w:eastAsia="Calibri"/>
        </w:rPr>
        <w:fldChar w:fldCharType="begin"/>
      </w:r>
      <w:r w:rsidRPr="00C13288">
        <w:rPr>
          <w:rFonts w:eastAsia="Calibri"/>
        </w:rPr>
        <w:instrText xml:space="preserve"> QUOTE </w:instrText>
      </w:r>
      <w:r w:rsidR="00CC2833" w:rsidRPr="0042773E">
        <w:rPr>
          <w:position w:val="-14"/>
        </w:rPr>
        <w:pict>
          <v:shape id="_x0000_i1069" type="#_x0000_t75" style="width:20.25pt;height:22.5pt" equationxml="&lt;">
            <v:imagedata r:id="rId20" o:title="" chromakey="white"/>
          </v:shape>
        </w:pict>
      </w:r>
      <w:r w:rsidR="0042773E" w:rsidRPr="00C13288">
        <w:rPr>
          <w:rFonts w:eastAsia="Calibri"/>
        </w:rPr>
        <w:fldChar w:fldCharType="separate"/>
      </w:r>
      <w:r w:rsidR="00CC2833" w:rsidRPr="0042773E">
        <w:rPr>
          <w:position w:val="-14"/>
        </w:rPr>
        <w:pict>
          <v:shape id="_x0000_i1070" type="#_x0000_t75" style="width:20.25pt;height:23.25pt" equationxml="&lt;">
            <v:imagedata r:id="rId20" o:title="" chromakey="white"/>
          </v:shape>
        </w:pict>
      </w:r>
      <w:r w:rsidR="0042773E" w:rsidRPr="00C13288">
        <w:rPr>
          <w:rFonts w:eastAsia="Calibri"/>
        </w:rPr>
        <w:fldChar w:fldCharType="end"/>
      </w:r>
    </w:p>
    <w:p w:rsidR="00CF3A2A" w:rsidRPr="00C13288" w:rsidRDefault="00CF3A2A" w:rsidP="00CF3A2A">
      <w:pPr>
        <w:ind w:firstLine="709"/>
        <w:jc w:val="both"/>
        <w:rPr>
          <w:b/>
        </w:rPr>
      </w:pPr>
      <w:r w:rsidRPr="00C13288">
        <w:rPr>
          <w:b/>
        </w:rPr>
        <w:t>15.В цепи синусоидального тока с резистивным элементом энергия источника преобразуется в энергию:</w:t>
      </w:r>
    </w:p>
    <w:p w:rsidR="00CF3A2A" w:rsidRPr="00C13288" w:rsidRDefault="00CF3A2A" w:rsidP="00CF3A2A">
      <w:pPr>
        <w:ind w:firstLine="709"/>
        <w:jc w:val="both"/>
        <w:rPr>
          <w:rFonts w:eastAsia="Calibri"/>
        </w:rPr>
      </w:pPr>
      <w:r w:rsidRPr="00C13288">
        <w:t>а) магнитного поля                                                      б) электрического поля</w:t>
      </w:r>
    </w:p>
    <w:p w:rsidR="00CF3A2A" w:rsidRPr="00C13288" w:rsidRDefault="00CF3A2A" w:rsidP="00CF3A2A">
      <w:pPr>
        <w:ind w:firstLine="709"/>
        <w:jc w:val="both"/>
        <w:rPr>
          <w:rFonts w:eastAsia="Calibri"/>
        </w:rPr>
      </w:pPr>
      <w:r w:rsidRPr="00C13288">
        <w:t>в) тепловую                                                                   г) магнитного и электрического полей</w:t>
      </w:r>
    </w:p>
    <w:p w:rsidR="00CF3A2A" w:rsidRPr="00C13288" w:rsidRDefault="00CF3A2A" w:rsidP="00CF3A2A">
      <w:pPr>
        <w:ind w:firstLine="709"/>
        <w:jc w:val="both"/>
        <w:rPr>
          <w:b/>
        </w:rPr>
      </w:pPr>
      <w:r w:rsidRPr="00C13288">
        <w:rPr>
          <w:b/>
        </w:rPr>
        <w:t>16. Укажите параметр переменного тока, от которого зависит индуктивное сопротивление катушки.</w:t>
      </w:r>
    </w:p>
    <w:p w:rsidR="00CF3A2A" w:rsidRPr="00C13288" w:rsidRDefault="00CF3A2A" w:rsidP="00CF3A2A">
      <w:pPr>
        <w:ind w:firstLine="709"/>
        <w:jc w:val="both"/>
        <w:rPr>
          <w:vertAlign w:val="superscript"/>
        </w:rPr>
      </w:pPr>
      <w:r w:rsidRPr="00C13288">
        <w:t>а) Действующее значение тока                                      б) Начальная фаза тока</w:t>
      </w:r>
    </w:p>
    <w:p w:rsidR="00CF3A2A" w:rsidRPr="00C13288" w:rsidRDefault="00CF3A2A" w:rsidP="00CF3A2A">
      <w:pPr>
        <w:ind w:firstLine="709"/>
        <w:jc w:val="both"/>
      </w:pPr>
      <w:r w:rsidRPr="00C13288">
        <w:t>в) Период переменного тока                                          г) Максимальное значение тока</w:t>
      </w:r>
    </w:p>
    <w:p w:rsidR="00CF3A2A" w:rsidRPr="00C13288" w:rsidRDefault="00CF3A2A" w:rsidP="00CF3A2A">
      <w:pPr>
        <w:ind w:firstLine="709"/>
        <w:jc w:val="both"/>
        <w:rPr>
          <w:b/>
        </w:rPr>
      </w:pPr>
      <w:r w:rsidRPr="00C13288">
        <w:rPr>
          <w:b/>
        </w:rPr>
        <w:t>17.Какое из приведённых соотношений электрической цепи синусоидального тока содержит ошибку?</w:t>
      </w:r>
    </w:p>
    <w:p w:rsidR="00CF3A2A" w:rsidRPr="00C13288" w:rsidRDefault="00CF3A2A" w:rsidP="00CF3A2A">
      <w:pPr>
        <w:ind w:firstLine="709"/>
        <w:jc w:val="both"/>
        <w:rPr>
          <w:vertAlign w:val="superscript"/>
        </w:rPr>
      </w:pPr>
      <w:r w:rsidRPr="00C13288">
        <w:t xml:space="preserve">а) </w:t>
      </w:r>
      <w:r w:rsidR="0042773E" w:rsidRPr="00C13288">
        <w:fldChar w:fldCharType="begin"/>
      </w:r>
      <w:r w:rsidRPr="00C13288">
        <w:instrText xml:space="preserve"> QUOTE </w:instrText>
      </w:r>
      <w:r w:rsidR="00CC2833" w:rsidRPr="0042773E">
        <w:rPr>
          <w:position w:val="-6"/>
        </w:rPr>
        <w:pict>
          <v:shape id="_x0000_i1071" type="#_x0000_t75" style="width:45pt;height:14.25pt" equationxml="&lt;">
            <v:imagedata r:id="rId21" o:title="" chromakey="white"/>
          </v:shape>
        </w:pict>
      </w:r>
      <w:r w:rsidR="0042773E" w:rsidRPr="00C13288">
        <w:fldChar w:fldCharType="separate"/>
      </w:r>
      <w:r w:rsidR="00CC2833" w:rsidRPr="0042773E">
        <w:rPr>
          <w:position w:val="-6"/>
        </w:rPr>
        <w:pict>
          <v:shape id="_x0000_i1072" type="#_x0000_t75" style="width:45pt;height:14.25pt" equationxml="&lt;">
            <v:imagedata r:id="rId21" o:title="" chromakey="white"/>
          </v:shape>
        </w:pict>
      </w:r>
      <w:r w:rsidR="0042773E" w:rsidRPr="00C13288">
        <w:fldChar w:fldCharType="end"/>
      </w:r>
      <w:r w:rsidRPr="00C13288">
        <w:t xml:space="preserve">                                                                      б) </w:t>
      </w:r>
      <w:r w:rsidR="0042773E" w:rsidRPr="00C13288">
        <w:rPr>
          <w:vertAlign w:val="superscript"/>
        </w:rPr>
        <w:fldChar w:fldCharType="begin"/>
      </w:r>
      <w:r w:rsidRPr="00C13288">
        <w:rPr>
          <w:vertAlign w:val="superscript"/>
        </w:rPr>
        <w:instrText xml:space="preserve"> QUOTE </w:instrText>
      </w:r>
      <w:r w:rsidR="00CC2833" w:rsidRPr="0042773E">
        <w:rPr>
          <w:position w:val="-15"/>
        </w:rPr>
        <w:pict>
          <v:shape id="_x0000_i1073" type="#_x0000_t75" style="width:46.5pt;height:21pt" equationxml="&lt;">
            <v:imagedata r:id="rId22" o:title="" chromakey="white"/>
          </v:shape>
        </w:pict>
      </w:r>
      <w:r w:rsidR="0042773E" w:rsidRPr="00C13288">
        <w:rPr>
          <w:vertAlign w:val="superscript"/>
        </w:rPr>
        <w:fldChar w:fldCharType="separate"/>
      </w:r>
      <w:r w:rsidR="00CC2833" w:rsidRPr="0042773E">
        <w:rPr>
          <w:position w:val="-15"/>
        </w:rPr>
        <w:pict>
          <v:shape id="_x0000_i1074" type="#_x0000_t75" style="width:46.5pt;height:21pt" equationxml="&lt;">
            <v:imagedata r:id="rId22" o:title="" chromakey="white"/>
          </v:shape>
        </w:pict>
      </w:r>
      <w:r w:rsidR="0042773E" w:rsidRPr="00C13288">
        <w:rPr>
          <w:vertAlign w:val="superscript"/>
        </w:rPr>
        <w:fldChar w:fldCharType="end"/>
      </w:r>
    </w:p>
    <w:p w:rsidR="00CF3A2A" w:rsidRPr="00C13288" w:rsidRDefault="00CF3A2A" w:rsidP="00CF3A2A">
      <w:pPr>
        <w:ind w:firstLine="709"/>
        <w:jc w:val="both"/>
      </w:pPr>
      <w:r w:rsidRPr="00C13288">
        <w:t>в)</w:t>
      </w:r>
      <w:r w:rsidR="0042773E" w:rsidRPr="00C13288">
        <w:fldChar w:fldCharType="begin"/>
      </w:r>
      <w:r w:rsidRPr="00C13288">
        <w:instrText xml:space="preserve"> QUOTE </w:instrText>
      </w:r>
      <w:r w:rsidR="00CC2833" w:rsidRPr="0042773E">
        <w:rPr>
          <w:position w:val="-14"/>
        </w:rPr>
        <w:pict>
          <v:shape id="_x0000_i1075" type="#_x0000_t75" style="width:30.75pt;height:20.25pt" equationxml="&lt;">
            <v:imagedata r:id="rId23" o:title="" chromakey="white"/>
          </v:shape>
        </w:pict>
      </w:r>
      <w:r w:rsidR="0042773E" w:rsidRPr="00C13288">
        <w:fldChar w:fldCharType="separate"/>
      </w:r>
      <w:r w:rsidR="00CC2833" w:rsidRPr="0042773E">
        <w:rPr>
          <w:position w:val="-14"/>
        </w:rPr>
        <w:pict>
          <v:shape id="_x0000_i1076" type="#_x0000_t75" style="width:30.75pt;height:20.25pt" equationxml="&lt;">
            <v:imagedata r:id="rId23" o:title="" chromakey="white"/>
          </v:shape>
        </w:pict>
      </w:r>
      <w:r w:rsidR="0042773E" w:rsidRPr="00C13288">
        <w:fldChar w:fldCharType="end"/>
      </w:r>
      <w:r w:rsidRPr="00C13288">
        <w:t xml:space="preserve">                                                                           г) </w:t>
      </w:r>
      <w:r w:rsidR="0042773E" w:rsidRPr="00C13288">
        <w:fldChar w:fldCharType="begin"/>
      </w:r>
      <w:r w:rsidRPr="00C13288">
        <w:instrText xml:space="preserve"> QUOTE </w:instrText>
      </w:r>
      <w:r w:rsidR="00CC2833" w:rsidRPr="0042773E">
        <w:rPr>
          <w:position w:val="-14"/>
        </w:rPr>
        <w:pict>
          <v:shape id="_x0000_i1077" type="#_x0000_t75" style="width:46.5pt;height:20.25pt" equationxml="&lt;">
            <v:imagedata r:id="rId24" o:title="" chromakey="white"/>
          </v:shape>
        </w:pict>
      </w:r>
      <w:r w:rsidR="0042773E" w:rsidRPr="00C13288">
        <w:fldChar w:fldCharType="separate"/>
      </w:r>
      <w:r w:rsidR="00CC2833" w:rsidRPr="0042773E">
        <w:rPr>
          <w:position w:val="-14"/>
        </w:rPr>
        <w:pict>
          <v:shape id="_x0000_i1078" type="#_x0000_t75" style="width:46.5pt;height:20.25pt" equationxml="&lt;">
            <v:imagedata r:id="rId24" o:title="" chromakey="white"/>
          </v:shape>
        </w:pict>
      </w:r>
      <w:r w:rsidR="0042773E" w:rsidRPr="00C13288">
        <w:fldChar w:fldCharType="end"/>
      </w:r>
    </w:p>
    <w:p w:rsidR="00CF3A2A" w:rsidRPr="00C13288" w:rsidRDefault="00CF3A2A" w:rsidP="00CF3A2A">
      <w:pPr>
        <w:ind w:firstLine="709"/>
        <w:jc w:val="both"/>
        <w:rPr>
          <w:b/>
        </w:rPr>
      </w:pPr>
      <w:r w:rsidRPr="00C13288">
        <w:rPr>
          <w:b/>
        </w:rPr>
        <w:t>18. Конденсатор емкостью С подключен к источнику синусоидального тока. Как изменится ток в конденсаторе, если частоту синусоидального тока уменьшить в 3 раза.</w:t>
      </w:r>
    </w:p>
    <w:p w:rsidR="00CF3A2A" w:rsidRPr="00C13288" w:rsidRDefault="00CF3A2A" w:rsidP="00CF3A2A">
      <w:pPr>
        <w:ind w:firstLine="709"/>
        <w:jc w:val="both"/>
        <w:rPr>
          <w:rFonts w:eastAsia="Calibri"/>
        </w:rPr>
      </w:pPr>
      <w:r w:rsidRPr="00C13288">
        <w:t>а) Уменьшится в 3 раза                                     б) Увеличится в 3 раза</w:t>
      </w:r>
    </w:p>
    <w:p w:rsidR="00CF3A2A" w:rsidRPr="00C13288" w:rsidRDefault="00CF3A2A" w:rsidP="00CF3A2A">
      <w:pPr>
        <w:ind w:firstLine="709"/>
        <w:jc w:val="both"/>
        <w:rPr>
          <w:rFonts w:eastAsia="Calibri"/>
        </w:rPr>
      </w:pPr>
      <w:r w:rsidRPr="00C13288">
        <w:t>в) Останется неизменной                                  г) Ток в конденсаторе не зависит от частоты</w:t>
      </w:r>
    </w:p>
    <w:p w:rsidR="00CF3A2A" w:rsidRPr="00C13288" w:rsidRDefault="00CF3A2A" w:rsidP="00CF3A2A">
      <w:pPr>
        <w:ind w:firstLine="709"/>
        <w:jc w:val="both"/>
        <w:rPr>
          <w:b/>
        </w:rPr>
      </w:pPr>
      <w:r w:rsidRPr="00C13288">
        <w:rPr>
          <w:b/>
        </w:rPr>
        <w:t>19. Как изменится период синусоидального сигнала при уменьшении частоты в 3 раза?</w:t>
      </w:r>
    </w:p>
    <w:p w:rsidR="00CF3A2A" w:rsidRPr="00C13288" w:rsidRDefault="00CF3A2A" w:rsidP="00CF3A2A">
      <w:pPr>
        <w:ind w:firstLine="709"/>
        <w:jc w:val="both"/>
        <w:rPr>
          <w:vertAlign w:val="superscript"/>
        </w:rPr>
      </w:pPr>
      <w:r w:rsidRPr="00C13288">
        <w:t>а) Период не изменится                                               б) Период увеличится в 3 раза</w:t>
      </w:r>
    </w:p>
    <w:p w:rsidR="00CF3A2A" w:rsidRPr="00C13288" w:rsidRDefault="00CF3A2A" w:rsidP="00CF3A2A">
      <w:pPr>
        <w:ind w:firstLine="709"/>
        <w:jc w:val="both"/>
      </w:pPr>
      <w:r w:rsidRPr="00C13288">
        <w:t xml:space="preserve">в) Период уменьшится в 3 раза                                   г) Период изменится в  </w:t>
      </w:r>
      <w:r w:rsidR="0042773E" w:rsidRPr="00C13288">
        <w:fldChar w:fldCharType="begin"/>
      </w:r>
      <w:r w:rsidRPr="00C13288">
        <w:instrText xml:space="preserve"> QUOTE </w:instrText>
      </w:r>
      <w:r w:rsidR="00CC2833" w:rsidRPr="0042773E">
        <w:rPr>
          <w:position w:val="-6"/>
        </w:rPr>
        <w:pict>
          <v:shape id="_x0000_i1079" type="#_x0000_t75" style="width:14.25pt;height:15.75pt" equationxml="&lt;">
            <v:imagedata r:id="rId25" o:title="" chromakey="white"/>
          </v:shape>
        </w:pict>
      </w:r>
      <w:r w:rsidR="0042773E" w:rsidRPr="00C13288">
        <w:fldChar w:fldCharType="separate"/>
      </w:r>
      <w:r w:rsidR="00CC2833" w:rsidRPr="0042773E">
        <w:rPr>
          <w:position w:val="-6"/>
        </w:rPr>
        <w:pict>
          <v:shape id="_x0000_i1080" type="#_x0000_t75" style="width:14.25pt;height:15.75pt" equationxml="&lt;">
            <v:imagedata r:id="rId25" o:title="" chromakey="white"/>
          </v:shape>
        </w:pict>
      </w:r>
      <w:r w:rsidR="0042773E" w:rsidRPr="00C13288">
        <w:fldChar w:fldCharType="end"/>
      </w:r>
      <w:r w:rsidRPr="00C13288">
        <w:t>раз</w:t>
      </w:r>
    </w:p>
    <w:p w:rsidR="00CF3A2A" w:rsidRPr="00C13288" w:rsidRDefault="00CF3A2A" w:rsidP="00CF3A2A">
      <w:pPr>
        <w:ind w:firstLine="709"/>
        <w:jc w:val="both"/>
        <w:rPr>
          <w:b/>
        </w:rPr>
      </w:pPr>
      <w:r w:rsidRPr="00C13288">
        <w:rPr>
          <w:b/>
        </w:rPr>
        <w:t xml:space="preserve">20. Катушка с индуктивностью </w:t>
      </w:r>
      <w:r w:rsidRPr="00C13288">
        <w:rPr>
          <w:b/>
          <w:lang w:val="en-US"/>
        </w:rPr>
        <w:t>L</w:t>
      </w:r>
      <w:r w:rsidRPr="00C13288">
        <w:rPr>
          <w:b/>
        </w:rPr>
        <w:t xml:space="preserve">  подключена к источнику синусоидального напряжения. Как изменится ток в катушке, если частота источника увеличится в 3 раза?</w:t>
      </w:r>
    </w:p>
    <w:p w:rsidR="00CF3A2A" w:rsidRPr="00C13288" w:rsidRDefault="00CF3A2A" w:rsidP="00CF3A2A">
      <w:pPr>
        <w:ind w:firstLine="709"/>
        <w:jc w:val="both"/>
        <w:rPr>
          <w:vertAlign w:val="superscript"/>
        </w:rPr>
      </w:pPr>
      <w:r w:rsidRPr="00C13288">
        <w:t>а) Уменьшится в 3 раза                                                 б) Увеличится в 3 раза</w:t>
      </w:r>
    </w:p>
    <w:p w:rsidR="00CF3A2A" w:rsidRPr="00C13288" w:rsidRDefault="00CF3A2A" w:rsidP="00CF3A2A">
      <w:pPr>
        <w:ind w:firstLine="709"/>
        <w:jc w:val="both"/>
      </w:pPr>
      <w:r w:rsidRPr="00C13288">
        <w:t xml:space="preserve">в) Не изменится                                                             г) Изменится в  </w:t>
      </w:r>
      <w:r w:rsidR="0042773E" w:rsidRPr="00C13288">
        <w:fldChar w:fldCharType="begin"/>
      </w:r>
      <w:r w:rsidRPr="00C13288">
        <w:instrText xml:space="preserve"> QUOTE </w:instrText>
      </w:r>
      <w:r w:rsidR="00CC2833" w:rsidRPr="0042773E">
        <w:rPr>
          <w:position w:val="-6"/>
        </w:rPr>
        <w:pict>
          <v:shape id="_x0000_i1081" type="#_x0000_t75" style="width:14.25pt;height:15.75pt" equationxml="&lt;">
            <v:imagedata r:id="rId19" o:title="" chromakey="white"/>
          </v:shape>
        </w:pict>
      </w:r>
      <w:r w:rsidR="0042773E" w:rsidRPr="00C13288">
        <w:fldChar w:fldCharType="separate"/>
      </w:r>
      <w:r w:rsidR="00CC2833" w:rsidRPr="0042773E">
        <w:rPr>
          <w:position w:val="-6"/>
        </w:rPr>
        <w:pict>
          <v:shape id="_x0000_i1082" type="#_x0000_t75" style="width:14.25pt;height:15.75pt" equationxml="&lt;">
            <v:imagedata r:id="rId19" o:title="" chromakey="white"/>
          </v:shape>
        </w:pict>
      </w:r>
      <w:r w:rsidR="0042773E" w:rsidRPr="00C13288">
        <w:fldChar w:fldCharType="end"/>
      </w:r>
      <w:r w:rsidRPr="00C13288">
        <w:t>раз</w:t>
      </w:r>
    </w:p>
    <w:p w:rsidR="00CF3A2A" w:rsidRPr="00C13288" w:rsidRDefault="00CF3A2A" w:rsidP="00CF3A2A">
      <w:pPr>
        <w:ind w:firstLine="709"/>
        <w:jc w:val="both"/>
      </w:pPr>
    </w:p>
    <w:p w:rsidR="00CF3A2A" w:rsidRPr="00C13288" w:rsidRDefault="00CF3A2A" w:rsidP="00CF3A2A">
      <w:pPr>
        <w:jc w:val="center"/>
        <w:rPr>
          <w:b/>
        </w:rPr>
      </w:pPr>
      <w:r w:rsidRPr="00C13288">
        <w:rPr>
          <w:b/>
        </w:rPr>
        <w:t>Раздел   3   «Трехфазный ток»</w:t>
      </w:r>
    </w:p>
    <w:p w:rsidR="00CF3A2A" w:rsidRPr="00C13288" w:rsidRDefault="00CF3A2A" w:rsidP="00CF3A2A">
      <w:pPr>
        <w:rPr>
          <w:b/>
        </w:rPr>
      </w:pPr>
      <w:r w:rsidRPr="00C13288">
        <w:rPr>
          <w:b/>
        </w:rPr>
        <w:t>1. Чему равен ток в нулевом проводе в симметричной трёхфазной цепи при соединении нагрузки в звезду?</w:t>
      </w:r>
    </w:p>
    <w:p w:rsidR="00CF3A2A" w:rsidRPr="00C13288" w:rsidRDefault="00CF3A2A" w:rsidP="00CF3A2A">
      <w:r w:rsidRPr="00C13288">
        <w:t xml:space="preserve"> а) Номинальному току одной фазы                             б) Нулю</w:t>
      </w:r>
    </w:p>
    <w:p w:rsidR="00CF3A2A" w:rsidRPr="00C13288" w:rsidRDefault="00CF3A2A" w:rsidP="00CF3A2A">
      <w:r w:rsidRPr="00C13288">
        <w:t xml:space="preserve">в) Сумме номинальных токов двух фаз                        г) Сумме номинальных токов трёх фаз </w:t>
      </w:r>
    </w:p>
    <w:p w:rsidR="00CF3A2A" w:rsidRPr="00C13288" w:rsidRDefault="00CF3A2A" w:rsidP="00CF3A2A">
      <w:pPr>
        <w:rPr>
          <w:b/>
        </w:rPr>
      </w:pPr>
      <w:r w:rsidRPr="00C13288">
        <w:rPr>
          <w:b/>
        </w:rPr>
        <w:t>2. Симметричная нагрузка соединена треугольником. При измерении фазного тока амперметр показал 10 А.  Чему будет равен ток в линейном проводе?</w:t>
      </w:r>
    </w:p>
    <w:p w:rsidR="00CF3A2A" w:rsidRPr="00C13288" w:rsidRDefault="00CF3A2A" w:rsidP="00CF3A2A">
      <w:pPr>
        <w:rPr>
          <w:vertAlign w:val="superscript"/>
        </w:rPr>
      </w:pPr>
      <w:r w:rsidRPr="00C13288">
        <w:t>а) 10 А                                                                                 б) 17,3  А</w:t>
      </w:r>
    </w:p>
    <w:p w:rsidR="00CF3A2A" w:rsidRPr="00C13288" w:rsidRDefault="00CF3A2A" w:rsidP="00CF3A2A">
      <w:r w:rsidRPr="00C13288">
        <w:lastRenderedPageBreak/>
        <w:t xml:space="preserve">в) 14,14  А                                                                           г) 20 А </w:t>
      </w:r>
    </w:p>
    <w:p w:rsidR="00CF3A2A" w:rsidRPr="00C13288" w:rsidRDefault="00CF3A2A" w:rsidP="00CF3A2A">
      <w:pPr>
        <w:rPr>
          <w:b/>
        </w:rPr>
      </w:pPr>
      <w:r w:rsidRPr="00C13288">
        <w:rPr>
          <w:b/>
        </w:rPr>
        <w:t>3. Почему обрыв нейтрального провода четырехпроходной системы является аварийным режимом?</w:t>
      </w:r>
    </w:p>
    <w:p w:rsidR="00CF3A2A" w:rsidRPr="00C13288" w:rsidRDefault="00CF3A2A" w:rsidP="00CF3A2A">
      <w:r w:rsidRPr="00C13288">
        <w:t>а) На всех фазах приёмника энергии напряжение падает.</w:t>
      </w:r>
    </w:p>
    <w:p w:rsidR="00CF3A2A" w:rsidRPr="00C13288" w:rsidRDefault="00CF3A2A" w:rsidP="00CF3A2A">
      <w:r w:rsidRPr="00C13288">
        <w:t>б) На всех фазах приёмника энергии напряжение возрастает.</w:t>
      </w:r>
    </w:p>
    <w:p w:rsidR="00CF3A2A" w:rsidRPr="00C13288" w:rsidRDefault="00CF3A2A" w:rsidP="00CF3A2A">
      <w:r w:rsidRPr="00C13288">
        <w:t>в) Возникает короткое замыкание</w:t>
      </w:r>
    </w:p>
    <w:p w:rsidR="00CF3A2A" w:rsidRPr="00C13288" w:rsidRDefault="00CF3A2A" w:rsidP="00CF3A2A">
      <w:r w:rsidRPr="00C13288">
        <w:t>г) На одних фазах приёмника энергии напряжение увеличивается, на других уменьшается.</w:t>
      </w:r>
    </w:p>
    <w:p w:rsidR="00CF3A2A" w:rsidRPr="00C13288" w:rsidRDefault="00CF3A2A" w:rsidP="00CF3A2A">
      <w:pPr>
        <w:rPr>
          <w:b/>
        </w:rPr>
      </w:pPr>
      <w:r w:rsidRPr="00C13288">
        <w:rPr>
          <w:b/>
        </w:rPr>
        <w:t>4. Выберите соотношение, которое соответствует фазным и линейным токам в трехфазной электрической цепи при соединении звездой.</w:t>
      </w:r>
    </w:p>
    <w:p w:rsidR="00CF3A2A" w:rsidRPr="00C13288" w:rsidRDefault="00CF3A2A" w:rsidP="00CF3A2A">
      <w:r w:rsidRPr="00C13288">
        <w:t xml:space="preserve">а) </w:t>
      </w:r>
      <w:r w:rsidR="00CC2833" w:rsidRPr="0042773E">
        <w:rPr>
          <w:position w:val="-11"/>
        </w:rPr>
        <w:pict>
          <v:shape id="_x0000_i1083" type="#_x0000_t75" style="width:3pt;height:16.5pt" equationxml="&lt;">
            <v:imagedata r:id="rId13" o:title="" chromakey="white"/>
          </v:shape>
        </w:pict>
      </w:r>
      <w:r w:rsidRPr="00C13288">
        <w:rPr>
          <w:vertAlign w:val="subscript"/>
        </w:rPr>
        <w:t>л</w:t>
      </w:r>
      <w:r w:rsidRPr="00C13288">
        <w:t xml:space="preserve"> = </w:t>
      </w:r>
      <w:r w:rsidR="00CC2833" w:rsidRPr="0042773E">
        <w:rPr>
          <w:position w:val="-11"/>
        </w:rPr>
        <w:pict>
          <v:shape id="_x0000_i1084" type="#_x0000_t75" style="width:3pt;height:16.5pt" equationxml="&lt;">
            <v:imagedata r:id="rId13" o:title="" chromakey="white"/>
          </v:shape>
        </w:pict>
      </w:r>
      <w:r w:rsidRPr="00C13288">
        <w:rPr>
          <w:vertAlign w:val="subscript"/>
        </w:rPr>
        <w:t>ф</w:t>
      </w:r>
      <w:r w:rsidRPr="00C13288">
        <w:t xml:space="preserve">                                                                               б) </w:t>
      </w:r>
      <w:r w:rsidR="00CC2833" w:rsidRPr="0042773E">
        <w:rPr>
          <w:position w:val="-11"/>
        </w:rPr>
        <w:pict>
          <v:shape id="_x0000_i1085" type="#_x0000_t75" style="width:3pt;height:16.5pt" equationxml="&lt;">
            <v:imagedata r:id="rId13" o:title="" chromakey="white"/>
          </v:shape>
        </w:pict>
      </w:r>
      <w:r w:rsidRPr="00C13288">
        <w:rPr>
          <w:vertAlign w:val="subscript"/>
        </w:rPr>
        <w:t>л</w:t>
      </w:r>
      <w:r w:rsidRPr="00C13288">
        <w:t xml:space="preserve"> =</w:t>
      </w:r>
      <w:r w:rsidR="0042773E" w:rsidRPr="00C13288">
        <w:rPr>
          <w:position w:val="-11"/>
        </w:rPr>
        <w:fldChar w:fldCharType="begin"/>
      </w:r>
      <w:r w:rsidRPr="00C13288">
        <w:rPr>
          <w:position w:val="-11"/>
        </w:rPr>
        <w:instrText xml:space="preserve"> QUOTE </w:instrText>
      </w:r>
      <w:r w:rsidR="00CC2833" w:rsidRPr="0042773E">
        <w:rPr>
          <w:position w:val="-6"/>
        </w:rPr>
        <w:pict>
          <v:shape id="_x0000_i1086" type="#_x0000_t75" style="width:14.25pt;height:15.75pt" equationxml="&lt;">
            <v:imagedata r:id="rId25" o:title="" chromakey="white"/>
          </v:shape>
        </w:pict>
      </w:r>
      <w:r w:rsidR="0042773E" w:rsidRPr="00C13288">
        <w:rPr>
          <w:position w:val="-11"/>
        </w:rPr>
        <w:fldChar w:fldCharType="separate"/>
      </w:r>
      <w:r w:rsidR="00CC2833" w:rsidRPr="0042773E">
        <w:rPr>
          <w:position w:val="-6"/>
        </w:rPr>
        <w:pict>
          <v:shape id="_x0000_i1087" type="#_x0000_t75" style="width:14.25pt;height:15.75pt" equationxml="&lt;">
            <v:imagedata r:id="rId25" o:title="" chromakey="white"/>
          </v:shape>
        </w:pict>
      </w:r>
      <w:r w:rsidR="0042773E" w:rsidRPr="00C13288">
        <w:rPr>
          <w:position w:val="-11"/>
        </w:rPr>
        <w:fldChar w:fldCharType="end"/>
      </w:r>
      <w:r w:rsidR="00CC2833" w:rsidRPr="0042773E">
        <w:rPr>
          <w:position w:val="-11"/>
        </w:rPr>
        <w:pict>
          <v:shape id="_x0000_i1088" type="#_x0000_t75" style="width:3pt;height:16.5pt" equationxml="&lt;">
            <v:imagedata r:id="rId13" o:title="" chromakey="white"/>
          </v:shape>
        </w:pict>
      </w:r>
      <w:r w:rsidRPr="00C13288">
        <w:rPr>
          <w:vertAlign w:val="subscript"/>
        </w:rPr>
        <w:t>ф</w:t>
      </w:r>
    </w:p>
    <w:p w:rsidR="00CF3A2A" w:rsidRPr="00C13288" w:rsidRDefault="00CF3A2A" w:rsidP="00CF3A2A">
      <w:pPr>
        <w:rPr>
          <w:rFonts w:eastAsia="Calibri"/>
        </w:rPr>
      </w:pPr>
      <w:r w:rsidRPr="00C13288">
        <w:t xml:space="preserve">в)  </w:t>
      </w:r>
      <w:r w:rsidR="00CC2833" w:rsidRPr="0042773E">
        <w:rPr>
          <w:position w:val="-11"/>
        </w:rPr>
        <w:pict>
          <v:shape id="_x0000_i1089" type="#_x0000_t75" style="width:3pt;height:16.5pt" equationxml="&lt;">
            <v:imagedata r:id="rId13" o:title="" chromakey="white"/>
          </v:shape>
        </w:pict>
      </w:r>
      <w:r w:rsidRPr="00C13288">
        <w:rPr>
          <w:vertAlign w:val="subscript"/>
        </w:rPr>
        <w:t>ф</w:t>
      </w:r>
      <w:r w:rsidRPr="00C13288">
        <w:t xml:space="preserve"> = </w:t>
      </w:r>
      <w:r w:rsidR="0042773E" w:rsidRPr="00C13288">
        <w:rPr>
          <w:vertAlign w:val="subscript"/>
        </w:rPr>
        <w:fldChar w:fldCharType="begin"/>
      </w:r>
      <w:r w:rsidRPr="00C13288">
        <w:rPr>
          <w:vertAlign w:val="subscript"/>
        </w:rPr>
        <w:instrText xml:space="preserve"> QUOTE </w:instrText>
      </w:r>
      <w:r w:rsidR="00CC2833" w:rsidRPr="0042773E">
        <w:rPr>
          <w:position w:val="-6"/>
        </w:rPr>
        <w:pict>
          <v:shape id="_x0000_i1090" type="#_x0000_t75" style="width:19.5pt;height:15.75pt" equationxml="&lt;">
            <v:imagedata r:id="rId26" o:title="" chromakey="white"/>
          </v:shape>
        </w:pict>
      </w:r>
      <w:r w:rsidR="0042773E" w:rsidRPr="00C13288">
        <w:rPr>
          <w:vertAlign w:val="subscript"/>
        </w:rPr>
        <w:fldChar w:fldCharType="separate"/>
      </w:r>
      <w:r w:rsidR="00CC2833" w:rsidRPr="0042773E">
        <w:rPr>
          <w:position w:val="-6"/>
        </w:rPr>
        <w:pict>
          <v:shape id="_x0000_i1091" type="#_x0000_t75" style="width:19.5pt;height:15.75pt" equationxml="&lt;">
            <v:imagedata r:id="rId26" o:title="" chromakey="white"/>
          </v:shape>
        </w:pict>
      </w:r>
      <w:r w:rsidR="0042773E" w:rsidRPr="00C13288">
        <w:rPr>
          <w:vertAlign w:val="subscript"/>
        </w:rPr>
        <w:fldChar w:fldCharType="end"/>
      </w:r>
      <w:r w:rsidRPr="00C13288">
        <w:rPr>
          <w:vertAlign w:val="subscript"/>
        </w:rPr>
        <w:t>л</w:t>
      </w:r>
      <w:r w:rsidRPr="00C13288">
        <w:t xml:space="preserve">                                                                        г) </w:t>
      </w:r>
      <w:r w:rsidR="00CC2833" w:rsidRPr="0042773E">
        <w:rPr>
          <w:position w:val="-11"/>
        </w:rPr>
        <w:pict>
          <v:shape id="_x0000_i1092" type="#_x0000_t75" style="width:3pt;height:16.5pt" equationxml="&lt;">
            <v:imagedata r:id="rId13" o:title="" chromakey="white"/>
          </v:shape>
        </w:pict>
      </w:r>
      <w:r w:rsidRPr="00C13288">
        <w:rPr>
          <w:vertAlign w:val="subscript"/>
        </w:rPr>
        <w:t>ф</w:t>
      </w:r>
      <w:r w:rsidRPr="00C13288">
        <w:t xml:space="preserve"> =</w:t>
      </w:r>
      <w:r w:rsidR="0042773E" w:rsidRPr="00C13288">
        <w:rPr>
          <w:position w:val="-11"/>
        </w:rPr>
        <w:fldChar w:fldCharType="begin"/>
      </w:r>
      <w:r w:rsidRPr="00C13288">
        <w:rPr>
          <w:position w:val="-11"/>
        </w:rPr>
        <w:instrText xml:space="preserve"> QUOTE </w:instrText>
      </w:r>
      <w:r w:rsidR="00CC2833" w:rsidRPr="0042773E">
        <w:rPr>
          <w:position w:val="-6"/>
        </w:rPr>
        <w:pict>
          <v:shape id="_x0000_i1093" type="#_x0000_t75" style="width:14.25pt;height:15.75pt" equationxml="&lt;">
            <v:imagedata r:id="rId19" o:title="" chromakey="white"/>
          </v:shape>
        </w:pict>
      </w:r>
      <w:r w:rsidR="0042773E" w:rsidRPr="00C13288">
        <w:rPr>
          <w:position w:val="-11"/>
        </w:rPr>
        <w:fldChar w:fldCharType="separate"/>
      </w:r>
      <w:r w:rsidR="00CC2833" w:rsidRPr="0042773E">
        <w:rPr>
          <w:position w:val="-6"/>
        </w:rPr>
        <w:pict>
          <v:shape id="_x0000_i1094" type="#_x0000_t75" style="width:14.25pt;height:15.75pt" equationxml="&lt;">
            <v:imagedata r:id="rId19" o:title="" chromakey="white"/>
          </v:shape>
        </w:pict>
      </w:r>
      <w:r w:rsidR="0042773E" w:rsidRPr="00C13288">
        <w:rPr>
          <w:position w:val="-11"/>
        </w:rPr>
        <w:fldChar w:fldCharType="end"/>
      </w:r>
      <w:r w:rsidR="00CC2833" w:rsidRPr="0042773E">
        <w:rPr>
          <w:position w:val="-11"/>
        </w:rPr>
        <w:pict>
          <v:shape id="_x0000_i1095" type="#_x0000_t75" style="width:3pt;height:16.5pt" equationxml="&lt;">
            <v:imagedata r:id="rId13" o:title="" chromakey="white"/>
          </v:shape>
        </w:pict>
      </w:r>
      <w:r w:rsidRPr="00C13288">
        <w:rPr>
          <w:vertAlign w:val="subscript"/>
        </w:rPr>
        <w:t>л</w:t>
      </w:r>
    </w:p>
    <w:p w:rsidR="00CF3A2A" w:rsidRPr="00C13288" w:rsidRDefault="00CF3A2A" w:rsidP="00CF3A2A">
      <w:pPr>
        <w:rPr>
          <w:rFonts w:eastAsia="Calibri"/>
          <w:b/>
        </w:rPr>
      </w:pPr>
      <w:r w:rsidRPr="00C13288">
        <w:rPr>
          <w:b/>
        </w:rPr>
        <w:t xml:space="preserve">5. Лампы накаливания с номинальным напряжением 220 В включают в трехфазную сеть с напряжением 220 В. Определить схему соединения ламп.     </w:t>
      </w:r>
    </w:p>
    <w:p w:rsidR="00CF3A2A" w:rsidRPr="00C13288" w:rsidRDefault="00CF3A2A" w:rsidP="00CF3A2A">
      <w:r w:rsidRPr="00C13288">
        <w:t>а) Трехпроводной звездой.</w:t>
      </w:r>
    </w:p>
    <w:p w:rsidR="00CF3A2A" w:rsidRPr="00C13288" w:rsidRDefault="00CF3A2A" w:rsidP="00CF3A2A">
      <w:r w:rsidRPr="00C13288">
        <w:t>б) Четырехпроводной звездой</w:t>
      </w:r>
    </w:p>
    <w:p w:rsidR="00CF3A2A" w:rsidRPr="00C13288" w:rsidRDefault="00CF3A2A" w:rsidP="00CF3A2A">
      <w:r w:rsidRPr="00C13288">
        <w:t>в) Треугольником</w:t>
      </w:r>
    </w:p>
    <w:p w:rsidR="00CF3A2A" w:rsidRPr="00C13288" w:rsidRDefault="00CF3A2A" w:rsidP="00CF3A2A">
      <w:r w:rsidRPr="00C13288">
        <w:t>г) Шестипроводной звездой.</w:t>
      </w:r>
    </w:p>
    <w:p w:rsidR="00CF3A2A" w:rsidRPr="00C13288" w:rsidRDefault="00CF3A2A" w:rsidP="00CF3A2A">
      <w:pPr>
        <w:rPr>
          <w:b/>
        </w:rPr>
      </w:pPr>
      <w:r w:rsidRPr="00C13288">
        <w:rPr>
          <w:b/>
        </w:rPr>
        <w:t>6. Каково соотношение между фазными и линейными напряжениями при соединении потребителей электроэнергии треугольником.</w:t>
      </w:r>
    </w:p>
    <w:p w:rsidR="00CF3A2A" w:rsidRPr="00C13288" w:rsidRDefault="00CF3A2A" w:rsidP="00CF3A2A">
      <w:pPr>
        <w:rPr>
          <w:vertAlign w:val="subscript"/>
        </w:rPr>
      </w:pPr>
      <w:r w:rsidRPr="00C13288">
        <w:t xml:space="preserve">а) </w:t>
      </w:r>
      <w:r w:rsidRPr="00C13288">
        <w:rPr>
          <w:lang w:val="en-US"/>
        </w:rPr>
        <w:t>U</w:t>
      </w:r>
      <w:r w:rsidRPr="00C13288">
        <w:rPr>
          <w:vertAlign w:val="subscript"/>
        </w:rPr>
        <w:t xml:space="preserve">л </w:t>
      </w:r>
      <w:r w:rsidRPr="00C13288">
        <w:t>=</w:t>
      </w:r>
      <w:r w:rsidRPr="00C13288">
        <w:rPr>
          <w:lang w:val="en-US"/>
        </w:rPr>
        <w:t>U</w:t>
      </w:r>
      <w:r w:rsidRPr="00C13288">
        <w:rPr>
          <w:vertAlign w:val="subscript"/>
        </w:rPr>
        <w:t xml:space="preserve">ф </w:t>
      </w:r>
      <w:r w:rsidRPr="00C13288">
        <w:t xml:space="preserve">                                                                              б) </w:t>
      </w:r>
      <w:r w:rsidRPr="00C13288">
        <w:rPr>
          <w:lang w:val="en-US"/>
        </w:rPr>
        <w:t>U</w:t>
      </w:r>
      <w:r w:rsidRPr="00C13288">
        <w:rPr>
          <w:vertAlign w:val="subscript"/>
        </w:rPr>
        <w:t xml:space="preserve">л </w:t>
      </w:r>
      <w:r w:rsidRPr="00C13288">
        <w:t xml:space="preserve">= </w:t>
      </w:r>
      <w:r w:rsidR="0042773E" w:rsidRPr="00C13288">
        <w:fldChar w:fldCharType="begin"/>
      </w:r>
      <w:r w:rsidRPr="00C13288">
        <w:instrText xml:space="preserve"> QUOTE </w:instrText>
      </w:r>
      <w:r w:rsidR="00CC2833" w:rsidRPr="0042773E">
        <w:rPr>
          <w:position w:val="-6"/>
        </w:rPr>
        <w:pict>
          <v:shape id="_x0000_i1096" type="#_x0000_t75" style="width:16.5pt;height:15.75pt" equationxml="&lt;">
            <v:imagedata r:id="rId27" o:title="" chromakey="white"/>
          </v:shape>
        </w:pict>
      </w:r>
      <w:r w:rsidR="0042773E" w:rsidRPr="00C13288">
        <w:fldChar w:fldCharType="separate"/>
      </w:r>
      <w:r w:rsidR="00CC2833" w:rsidRPr="0042773E">
        <w:rPr>
          <w:position w:val="-6"/>
        </w:rPr>
        <w:pict>
          <v:shape id="_x0000_i1097" type="#_x0000_t75" style="width:16.5pt;height:15.75pt" equationxml="&lt;">
            <v:imagedata r:id="rId27" o:title="" chromakey="white"/>
          </v:shape>
        </w:pict>
      </w:r>
      <w:r w:rsidR="0042773E" w:rsidRPr="00C13288">
        <w:fldChar w:fldCharType="end"/>
      </w:r>
      <w:r w:rsidRPr="00C13288">
        <w:t xml:space="preserve"> * </w:t>
      </w:r>
      <w:r w:rsidRPr="00C13288">
        <w:rPr>
          <w:lang w:val="en-US"/>
        </w:rPr>
        <w:t>U</w:t>
      </w:r>
      <w:r w:rsidRPr="00C13288">
        <w:rPr>
          <w:vertAlign w:val="subscript"/>
        </w:rPr>
        <w:t>л</w:t>
      </w:r>
    </w:p>
    <w:p w:rsidR="00CF3A2A" w:rsidRPr="00C13288" w:rsidRDefault="00CF3A2A" w:rsidP="00CF3A2A">
      <w:pPr>
        <w:rPr>
          <w:vertAlign w:val="subscript"/>
        </w:rPr>
      </w:pPr>
      <w:r w:rsidRPr="00C13288">
        <w:t xml:space="preserve">в) </w:t>
      </w:r>
      <w:r w:rsidRPr="00C13288">
        <w:rPr>
          <w:lang w:val="en-US"/>
        </w:rPr>
        <w:t>U</w:t>
      </w:r>
      <w:r w:rsidRPr="00C13288">
        <w:rPr>
          <w:vertAlign w:val="subscript"/>
        </w:rPr>
        <w:t>ф</w:t>
      </w:r>
      <w:r w:rsidRPr="00C13288">
        <w:t xml:space="preserve"> =  </w:t>
      </w:r>
      <w:r w:rsidR="0042773E" w:rsidRPr="00C13288">
        <w:fldChar w:fldCharType="begin"/>
      </w:r>
      <w:r w:rsidRPr="00C13288">
        <w:instrText xml:space="preserve"> QUOTE </w:instrText>
      </w:r>
      <w:r w:rsidR="00CC2833" w:rsidRPr="0042773E">
        <w:rPr>
          <w:position w:val="-6"/>
        </w:rPr>
        <w:pict>
          <v:shape id="_x0000_i1098" type="#_x0000_t75" style="width:14.25pt;height:15.75pt" equationxml="&lt;">
            <v:imagedata r:id="rId25" o:title="" chromakey="white"/>
          </v:shape>
        </w:pict>
      </w:r>
      <w:r w:rsidR="0042773E" w:rsidRPr="00C13288">
        <w:fldChar w:fldCharType="separate"/>
      </w:r>
      <w:r w:rsidR="00CC2833" w:rsidRPr="0042773E">
        <w:rPr>
          <w:position w:val="-6"/>
        </w:rPr>
        <w:pict>
          <v:shape id="_x0000_i1099" type="#_x0000_t75" style="width:14.25pt;height:15.75pt" equationxml="&lt;">
            <v:imagedata r:id="rId25" o:title="" chromakey="white"/>
          </v:shape>
        </w:pict>
      </w:r>
      <w:r w:rsidR="0042773E" w:rsidRPr="00C13288">
        <w:fldChar w:fldCharType="end"/>
      </w:r>
      <w:r w:rsidRPr="00C13288">
        <w:t xml:space="preserve">* </w:t>
      </w:r>
      <w:r w:rsidRPr="00C13288">
        <w:rPr>
          <w:lang w:val="en-US"/>
        </w:rPr>
        <w:t>U</w:t>
      </w:r>
      <w:r w:rsidRPr="00C13288">
        <w:rPr>
          <w:vertAlign w:val="subscript"/>
        </w:rPr>
        <w:t xml:space="preserve">л                                                                                                       </w:t>
      </w:r>
      <w:r w:rsidRPr="00C13288">
        <w:t xml:space="preserve">г) </w:t>
      </w:r>
      <w:r w:rsidRPr="00C13288">
        <w:rPr>
          <w:lang w:val="en-US"/>
        </w:rPr>
        <w:t>U</w:t>
      </w:r>
      <w:r w:rsidRPr="00C13288">
        <w:rPr>
          <w:vertAlign w:val="subscript"/>
        </w:rPr>
        <w:t xml:space="preserve">л </w:t>
      </w:r>
      <w:r w:rsidRPr="00C13288">
        <w:t xml:space="preserve"> = </w:t>
      </w:r>
      <w:r w:rsidR="0042773E" w:rsidRPr="00C13288">
        <w:fldChar w:fldCharType="begin"/>
      </w:r>
      <w:r w:rsidRPr="00C13288">
        <w:instrText xml:space="preserve"> QUOTE </w:instrText>
      </w:r>
      <w:r w:rsidR="00CC2833" w:rsidRPr="0042773E">
        <w:rPr>
          <w:position w:val="-6"/>
        </w:rPr>
        <w:pict>
          <v:shape id="_x0000_i1100" type="#_x0000_t75" style="width:16.5pt;height:15.75pt" equationxml="&lt;">
            <v:imagedata r:id="rId28" o:title="" chromakey="white"/>
          </v:shape>
        </w:pict>
      </w:r>
      <w:r w:rsidR="0042773E" w:rsidRPr="00C13288">
        <w:fldChar w:fldCharType="separate"/>
      </w:r>
      <w:r w:rsidR="00CC2833" w:rsidRPr="0042773E">
        <w:rPr>
          <w:position w:val="-6"/>
        </w:rPr>
        <w:pict>
          <v:shape id="_x0000_i1101" type="#_x0000_t75" style="width:16.5pt;height:15.75pt" equationxml="&lt;">
            <v:imagedata r:id="rId28" o:title="" chromakey="white"/>
          </v:shape>
        </w:pict>
      </w:r>
      <w:r w:rsidR="0042773E" w:rsidRPr="00C13288">
        <w:fldChar w:fldCharType="end"/>
      </w:r>
      <w:r w:rsidRPr="00C13288">
        <w:t xml:space="preserve"> * </w:t>
      </w:r>
      <w:r w:rsidRPr="00C13288">
        <w:rPr>
          <w:lang w:val="en-US"/>
        </w:rPr>
        <w:t>U</w:t>
      </w:r>
      <w:r w:rsidRPr="00C13288">
        <w:rPr>
          <w:vertAlign w:val="subscript"/>
        </w:rPr>
        <w:t>ф</w:t>
      </w:r>
    </w:p>
    <w:p w:rsidR="00CF3A2A" w:rsidRPr="00C13288" w:rsidRDefault="00CF3A2A" w:rsidP="00CF3A2A">
      <w:pPr>
        <w:rPr>
          <w:b/>
        </w:rPr>
      </w:pPr>
      <w:r w:rsidRPr="00C13288">
        <w:rPr>
          <w:b/>
        </w:rPr>
        <w:t>7. В трехфазной цепи линейное напряжение 220 В, линейный ток 2А, активная мощность 380 Вт. Найти коэффициент мощности.</w:t>
      </w:r>
    </w:p>
    <w:p w:rsidR="00CF3A2A" w:rsidRPr="00C13288" w:rsidRDefault="00CF3A2A" w:rsidP="00CF3A2A">
      <w:r w:rsidRPr="00C13288">
        <w:t xml:space="preserve">а) </w:t>
      </w:r>
      <w:r w:rsidRPr="00C13288">
        <w:rPr>
          <w:lang w:val="en-US"/>
        </w:rPr>
        <w:t>cos</w:t>
      </w:r>
      <w:r w:rsidR="0042773E" w:rsidRPr="00C13288">
        <w:fldChar w:fldCharType="begin"/>
      </w:r>
      <w:r w:rsidRPr="00C13288">
        <w:instrText xml:space="preserve"> QUOTE </w:instrText>
      </w:r>
      <w:r w:rsidR="00CC2833" w:rsidRPr="0042773E">
        <w:rPr>
          <w:position w:val="-6"/>
        </w:rPr>
        <w:pict>
          <v:shape id="_x0000_i1102" type="#_x0000_t75" style="width:8.25pt;height:14.25pt" equationxml="&lt;">
            <v:imagedata r:id="rId15" o:title="" chromakey="white"/>
          </v:shape>
        </w:pict>
      </w:r>
      <w:r w:rsidR="0042773E" w:rsidRPr="00C13288">
        <w:fldChar w:fldCharType="separate"/>
      </w:r>
      <w:r w:rsidR="00CC2833" w:rsidRPr="0042773E">
        <w:rPr>
          <w:position w:val="-6"/>
        </w:rPr>
        <w:pict>
          <v:shape id="_x0000_i1103" type="#_x0000_t75" style="width:8.25pt;height:14.25pt" equationxml="&lt;">
            <v:imagedata r:id="rId15" o:title="" chromakey="white"/>
          </v:shape>
        </w:pict>
      </w:r>
      <w:r w:rsidR="0042773E" w:rsidRPr="00C13288">
        <w:fldChar w:fldCharType="end"/>
      </w:r>
      <w:r w:rsidRPr="00C13288">
        <w:t xml:space="preserve"> = 0.8                                                                       б) </w:t>
      </w:r>
      <w:r w:rsidRPr="00C13288">
        <w:rPr>
          <w:lang w:val="en-US"/>
        </w:rPr>
        <w:t>cos</w:t>
      </w:r>
      <w:r w:rsidR="0042773E" w:rsidRPr="00C13288">
        <w:fldChar w:fldCharType="begin"/>
      </w:r>
      <w:r w:rsidRPr="00C13288">
        <w:instrText xml:space="preserve"> QUOTE </w:instrText>
      </w:r>
      <w:r w:rsidR="00CC2833" w:rsidRPr="0042773E">
        <w:rPr>
          <w:position w:val="-6"/>
        </w:rPr>
        <w:pict>
          <v:shape id="_x0000_i1104" type="#_x0000_t75" style="width:8.25pt;height:14.25pt" equationxml="&lt;">
            <v:imagedata r:id="rId15" o:title="" chromakey="white"/>
          </v:shape>
        </w:pict>
      </w:r>
      <w:r w:rsidR="0042773E" w:rsidRPr="00C13288">
        <w:fldChar w:fldCharType="separate"/>
      </w:r>
      <w:r w:rsidR="00CC2833" w:rsidRPr="0042773E">
        <w:rPr>
          <w:position w:val="-6"/>
        </w:rPr>
        <w:pict>
          <v:shape id="_x0000_i1105" type="#_x0000_t75" style="width:8.25pt;height:14.25pt" equationxml="&lt;">
            <v:imagedata r:id="rId15" o:title="" chromakey="white"/>
          </v:shape>
        </w:pict>
      </w:r>
      <w:r w:rsidR="0042773E" w:rsidRPr="00C13288">
        <w:fldChar w:fldCharType="end"/>
      </w:r>
      <w:r w:rsidRPr="00C13288">
        <w:t xml:space="preserve"> = 0.6</w:t>
      </w:r>
    </w:p>
    <w:p w:rsidR="00CF3A2A" w:rsidRPr="00C13288" w:rsidRDefault="00CF3A2A" w:rsidP="00CF3A2A">
      <w:r w:rsidRPr="00C13288">
        <w:t xml:space="preserve">в) </w:t>
      </w:r>
      <w:r w:rsidRPr="00C13288">
        <w:rPr>
          <w:lang w:val="en-US"/>
        </w:rPr>
        <w:t>cos</w:t>
      </w:r>
      <w:r w:rsidR="0042773E" w:rsidRPr="00C13288">
        <w:fldChar w:fldCharType="begin"/>
      </w:r>
      <w:r w:rsidRPr="00C13288">
        <w:instrText xml:space="preserve"> QUOTE </w:instrText>
      </w:r>
      <w:r w:rsidR="00CC2833" w:rsidRPr="0042773E">
        <w:rPr>
          <w:position w:val="-6"/>
        </w:rPr>
        <w:pict>
          <v:shape id="_x0000_i1106" type="#_x0000_t75" style="width:8.25pt;height:14.25pt" equationxml="&lt;">
            <v:imagedata r:id="rId15" o:title="" chromakey="white"/>
          </v:shape>
        </w:pict>
      </w:r>
      <w:r w:rsidR="0042773E" w:rsidRPr="00C13288">
        <w:fldChar w:fldCharType="separate"/>
      </w:r>
      <w:r w:rsidR="00CC2833" w:rsidRPr="0042773E">
        <w:rPr>
          <w:position w:val="-6"/>
        </w:rPr>
        <w:pict>
          <v:shape id="_x0000_i1107" type="#_x0000_t75" style="width:8.25pt;height:14.25pt" equationxml="&lt;">
            <v:imagedata r:id="rId15" o:title="" chromakey="white"/>
          </v:shape>
        </w:pict>
      </w:r>
      <w:r w:rsidR="0042773E" w:rsidRPr="00C13288">
        <w:fldChar w:fldCharType="end"/>
      </w:r>
      <w:r w:rsidRPr="00C13288">
        <w:t xml:space="preserve"> = 0.5                                                                       г) </w:t>
      </w:r>
      <w:r w:rsidRPr="00C13288">
        <w:rPr>
          <w:lang w:val="en-US"/>
        </w:rPr>
        <w:t>cos</w:t>
      </w:r>
      <w:r w:rsidR="0042773E" w:rsidRPr="00C13288">
        <w:fldChar w:fldCharType="begin"/>
      </w:r>
      <w:r w:rsidRPr="00C13288">
        <w:instrText xml:space="preserve"> QUOTE </w:instrText>
      </w:r>
      <w:r w:rsidR="00CC2833" w:rsidRPr="0042773E">
        <w:rPr>
          <w:position w:val="-6"/>
        </w:rPr>
        <w:pict>
          <v:shape id="_x0000_i1108" type="#_x0000_t75" style="width:8.25pt;height:14.25pt" equationxml="&lt;">
            <v:imagedata r:id="rId15" o:title="" chromakey="white"/>
          </v:shape>
        </w:pict>
      </w:r>
      <w:r w:rsidR="0042773E" w:rsidRPr="00C13288">
        <w:fldChar w:fldCharType="separate"/>
      </w:r>
      <w:r w:rsidR="00CC2833" w:rsidRPr="0042773E">
        <w:rPr>
          <w:position w:val="-6"/>
        </w:rPr>
        <w:pict>
          <v:shape id="_x0000_i1109" type="#_x0000_t75" style="width:8.25pt;height:14.25pt" equationxml="&lt;">
            <v:imagedata r:id="rId15" o:title="" chromakey="white"/>
          </v:shape>
        </w:pict>
      </w:r>
      <w:r w:rsidR="0042773E" w:rsidRPr="00C13288">
        <w:fldChar w:fldCharType="end"/>
      </w:r>
      <w:r w:rsidRPr="00C13288">
        <w:t xml:space="preserve"> = 0.4</w:t>
      </w:r>
    </w:p>
    <w:p w:rsidR="00CF3A2A" w:rsidRPr="00C13288" w:rsidRDefault="00CF3A2A" w:rsidP="00CF3A2A">
      <w:pPr>
        <w:rPr>
          <w:b/>
        </w:rPr>
      </w:pPr>
      <w:r w:rsidRPr="00C13288">
        <w:rPr>
          <w:b/>
        </w:rPr>
        <w:t>8. В трехфазную сеть с линейным напряжением 380 В включают трехфазный двигатель, каждая из обмоток которого рассчитана на 220 В. Как следует соединить обмотки двигателя?</w:t>
      </w:r>
    </w:p>
    <w:p w:rsidR="00CF3A2A" w:rsidRPr="00C13288" w:rsidRDefault="00CF3A2A" w:rsidP="00CF3A2A">
      <w:r w:rsidRPr="00C13288">
        <w:t>а) Треугольником                                                             б) Звездой</w:t>
      </w:r>
    </w:p>
    <w:p w:rsidR="00CF3A2A" w:rsidRPr="00C13288" w:rsidRDefault="00CF3A2A" w:rsidP="00CF3A2A">
      <w:pPr>
        <w:rPr>
          <w:rFonts w:eastAsia="Calibri"/>
        </w:rPr>
      </w:pPr>
      <w:r w:rsidRPr="00C13288">
        <w:t>в) Двигатель нельзя включать в эту  сеть                      г) Можно треугольником, можно звездой</w:t>
      </w:r>
    </w:p>
    <w:p w:rsidR="00CF3A2A" w:rsidRPr="00C13288" w:rsidRDefault="00CF3A2A" w:rsidP="00CF3A2A">
      <w:pPr>
        <w:rPr>
          <w:rFonts w:eastAsia="Calibri"/>
          <w:b/>
        </w:rPr>
      </w:pPr>
      <w:r w:rsidRPr="00C13288">
        <w:rPr>
          <w:b/>
        </w:rPr>
        <w:t>9. Линейный ток равен 2,2 А. Рассчитать фазный ток, если симметричная нагрузка соединена звездой.</w:t>
      </w:r>
    </w:p>
    <w:p w:rsidR="00CF3A2A" w:rsidRPr="00C13288" w:rsidRDefault="00CF3A2A" w:rsidP="00CF3A2A">
      <w:r w:rsidRPr="00C13288">
        <w:t>а) 2,2 А                                                                          б) 1,27 А</w:t>
      </w:r>
    </w:p>
    <w:p w:rsidR="00CF3A2A" w:rsidRPr="00C13288" w:rsidRDefault="00CF3A2A" w:rsidP="00CF3A2A">
      <w:pPr>
        <w:rPr>
          <w:rFonts w:eastAsia="Calibri"/>
        </w:rPr>
      </w:pPr>
      <w:r w:rsidRPr="00C13288">
        <w:t>в) 3,8 Аг) 2,5 А</w:t>
      </w:r>
    </w:p>
    <w:p w:rsidR="00CF3A2A" w:rsidRPr="00C13288" w:rsidRDefault="00CF3A2A" w:rsidP="00CF3A2A">
      <w:pPr>
        <w:rPr>
          <w:rFonts w:eastAsia="Calibri"/>
          <w:b/>
        </w:rPr>
      </w:pPr>
      <w:r w:rsidRPr="00C13288">
        <w:rPr>
          <w:b/>
        </w:rPr>
        <w:t>10. В симметричной трехфазной цепи линейный ток 2,2 А.Рассчитать фазный ток, если нагрузка соединена треугольником.</w:t>
      </w:r>
    </w:p>
    <w:p w:rsidR="00CF3A2A" w:rsidRPr="00C13288" w:rsidRDefault="00CF3A2A" w:rsidP="00CF3A2A">
      <w:r w:rsidRPr="00C13288">
        <w:t>а) 2,2 А                                                                          б) 1,27 А</w:t>
      </w:r>
    </w:p>
    <w:p w:rsidR="00CF3A2A" w:rsidRPr="00C13288" w:rsidRDefault="00CF3A2A" w:rsidP="00CF3A2A">
      <w:pPr>
        <w:rPr>
          <w:rFonts w:eastAsia="Calibri"/>
        </w:rPr>
      </w:pPr>
      <w:r w:rsidRPr="00C13288">
        <w:t>в) 3,8 Аг) 2,5 А</w:t>
      </w:r>
    </w:p>
    <w:p w:rsidR="00CF3A2A" w:rsidRPr="00C13288" w:rsidRDefault="00CF3A2A" w:rsidP="00CF3A2A">
      <w:pPr>
        <w:rPr>
          <w:rFonts w:eastAsia="Calibri"/>
          <w:b/>
        </w:rPr>
      </w:pPr>
      <w:r w:rsidRPr="00C13288">
        <w:rPr>
          <w:b/>
        </w:rPr>
        <w:t xml:space="preserve">11.Угол  сдвига между тремя синусоидальными ЭДС, образующими трехфазную симметричную систему составляет: </w:t>
      </w:r>
    </w:p>
    <w:p w:rsidR="00CF3A2A" w:rsidRPr="00C13288" w:rsidRDefault="00CF3A2A" w:rsidP="00CF3A2A">
      <w:pPr>
        <w:rPr>
          <w:vertAlign w:val="superscript"/>
        </w:rPr>
      </w:pPr>
      <w:r w:rsidRPr="00C13288">
        <w:t>а) 150</w:t>
      </w:r>
      <w:r w:rsidRPr="00C13288">
        <w:rPr>
          <w:vertAlign w:val="superscript"/>
        </w:rPr>
        <w:t>0</w:t>
      </w:r>
      <w:r w:rsidRPr="00C13288">
        <w:t xml:space="preserve">                                                                             б) 120</w:t>
      </w:r>
      <w:r w:rsidRPr="00C13288">
        <w:rPr>
          <w:vertAlign w:val="superscript"/>
        </w:rPr>
        <w:t>0</w:t>
      </w:r>
    </w:p>
    <w:p w:rsidR="00CF3A2A" w:rsidRPr="00C13288" w:rsidRDefault="00CF3A2A" w:rsidP="00CF3A2A">
      <w:pPr>
        <w:rPr>
          <w:rFonts w:eastAsia="Calibri"/>
          <w:vertAlign w:val="superscript"/>
        </w:rPr>
      </w:pPr>
      <w:r w:rsidRPr="00C13288">
        <w:t>в) 240</w:t>
      </w:r>
      <w:r w:rsidRPr="00C13288">
        <w:rPr>
          <w:vertAlign w:val="superscript"/>
        </w:rPr>
        <w:t>0</w:t>
      </w:r>
      <w:r w:rsidRPr="00C13288">
        <w:t>г) 90</w:t>
      </w:r>
      <w:r w:rsidRPr="00C13288">
        <w:rPr>
          <w:vertAlign w:val="superscript"/>
        </w:rPr>
        <w:t>0</w:t>
      </w:r>
    </w:p>
    <w:p w:rsidR="00CF3A2A" w:rsidRPr="00C13288" w:rsidRDefault="00CF3A2A" w:rsidP="00CF3A2A">
      <w:pPr>
        <w:rPr>
          <w:rFonts w:eastAsia="Calibri"/>
          <w:b/>
        </w:rPr>
      </w:pPr>
      <w:r w:rsidRPr="00C13288">
        <w:rPr>
          <w:b/>
        </w:rPr>
        <w:t>12.Может ли ток в нулевом проводе четырехпроводной цепи, соединенной звездой быть равным нулю?</w:t>
      </w:r>
    </w:p>
    <w:p w:rsidR="00CF3A2A" w:rsidRPr="00C13288" w:rsidRDefault="00CF3A2A" w:rsidP="00CF3A2A">
      <w:r w:rsidRPr="00C13288">
        <w:t>а) Может                                                                          б) Не может</w:t>
      </w:r>
    </w:p>
    <w:p w:rsidR="00CF3A2A" w:rsidRPr="00C13288" w:rsidRDefault="00CF3A2A" w:rsidP="00CF3A2A">
      <w:pPr>
        <w:rPr>
          <w:rFonts w:eastAsia="Calibri"/>
        </w:rPr>
      </w:pPr>
      <w:r w:rsidRPr="00C13288">
        <w:t>в) Всегда равен нулюг) Никогда не равен нулю.</w:t>
      </w:r>
    </w:p>
    <w:p w:rsidR="00CF3A2A" w:rsidRPr="00C13288" w:rsidRDefault="00CF3A2A" w:rsidP="00CF3A2A">
      <w:pPr>
        <w:rPr>
          <w:rFonts w:eastAsia="Calibri"/>
          <w:b/>
        </w:rPr>
      </w:pPr>
      <w:r w:rsidRPr="00C13288">
        <w:rPr>
          <w:b/>
        </w:rPr>
        <w:t>13.Нагрузка соединена по схеме четырехпроводной цепи. Будут ли меняться фазные напряжения на нагрузке при обрыве нулевого провода: 1) симметричной нагрузки 2) несимметричной нагрузки?</w:t>
      </w:r>
    </w:p>
    <w:p w:rsidR="00CF3A2A" w:rsidRPr="00C13288" w:rsidRDefault="00CF3A2A" w:rsidP="00CF3A2A">
      <w:r w:rsidRPr="00C13288">
        <w:t>а)  1) да   2) нет                                                                  б) 1) да  2) да</w:t>
      </w:r>
    </w:p>
    <w:p w:rsidR="00CF3A2A" w:rsidRPr="00C13288" w:rsidRDefault="00CF3A2A" w:rsidP="00CF3A2A">
      <w:r w:rsidRPr="00C13288">
        <w:lastRenderedPageBreak/>
        <w:t>в) 1) нет  2) нет  г) 1) нет   2)да</w:t>
      </w:r>
    </w:p>
    <w:p w:rsidR="00CF3A2A" w:rsidRPr="00C13288" w:rsidRDefault="00CF3A2A" w:rsidP="00CF3A2A">
      <w:pPr>
        <w:rPr>
          <w:b/>
        </w:rPr>
      </w:pPr>
    </w:p>
    <w:p w:rsidR="00CF3A2A" w:rsidRPr="00C13288" w:rsidRDefault="00CF3A2A" w:rsidP="00CF3A2A">
      <w:pPr>
        <w:rPr>
          <w:b/>
        </w:rPr>
      </w:pPr>
      <w:r w:rsidRPr="00C13288">
        <w:rPr>
          <w:b/>
        </w:rPr>
        <w:t xml:space="preserve">                              Раздел      4    «Техника безопасности»</w:t>
      </w:r>
    </w:p>
    <w:p w:rsidR="00CF3A2A" w:rsidRPr="00C13288" w:rsidRDefault="00CF3A2A" w:rsidP="00CF3A2A">
      <w:pPr>
        <w:rPr>
          <w:b/>
        </w:rPr>
      </w:pPr>
      <w:r w:rsidRPr="00C13288">
        <w:rPr>
          <w:b/>
        </w:rPr>
        <w:t>1. По степени безопасности, обусловленной характером производства и состоянием окружающей среды, помещения с повышенной опасностью…</w:t>
      </w:r>
    </w:p>
    <w:p w:rsidR="00CF3A2A" w:rsidRPr="00C13288" w:rsidRDefault="00CF3A2A" w:rsidP="00CF3A2A">
      <w:r w:rsidRPr="00C13288">
        <w:t xml:space="preserve">а) Это помещения сухие, отапливаемые с токонепроводящими   полами и относительной влажностью не более 60 %      </w:t>
      </w:r>
    </w:p>
    <w:p w:rsidR="00CF3A2A" w:rsidRPr="00C13288" w:rsidRDefault="00CF3A2A" w:rsidP="00CF3A2A">
      <w:r w:rsidRPr="00C13288">
        <w:t>б) это помещения с высокой влажностью, более 75 %, токопроводящими полами и температурой выше + 30</w:t>
      </w:r>
    </w:p>
    <w:p w:rsidR="00CF3A2A" w:rsidRPr="00C13288" w:rsidRDefault="00CF3A2A" w:rsidP="00CF3A2A">
      <w:r w:rsidRPr="00C13288">
        <w:t>в) это помещение с влажностью, близкой к 100 %, химически активной средой</w:t>
      </w:r>
    </w:p>
    <w:p w:rsidR="00CF3A2A" w:rsidRPr="00C13288" w:rsidRDefault="00CF3A2A" w:rsidP="00CF3A2A">
      <w:pPr>
        <w:rPr>
          <w:rFonts w:eastAsia="Calibri"/>
        </w:rPr>
      </w:pPr>
      <w:r w:rsidRPr="00C13288">
        <w:t>г ) все перечисленные признаки</w:t>
      </w:r>
    </w:p>
    <w:p w:rsidR="00CF3A2A" w:rsidRPr="00C13288" w:rsidRDefault="00CF3A2A" w:rsidP="00CF3A2A">
      <w:pPr>
        <w:rPr>
          <w:rFonts w:eastAsia="Calibri"/>
          <w:b/>
        </w:rPr>
      </w:pPr>
      <w:r w:rsidRPr="00C13288">
        <w:rPr>
          <w:b/>
        </w:rPr>
        <w:t>2. Какие линии электропередач используются для передачи электроэнергии?</w:t>
      </w:r>
    </w:p>
    <w:p w:rsidR="00CF3A2A" w:rsidRPr="00C13288" w:rsidRDefault="00CF3A2A" w:rsidP="00CF3A2A">
      <w:r w:rsidRPr="00C13288">
        <w:t>а) Воздушные                                                                         б) Кабельные</w:t>
      </w:r>
    </w:p>
    <w:p w:rsidR="00CF3A2A" w:rsidRPr="00C13288" w:rsidRDefault="00CF3A2A" w:rsidP="00CF3A2A">
      <w:pPr>
        <w:rPr>
          <w:rFonts w:eastAsia="Calibri"/>
        </w:rPr>
      </w:pPr>
      <w:r w:rsidRPr="00C13288">
        <w:t>в) Подземные                                                                         г ) Все перечисленные</w:t>
      </w:r>
    </w:p>
    <w:p w:rsidR="00CF3A2A" w:rsidRPr="00C13288" w:rsidRDefault="00CF3A2A" w:rsidP="00CF3A2A">
      <w:pPr>
        <w:rPr>
          <w:rFonts w:eastAsia="Calibri"/>
          <w:b/>
        </w:rPr>
      </w:pPr>
      <w:r w:rsidRPr="00C13288">
        <w:rPr>
          <w:b/>
        </w:rPr>
        <w:t>3.Какие электрические установки с напряжением относительно земли или корпусов аппаратов и электрических машин считаются установками высокого напряжения?</w:t>
      </w:r>
    </w:p>
    <w:p w:rsidR="00CF3A2A" w:rsidRPr="00C13288" w:rsidRDefault="00CF3A2A" w:rsidP="00CF3A2A">
      <w:r w:rsidRPr="00C13288">
        <w:t xml:space="preserve">а) Установки с напряжением 60 В                                         б) Установки с напряжением 100 В                                                                          </w:t>
      </w:r>
    </w:p>
    <w:p w:rsidR="00CF3A2A" w:rsidRPr="00C13288" w:rsidRDefault="00CF3A2A" w:rsidP="00CF3A2A">
      <w:pPr>
        <w:rPr>
          <w:rFonts w:eastAsia="Calibri"/>
        </w:rPr>
      </w:pPr>
      <w:r w:rsidRPr="00C13288">
        <w:t>в) Установки с напряжением 250 В                                       г ) Установки с напряжением 1000 В</w:t>
      </w:r>
    </w:p>
    <w:p w:rsidR="00CF3A2A" w:rsidRPr="00C13288" w:rsidRDefault="00CF3A2A" w:rsidP="00CF3A2A">
      <w:pPr>
        <w:rPr>
          <w:rFonts w:eastAsia="Calibri"/>
          <w:b/>
        </w:rPr>
      </w:pPr>
      <w:r w:rsidRPr="00C13288">
        <w:rPr>
          <w:b/>
        </w:rPr>
        <w:t>4.Укажите величины напряжения, при котором необходимо выполнять заземление электрооборудования в помещениях без повышенной опасности.</w:t>
      </w:r>
    </w:p>
    <w:p w:rsidR="00CF3A2A" w:rsidRPr="00C13288" w:rsidRDefault="00CF3A2A" w:rsidP="00CF3A2A">
      <w:r w:rsidRPr="00C13288">
        <w:t>а) 127 В                                                                       б) 220 В</w:t>
      </w:r>
    </w:p>
    <w:p w:rsidR="00CF3A2A" w:rsidRPr="00C13288" w:rsidRDefault="00CF3A2A" w:rsidP="00CF3A2A">
      <w:pPr>
        <w:rPr>
          <w:rFonts w:eastAsia="Calibri"/>
        </w:rPr>
      </w:pPr>
      <w:r w:rsidRPr="00C13288">
        <w:t>в) 380 В                                                                       г ) 660 В</w:t>
      </w:r>
    </w:p>
    <w:p w:rsidR="00CF3A2A" w:rsidRPr="00C13288" w:rsidRDefault="00CF3A2A" w:rsidP="00CF3A2A">
      <w:pPr>
        <w:rPr>
          <w:rFonts w:eastAsia="Calibri"/>
          <w:b/>
        </w:rPr>
      </w:pPr>
      <w:r w:rsidRPr="00C13288">
        <w:rPr>
          <w:b/>
        </w:rPr>
        <w:t>5.Для защиты электрических сетей напряжением до 1000 В применяют:</w:t>
      </w:r>
    </w:p>
    <w:p w:rsidR="00CF3A2A" w:rsidRPr="00C13288" w:rsidRDefault="00CF3A2A" w:rsidP="00CF3A2A">
      <w:r w:rsidRPr="00C13288">
        <w:t xml:space="preserve">а) автоматические выключатели                               б) плавкие  предохранители </w:t>
      </w:r>
    </w:p>
    <w:p w:rsidR="00CF3A2A" w:rsidRPr="00C13288" w:rsidRDefault="00CF3A2A" w:rsidP="00CF3A2A">
      <w:pPr>
        <w:rPr>
          <w:rFonts w:eastAsia="Calibri"/>
        </w:rPr>
      </w:pPr>
      <w:r w:rsidRPr="00C13288">
        <w:t>в) те и другие                                                              г) ни те, ни другие</w:t>
      </w:r>
    </w:p>
    <w:p w:rsidR="00CF3A2A" w:rsidRPr="00C13288" w:rsidRDefault="00CF3A2A" w:rsidP="00CF3A2A">
      <w:pPr>
        <w:rPr>
          <w:rFonts w:eastAsia="Calibri"/>
          <w:b/>
        </w:rPr>
      </w:pPr>
      <w:r w:rsidRPr="00C13288">
        <w:rPr>
          <w:b/>
        </w:rPr>
        <w:t>6.Какую опасность представляет резонанс напряжений для электрических устройств?</w:t>
      </w:r>
    </w:p>
    <w:p w:rsidR="00CF3A2A" w:rsidRPr="00C13288" w:rsidRDefault="00CF3A2A" w:rsidP="00CF3A2A">
      <w:r w:rsidRPr="00C13288">
        <w:t xml:space="preserve">а) Недопустимый перегрев отдельных элементов электрической цепи                                                                        б) Пробой изоляции обмоток электрических машин и аппаратов </w:t>
      </w:r>
    </w:p>
    <w:p w:rsidR="00CF3A2A" w:rsidRPr="00C13288" w:rsidRDefault="00CF3A2A" w:rsidP="00CF3A2A">
      <w:pPr>
        <w:rPr>
          <w:rFonts w:eastAsia="Calibri"/>
        </w:rPr>
      </w:pPr>
      <w:r w:rsidRPr="00C13288">
        <w:t>в) Пробой изоляции кабелей и конденсаторов</w:t>
      </w:r>
    </w:p>
    <w:p w:rsidR="00CF3A2A" w:rsidRPr="00C13288" w:rsidRDefault="00CF3A2A" w:rsidP="00CF3A2A">
      <w:pPr>
        <w:rPr>
          <w:rFonts w:eastAsia="Calibri"/>
        </w:rPr>
      </w:pPr>
      <w:r w:rsidRPr="00C13288">
        <w:t xml:space="preserve">г) Все перечисленные аварийные режимы </w:t>
      </w:r>
    </w:p>
    <w:p w:rsidR="00CF3A2A" w:rsidRPr="00C13288" w:rsidRDefault="00CF3A2A" w:rsidP="00CF3A2A">
      <w:pPr>
        <w:rPr>
          <w:b/>
        </w:rPr>
      </w:pPr>
      <w:r w:rsidRPr="00C13288">
        <w:rPr>
          <w:b/>
        </w:rPr>
        <w:t>7.Электрические цепи высокого напряжения:</w:t>
      </w:r>
    </w:p>
    <w:p w:rsidR="00CF3A2A" w:rsidRPr="00C13288" w:rsidRDefault="00CF3A2A" w:rsidP="00CF3A2A">
      <w:r w:rsidRPr="00C13288">
        <w:t xml:space="preserve"> а)Сети напряжением до 1 кВ                                        б) сети напряжением от 6 до 20 кВ</w:t>
      </w:r>
    </w:p>
    <w:p w:rsidR="00CF3A2A" w:rsidRPr="00C13288" w:rsidRDefault="00CF3A2A" w:rsidP="00CF3A2A">
      <w:pPr>
        <w:rPr>
          <w:rFonts w:eastAsia="Calibri"/>
        </w:rPr>
      </w:pPr>
      <w:r w:rsidRPr="00C13288">
        <w:t>в)сети напряжением 35 кВ                                             г ) сети напряжением 1000 кВ</w:t>
      </w:r>
    </w:p>
    <w:p w:rsidR="00CF3A2A" w:rsidRPr="00C13288" w:rsidRDefault="00CF3A2A" w:rsidP="00CF3A2A">
      <w:pPr>
        <w:rPr>
          <w:rFonts w:eastAsia="Calibri"/>
          <w:b/>
        </w:rPr>
      </w:pPr>
      <w:r w:rsidRPr="00C13288">
        <w:rPr>
          <w:b/>
        </w:rPr>
        <w:t>8. Какое напряжение допустимо в особо опасных условиях?</w:t>
      </w:r>
    </w:p>
    <w:p w:rsidR="00CF3A2A" w:rsidRPr="00C13288" w:rsidRDefault="00CF3A2A" w:rsidP="00CF3A2A">
      <w:r w:rsidRPr="00C13288">
        <w:t>а) 660 В                                                                           б) 36 В</w:t>
      </w:r>
    </w:p>
    <w:p w:rsidR="00CF3A2A" w:rsidRPr="00C13288" w:rsidRDefault="00CF3A2A" w:rsidP="00CF3A2A">
      <w:pPr>
        <w:rPr>
          <w:rFonts w:eastAsia="Calibri"/>
        </w:rPr>
      </w:pPr>
      <w:r w:rsidRPr="00C13288">
        <w:t>в)12 В                                                                              г ) 380 / 220 В</w:t>
      </w:r>
    </w:p>
    <w:p w:rsidR="00CF3A2A" w:rsidRPr="00C13288" w:rsidRDefault="00CF3A2A" w:rsidP="00CF3A2A">
      <w:pPr>
        <w:rPr>
          <w:rFonts w:eastAsia="Calibri"/>
          <w:b/>
        </w:rPr>
      </w:pPr>
      <w:r w:rsidRPr="00C13288">
        <w:rPr>
          <w:b/>
        </w:rPr>
        <w:t>9. В соответствии с требованиями к защите от воздействий окружающей среды электродвигатели выполняются:</w:t>
      </w:r>
    </w:p>
    <w:p w:rsidR="00CF3A2A" w:rsidRPr="00C13288" w:rsidRDefault="00CF3A2A" w:rsidP="00CF3A2A">
      <w:r w:rsidRPr="00C13288">
        <w:t>а) защищенными                                                              б) закрытыми</w:t>
      </w:r>
    </w:p>
    <w:p w:rsidR="00CF3A2A" w:rsidRPr="00C13288" w:rsidRDefault="00CF3A2A" w:rsidP="00CF3A2A">
      <w:pPr>
        <w:rPr>
          <w:rFonts w:eastAsia="Calibri"/>
        </w:rPr>
      </w:pPr>
      <w:r w:rsidRPr="00C13288">
        <w:t>в)взрывобезопасными                                                     г ) все перечисленными</w:t>
      </w:r>
    </w:p>
    <w:p w:rsidR="00CF3A2A" w:rsidRPr="00C13288" w:rsidRDefault="00CF3A2A" w:rsidP="00CF3A2A">
      <w:pPr>
        <w:rPr>
          <w:rFonts w:eastAsia="Calibri"/>
          <w:b/>
        </w:rPr>
      </w:pPr>
      <w:r w:rsidRPr="00C13288">
        <w:rPr>
          <w:b/>
        </w:rPr>
        <w:t>10. Какой ток наиболее опасен для человека при прочих равных условиях?</w:t>
      </w:r>
    </w:p>
    <w:p w:rsidR="00CF3A2A" w:rsidRPr="00C13288" w:rsidRDefault="00CF3A2A" w:rsidP="00CF3A2A">
      <w:r w:rsidRPr="00C13288">
        <w:t>а)Постоянный                                                                    б) Переменный с частотой 50 Гц</w:t>
      </w:r>
    </w:p>
    <w:p w:rsidR="00CF3A2A" w:rsidRPr="00C13288" w:rsidRDefault="00CF3A2A" w:rsidP="00CF3A2A">
      <w:r w:rsidRPr="00C13288">
        <w:t>в)Переменный с частотой 50 мГц                                    г)  Опасность во всех случаях</w:t>
      </w:r>
    </w:p>
    <w:p w:rsidR="00CF3A2A" w:rsidRPr="00C13288" w:rsidRDefault="00CF3A2A" w:rsidP="00CF3A2A">
      <w:pPr>
        <w:rPr>
          <w:b/>
        </w:rPr>
      </w:pPr>
      <w:r w:rsidRPr="00C13288">
        <w:rPr>
          <w:b/>
        </w:rPr>
        <w:t>11.Какое напряжение допустимо в помещениях с повышенной опасностью ?</w:t>
      </w:r>
    </w:p>
    <w:p w:rsidR="00CF3A2A" w:rsidRPr="00C13288" w:rsidRDefault="00CF3A2A" w:rsidP="00CF3A2A">
      <w:r w:rsidRPr="00C13288">
        <w:t>а) 660 В                                                                              б) 36 В</w:t>
      </w:r>
    </w:p>
    <w:p w:rsidR="00CF3A2A" w:rsidRPr="00C13288" w:rsidRDefault="00CF3A2A" w:rsidP="00CF3A2A">
      <w:pPr>
        <w:rPr>
          <w:rFonts w:eastAsia="Calibri"/>
        </w:rPr>
      </w:pPr>
      <w:r w:rsidRPr="00C13288">
        <w:t>в)12 В                                                                                 г ) 180 / 220 В</w:t>
      </w:r>
    </w:p>
    <w:p w:rsidR="00CF3A2A" w:rsidRPr="00C13288" w:rsidRDefault="00CF3A2A" w:rsidP="00CF3A2A">
      <w:pPr>
        <w:rPr>
          <w:rFonts w:eastAsia="Calibri"/>
          <w:b/>
        </w:rPr>
      </w:pPr>
      <w:r w:rsidRPr="00C13288">
        <w:rPr>
          <w:b/>
        </w:rPr>
        <w:t>12.Укажите наибольшее и наименьшее напряжения прикосновения, установленные правилами техники безопасности в зависимости от внешних условии:</w:t>
      </w:r>
    </w:p>
    <w:p w:rsidR="00CF3A2A" w:rsidRPr="00C13288" w:rsidRDefault="00CF3A2A" w:rsidP="00CF3A2A">
      <w:r w:rsidRPr="00C13288">
        <w:t>а)127 В и 6 В                                                                        б) 65 В  и 12 В</w:t>
      </w:r>
    </w:p>
    <w:p w:rsidR="00CF3A2A" w:rsidRPr="00C13288" w:rsidRDefault="00CF3A2A" w:rsidP="00CF3A2A">
      <w:pPr>
        <w:rPr>
          <w:rFonts w:eastAsia="Calibri"/>
        </w:rPr>
      </w:pPr>
      <w:r w:rsidRPr="00C13288">
        <w:lastRenderedPageBreak/>
        <w:t>в) 36 В  и 12 В                                                                      г) 65 В и 6 В</w:t>
      </w:r>
    </w:p>
    <w:p w:rsidR="00CF3A2A" w:rsidRPr="00C13288" w:rsidRDefault="00CF3A2A" w:rsidP="00CF3A2A">
      <w:pPr>
        <w:rPr>
          <w:rFonts w:eastAsia="Calibri"/>
          <w:b/>
        </w:rPr>
      </w:pPr>
      <w:r w:rsidRPr="00C13288">
        <w:rPr>
          <w:b/>
        </w:rPr>
        <w:t>13.Защитное заземление применяется для защиты  электроустановок (металлических частей) …</w:t>
      </w:r>
    </w:p>
    <w:p w:rsidR="00CF3A2A" w:rsidRPr="00C13288" w:rsidRDefault="00CF3A2A" w:rsidP="00CF3A2A">
      <w:r w:rsidRPr="00C13288">
        <w:t xml:space="preserve">а) не находящихся под напряжением                               б) находящихся под напряжением </w:t>
      </w:r>
    </w:p>
    <w:p w:rsidR="00CF3A2A" w:rsidRPr="00C13288" w:rsidRDefault="00CF3A2A" w:rsidP="00CF3A2A">
      <w:pPr>
        <w:rPr>
          <w:rFonts w:eastAsia="Calibri"/>
        </w:rPr>
      </w:pPr>
      <w:r w:rsidRPr="00C13288">
        <w:t xml:space="preserve">в) для ответа на вопрос не хватает данных                      г) </w:t>
      </w:r>
    </w:p>
    <w:p w:rsidR="00CF3A2A" w:rsidRPr="00C13288" w:rsidRDefault="00CF3A2A" w:rsidP="00CF3A2A">
      <w:pPr>
        <w:rPr>
          <w:rFonts w:eastAsia="Calibri"/>
          <w:b/>
        </w:rPr>
      </w:pPr>
      <w:r w:rsidRPr="00C13288">
        <w:rPr>
          <w:b/>
        </w:rPr>
        <w:t>14.От чего зависит степень поражения человека электрическим током?</w:t>
      </w:r>
    </w:p>
    <w:p w:rsidR="00CF3A2A" w:rsidRPr="00C13288" w:rsidRDefault="00CF3A2A" w:rsidP="00CF3A2A">
      <w:r w:rsidRPr="00C13288">
        <w:t>а)  От силы тока                                                                   б) от частоты тока</w:t>
      </w:r>
    </w:p>
    <w:p w:rsidR="00CF3A2A" w:rsidRPr="00C13288" w:rsidRDefault="00CF3A2A" w:rsidP="00CF3A2A">
      <w:pPr>
        <w:rPr>
          <w:rFonts w:eastAsia="Calibri"/>
        </w:rPr>
      </w:pPr>
      <w:r w:rsidRPr="00C13288">
        <w:t xml:space="preserve">в) от напряжения                                                                  г) От всех перечисленных факторов </w:t>
      </w:r>
    </w:p>
    <w:p w:rsidR="00CF3A2A" w:rsidRPr="00C13288" w:rsidRDefault="00CF3A2A" w:rsidP="00CF3A2A">
      <w:pPr>
        <w:rPr>
          <w:rFonts w:eastAsia="Calibri"/>
          <w:b/>
        </w:rPr>
      </w:pPr>
      <w:r w:rsidRPr="00C13288">
        <w:rPr>
          <w:b/>
        </w:rPr>
        <w:t>15.Какая электрическая величина оказывает непосредственное физическое воздействие на организм человека?</w:t>
      </w:r>
    </w:p>
    <w:p w:rsidR="00CF3A2A" w:rsidRPr="00C13288" w:rsidRDefault="00CF3A2A" w:rsidP="00CF3A2A">
      <w:r w:rsidRPr="00C13288">
        <w:t>а) Воздушные                                                                         б) Кабельные</w:t>
      </w:r>
    </w:p>
    <w:p w:rsidR="00CF3A2A" w:rsidRPr="00C13288" w:rsidRDefault="00CF3A2A" w:rsidP="00CF3A2A">
      <w:pPr>
        <w:rPr>
          <w:rFonts w:eastAsia="Calibri"/>
        </w:rPr>
      </w:pPr>
      <w:r w:rsidRPr="00C13288">
        <w:t>в) Подземные                                                                         г) Все перечисленные</w:t>
      </w:r>
    </w:p>
    <w:p w:rsidR="00CF3A2A" w:rsidRPr="00C13288" w:rsidRDefault="00CF3A2A" w:rsidP="00CF3A2A">
      <w:pPr>
        <w:rPr>
          <w:rFonts w:eastAsia="Calibri"/>
          <w:b/>
        </w:rPr>
      </w:pPr>
      <w:r w:rsidRPr="00C13288">
        <w:rPr>
          <w:b/>
        </w:rPr>
        <w:t>16. Сработает ли защита из плавких предохранителей при пробое на корпус двигателя: 1) в трехпроводной  2) в четырехпроводной сетях трехфазного тока?</w:t>
      </w:r>
    </w:p>
    <w:p w:rsidR="00CF3A2A" w:rsidRPr="00C13288" w:rsidRDefault="00CF3A2A" w:rsidP="00CF3A2A">
      <w:r w:rsidRPr="00C13288">
        <w:t>а) 1) да 2) нет                                                                         б) 1) нет  2) нет</w:t>
      </w:r>
    </w:p>
    <w:p w:rsidR="00CF3A2A" w:rsidRPr="00C13288" w:rsidRDefault="00CF3A2A" w:rsidP="00CF3A2A">
      <w:pPr>
        <w:rPr>
          <w:rFonts w:eastAsia="Calibri"/>
        </w:rPr>
      </w:pPr>
      <w:r w:rsidRPr="00C13288">
        <w:t>в) 1)  да 2) нет                                                                        г)  1) нет  2) да</w:t>
      </w:r>
    </w:p>
    <w:p w:rsidR="00CF3A2A" w:rsidRPr="00C13288" w:rsidRDefault="00CF3A2A" w:rsidP="00CF3A2A">
      <w:pPr>
        <w:rPr>
          <w:rFonts w:eastAsia="Calibri"/>
          <w:b/>
        </w:rPr>
      </w:pPr>
      <w:r w:rsidRPr="00C13288">
        <w:rPr>
          <w:b/>
        </w:rPr>
        <w:t>17.Какие части электротехнических устройств заземляются?</w:t>
      </w:r>
    </w:p>
    <w:p w:rsidR="00CF3A2A" w:rsidRPr="00C13288" w:rsidRDefault="00CF3A2A" w:rsidP="00CF3A2A">
      <w:r w:rsidRPr="00C13288">
        <w:t>а) Соединенные с токоведущими деталями                        б) Изолированные от токоведущих деталей</w:t>
      </w:r>
    </w:p>
    <w:p w:rsidR="00CF3A2A" w:rsidRPr="00C13288" w:rsidRDefault="00CF3A2A" w:rsidP="00CF3A2A">
      <w:r w:rsidRPr="00C13288">
        <w:t xml:space="preserve">в) Все перечисленные                                                            г) Не заземляются никакие </w:t>
      </w:r>
    </w:p>
    <w:p w:rsidR="00CF3A2A" w:rsidRPr="00C13288" w:rsidRDefault="00CF3A2A" w:rsidP="00CF3A2A">
      <w:pPr>
        <w:rPr>
          <w:b/>
        </w:rPr>
      </w:pPr>
      <w:r w:rsidRPr="00C13288">
        <w:rPr>
          <w:b/>
        </w:rPr>
        <w:t>18. Опасен ли для человека источник электрической энергии, напряжением 36 В?</w:t>
      </w:r>
    </w:p>
    <w:p w:rsidR="00CF3A2A" w:rsidRPr="00C13288" w:rsidRDefault="00CF3A2A" w:rsidP="00CF3A2A">
      <w:r w:rsidRPr="00C13288">
        <w:t>а) Опасен                                                                               б) Неопасен</w:t>
      </w:r>
    </w:p>
    <w:p w:rsidR="00CF3A2A" w:rsidRPr="00C13288" w:rsidRDefault="00CF3A2A" w:rsidP="00CF3A2A">
      <w:pPr>
        <w:rPr>
          <w:rFonts w:eastAsia="Calibri"/>
        </w:rPr>
      </w:pPr>
      <w:r w:rsidRPr="00C13288">
        <w:t>в) Опасен при некоторых условиях                                     г) Это зависит от того, переменный ток или</w:t>
      </w:r>
    </w:p>
    <w:p w:rsidR="00CF3A2A" w:rsidRPr="00C13288" w:rsidRDefault="00CF3A2A" w:rsidP="00CF3A2A">
      <w:pPr>
        <w:rPr>
          <w:rFonts w:eastAsia="Calibri"/>
        </w:rPr>
      </w:pPr>
    </w:p>
    <w:p w:rsidR="00CF3A2A" w:rsidRPr="00C13288" w:rsidRDefault="00CF3A2A" w:rsidP="00CF3A2A">
      <w:pPr>
        <w:rPr>
          <w:b/>
        </w:rPr>
      </w:pPr>
      <w:r w:rsidRPr="00C13288">
        <w:rPr>
          <w:b/>
        </w:rPr>
        <w:t xml:space="preserve"> Раздел    5      «Трансформаторы»</w:t>
      </w:r>
    </w:p>
    <w:p w:rsidR="00CF3A2A" w:rsidRPr="00C13288" w:rsidRDefault="00CF3A2A" w:rsidP="00CF3A2A">
      <w:pPr>
        <w:rPr>
          <w:b/>
        </w:rPr>
      </w:pPr>
      <w:r w:rsidRPr="00C13288">
        <w:rPr>
          <w:b/>
        </w:rPr>
        <w:t>1.Какие трансформаторы используются для питания электроэнергией бытовых потребителей?</w:t>
      </w:r>
    </w:p>
    <w:p w:rsidR="00CF3A2A" w:rsidRPr="00C13288" w:rsidRDefault="00CF3A2A" w:rsidP="00CF3A2A">
      <w:r w:rsidRPr="00C13288">
        <w:t>а) измерительные                                                               б) сварочные</w:t>
      </w:r>
    </w:p>
    <w:p w:rsidR="00CF3A2A" w:rsidRPr="00C13288" w:rsidRDefault="00CF3A2A" w:rsidP="00CF3A2A">
      <w:pPr>
        <w:rPr>
          <w:rFonts w:eastAsia="Calibri"/>
        </w:rPr>
      </w:pPr>
      <w:r w:rsidRPr="00C13288">
        <w:t>в) силовые                                                                           г) автотрансформаторы</w:t>
      </w:r>
    </w:p>
    <w:p w:rsidR="00CF3A2A" w:rsidRPr="00C13288" w:rsidRDefault="00CF3A2A" w:rsidP="00CF3A2A">
      <w:pPr>
        <w:rPr>
          <w:rFonts w:eastAsia="Calibri"/>
          <w:b/>
        </w:rPr>
      </w:pPr>
      <w:r w:rsidRPr="00C13288">
        <w:rPr>
          <w:b/>
        </w:rPr>
        <w:t>2.Изиерительный трансформатор тока имеет обмотки с числом витков 2 и 100. Определить его коэффициент трансформации.</w:t>
      </w:r>
    </w:p>
    <w:p w:rsidR="00CF3A2A" w:rsidRPr="00C13288" w:rsidRDefault="00CF3A2A" w:rsidP="00CF3A2A">
      <w:r w:rsidRPr="00C13288">
        <w:t>а) 50                                                                                   б) 0,02</w:t>
      </w:r>
    </w:p>
    <w:p w:rsidR="00CF3A2A" w:rsidRPr="00C13288" w:rsidRDefault="00CF3A2A" w:rsidP="00CF3A2A">
      <w:pPr>
        <w:rPr>
          <w:rFonts w:eastAsia="Calibri"/>
        </w:rPr>
      </w:pPr>
      <w:r w:rsidRPr="00C13288">
        <w:t>в) 98                                                                                   г) 102</w:t>
      </w:r>
    </w:p>
    <w:p w:rsidR="00CF3A2A" w:rsidRPr="00C13288" w:rsidRDefault="00CF3A2A" w:rsidP="00CF3A2A">
      <w:pPr>
        <w:rPr>
          <w:rFonts w:eastAsia="Calibri"/>
          <w:b/>
        </w:rPr>
      </w:pPr>
      <w:r w:rsidRPr="00C13288">
        <w:rPr>
          <w:b/>
        </w:rPr>
        <w:t>3.Какой прибор нельзя подключить к измерительной обмотке трансформатора тока?</w:t>
      </w:r>
    </w:p>
    <w:p w:rsidR="00CF3A2A" w:rsidRPr="00C13288" w:rsidRDefault="00CF3A2A" w:rsidP="00CF3A2A">
      <w:r w:rsidRPr="00C13288">
        <w:t>а) Амперметр                                                                    б) Вольтметр</w:t>
      </w:r>
    </w:p>
    <w:p w:rsidR="00CF3A2A" w:rsidRPr="00C13288" w:rsidRDefault="00CF3A2A" w:rsidP="00CF3A2A">
      <w:pPr>
        <w:rPr>
          <w:rFonts w:eastAsia="Calibri"/>
        </w:rPr>
      </w:pPr>
      <w:r w:rsidRPr="00C13288">
        <w:t>в) Омметр                                                                          г) Токовые обмотки ваттметра</w:t>
      </w:r>
    </w:p>
    <w:p w:rsidR="00CF3A2A" w:rsidRPr="00C13288" w:rsidRDefault="00CF3A2A" w:rsidP="00CF3A2A">
      <w:pPr>
        <w:rPr>
          <w:rFonts w:eastAsia="Calibri"/>
          <w:b/>
        </w:rPr>
      </w:pPr>
      <w:r w:rsidRPr="00C13288">
        <w:rPr>
          <w:b/>
        </w:rPr>
        <w:t>4. У силового однофазного трансформатора номинальное напряжение на входе 6000 В, на выходе 100 В. Определить коэффициент трансформации.</w:t>
      </w:r>
    </w:p>
    <w:p w:rsidR="00CF3A2A" w:rsidRPr="00C13288" w:rsidRDefault="00CF3A2A" w:rsidP="00CF3A2A">
      <w:r w:rsidRPr="00C13288">
        <w:t>а) 60                                                                         б) 0,016</w:t>
      </w:r>
    </w:p>
    <w:p w:rsidR="00CF3A2A" w:rsidRPr="00C13288" w:rsidRDefault="00CF3A2A" w:rsidP="00CF3A2A">
      <w:pPr>
        <w:rPr>
          <w:rFonts w:eastAsia="Calibri"/>
        </w:rPr>
      </w:pPr>
      <w:r w:rsidRPr="00C13288">
        <w:t>в) 6                                                                           г) 600</w:t>
      </w:r>
    </w:p>
    <w:p w:rsidR="00CF3A2A" w:rsidRPr="00C13288" w:rsidRDefault="00CF3A2A" w:rsidP="00CF3A2A">
      <w:pPr>
        <w:rPr>
          <w:rFonts w:eastAsia="Calibri"/>
          <w:b/>
        </w:rPr>
      </w:pPr>
      <w:r w:rsidRPr="00C13288">
        <w:rPr>
          <w:b/>
        </w:rPr>
        <w:t>5. При каких значениях коэффициента трансформации целесообразно применять автотрансформаторы</w:t>
      </w:r>
    </w:p>
    <w:p w:rsidR="00CF3A2A" w:rsidRPr="00C13288" w:rsidRDefault="00CF3A2A" w:rsidP="00CF3A2A">
      <w:r w:rsidRPr="00C13288">
        <w:rPr>
          <w:lang w:val="en-US"/>
        </w:rPr>
        <w:t>a</w:t>
      </w:r>
      <w:r w:rsidRPr="00C13288">
        <w:t xml:space="preserve">) k&gt; 1                                                                     б) </w:t>
      </w:r>
      <w:r w:rsidRPr="00C13288">
        <w:rPr>
          <w:lang w:val="en-US"/>
        </w:rPr>
        <w:t>k</w:t>
      </w:r>
      <w:r w:rsidRPr="00C13288">
        <w:t>&gt; 2</w:t>
      </w:r>
    </w:p>
    <w:p w:rsidR="00CF3A2A" w:rsidRPr="00C13288" w:rsidRDefault="00CF3A2A" w:rsidP="00CF3A2A">
      <w:pPr>
        <w:rPr>
          <w:rFonts w:eastAsia="Calibri"/>
        </w:rPr>
      </w:pPr>
      <w:r w:rsidRPr="00C13288">
        <w:t xml:space="preserve">в)  </w:t>
      </w:r>
      <w:r w:rsidRPr="00C13288">
        <w:rPr>
          <w:lang w:val="en-US"/>
        </w:rPr>
        <w:t>k</w:t>
      </w:r>
      <w:r w:rsidRPr="00C13288">
        <w:t xml:space="preserve"> ≤ 2                                                                    г) не имеет значения</w:t>
      </w:r>
    </w:p>
    <w:p w:rsidR="00CF3A2A" w:rsidRPr="00C13288" w:rsidRDefault="00CF3A2A" w:rsidP="00CF3A2A">
      <w:pPr>
        <w:rPr>
          <w:rFonts w:eastAsia="Calibri"/>
          <w:b/>
        </w:rPr>
      </w:pPr>
      <w:r w:rsidRPr="00C13288">
        <w:rPr>
          <w:b/>
        </w:rPr>
        <w:t>6. почему сварочный трансформатор изготавливают  на сравнительно небольшое вторичное напряжение? Укажите неправильный ответ.</w:t>
      </w:r>
    </w:p>
    <w:p w:rsidR="00CF3A2A" w:rsidRPr="00C13288" w:rsidRDefault="00CF3A2A" w:rsidP="00CF3A2A">
      <w:r w:rsidRPr="00C13288">
        <w:t>а) Для повышения величины сварочного тока при заданной мощности.                                                                         б) Для улучшения условий безопасности сварщика</w:t>
      </w:r>
    </w:p>
    <w:p w:rsidR="00CF3A2A" w:rsidRPr="00C13288" w:rsidRDefault="00CF3A2A" w:rsidP="00CF3A2A">
      <w:pPr>
        <w:rPr>
          <w:rFonts w:eastAsia="Calibri"/>
        </w:rPr>
      </w:pPr>
      <w:r w:rsidRPr="00C13288">
        <w:t>в) Для получения крутопадающей внешней характеристики                                                                       г) Сварка происходит при низком напряжении.</w:t>
      </w:r>
    </w:p>
    <w:p w:rsidR="00CF3A2A" w:rsidRPr="00C13288" w:rsidRDefault="00CF3A2A" w:rsidP="00CF3A2A">
      <w:pPr>
        <w:rPr>
          <w:rFonts w:eastAsia="Calibri"/>
          <w:b/>
        </w:rPr>
      </w:pPr>
      <w:r w:rsidRPr="00C13288">
        <w:rPr>
          <w:b/>
        </w:rPr>
        <w:lastRenderedPageBreak/>
        <w:t>7.Какой физический закон лежит в основе принципа действия трансформатора?</w:t>
      </w:r>
    </w:p>
    <w:p w:rsidR="00CF3A2A" w:rsidRPr="00C13288" w:rsidRDefault="00CF3A2A" w:rsidP="00CF3A2A">
      <w:r w:rsidRPr="00C13288">
        <w:t>а) Закон Ома                                                                         б)  Закон Кирхгофа</w:t>
      </w:r>
    </w:p>
    <w:p w:rsidR="00CF3A2A" w:rsidRPr="00C13288" w:rsidRDefault="00CF3A2A" w:rsidP="00CF3A2A">
      <w:pPr>
        <w:rPr>
          <w:rFonts w:eastAsia="Calibri"/>
        </w:rPr>
      </w:pPr>
      <w:r w:rsidRPr="00C13288">
        <w:t>в) Закон самоиндукции                                                          г) Закон электромагнитной индукции</w:t>
      </w:r>
    </w:p>
    <w:p w:rsidR="00CF3A2A" w:rsidRPr="00C13288" w:rsidRDefault="00CF3A2A" w:rsidP="00CF3A2A">
      <w:pPr>
        <w:rPr>
          <w:rFonts w:eastAsia="Calibri"/>
          <w:b/>
        </w:rPr>
      </w:pPr>
      <w:r w:rsidRPr="00C13288">
        <w:rPr>
          <w:b/>
        </w:rPr>
        <w:t>8. На какие режимы работы рассчитаны трансформаторы 1) напряжения , 2) тока?</w:t>
      </w:r>
    </w:p>
    <w:p w:rsidR="00CF3A2A" w:rsidRPr="00C13288" w:rsidRDefault="00CF3A2A" w:rsidP="00CF3A2A">
      <w:r w:rsidRPr="00C13288">
        <w:t xml:space="preserve">а) 1) Холостой ход  2) Короткое замыкание                        б)  1) Короткое замыкание   2) Холостой ход  </w:t>
      </w:r>
    </w:p>
    <w:p w:rsidR="00CF3A2A" w:rsidRPr="00C13288" w:rsidRDefault="00CF3A2A" w:rsidP="00CF3A2A">
      <w:pPr>
        <w:rPr>
          <w:rFonts w:eastAsia="Calibri"/>
        </w:rPr>
      </w:pPr>
      <w:r w:rsidRPr="00C13288">
        <w:t>в) оба на ежим короткого замыкания                                   г ) Оба на режим холостого хода</w:t>
      </w:r>
    </w:p>
    <w:p w:rsidR="00CF3A2A" w:rsidRPr="00C13288" w:rsidRDefault="00CF3A2A" w:rsidP="00CF3A2A">
      <w:pPr>
        <w:rPr>
          <w:rFonts w:eastAsia="Calibri"/>
          <w:b/>
        </w:rPr>
      </w:pPr>
      <w:r w:rsidRPr="00C13288">
        <w:rPr>
          <w:b/>
        </w:rPr>
        <w:t>9.Как повлияет на величину тока холостого хода уменьшение числа витков первичной обмотки однофазного трансформатора?</w:t>
      </w:r>
    </w:p>
    <w:p w:rsidR="00CF3A2A" w:rsidRPr="00C13288" w:rsidRDefault="00CF3A2A" w:rsidP="00CF3A2A">
      <w:r w:rsidRPr="00C13288">
        <w:t>а) Сила тока увеличится                                                       б) Сила тока уменьшится</w:t>
      </w:r>
    </w:p>
    <w:p w:rsidR="00CF3A2A" w:rsidRPr="00C13288" w:rsidRDefault="00CF3A2A" w:rsidP="00CF3A2A">
      <w:pPr>
        <w:rPr>
          <w:rFonts w:eastAsia="Calibri"/>
        </w:rPr>
      </w:pPr>
      <w:r w:rsidRPr="00C13288">
        <w:t>в) Сила тока не изменится                                                    г) Произойдет короткое замыкание</w:t>
      </w:r>
    </w:p>
    <w:p w:rsidR="00CF3A2A" w:rsidRPr="00C13288" w:rsidRDefault="00CF3A2A" w:rsidP="00CF3A2A">
      <w:pPr>
        <w:rPr>
          <w:b/>
        </w:rPr>
      </w:pPr>
      <w:r w:rsidRPr="00C13288">
        <w:rPr>
          <w:b/>
        </w:rPr>
        <w:t xml:space="preserve">10. Определить коэффициент трансформации измерительного трансформатора тока, если его номинальные параметры составляют  </w:t>
      </w:r>
      <w:r w:rsidR="0042773E" w:rsidRPr="00C13288">
        <w:rPr>
          <w:b/>
          <w:vertAlign w:val="subscript"/>
        </w:rPr>
        <w:fldChar w:fldCharType="begin"/>
      </w:r>
      <w:r w:rsidRPr="00C13288">
        <w:rPr>
          <w:b/>
          <w:vertAlign w:val="subscript"/>
        </w:rPr>
        <w:instrText xml:space="preserve"> QUOTE </w:instrText>
      </w:r>
      <w:r w:rsidR="00CC2833" w:rsidRPr="0042773E">
        <w:rPr>
          <w:position w:val="-6"/>
        </w:rPr>
        <w:pict>
          <v:shape id="_x0000_i1110" type="#_x0000_t75" style="width:4.5pt;height:14.25pt" equationxml="&lt;">
            <v:imagedata r:id="rId11" o:title="" chromakey="white"/>
          </v:shape>
        </w:pict>
      </w:r>
      <w:r w:rsidR="0042773E" w:rsidRPr="00C13288">
        <w:rPr>
          <w:b/>
          <w:vertAlign w:val="subscript"/>
        </w:rPr>
        <w:fldChar w:fldCharType="separate"/>
      </w:r>
      <w:r w:rsidR="00CC2833" w:rsidRPr="0042773E">
        <w:rPr>
          <w:position w:val="-6"/>
        </w:rPr>
        <w:pict>
          <v:shape id="_x0000_i1111" type="#_x0000_t75" style="width:4.5pt;height:14.25pt" equationxml="&lt;">
            <v:imagedata r:id="rId11" o:title="" chromakey="white"/>
          </v:shape>
        </w:pict>
      </w:r>
      <w:r w:rsidR="0042773E" w:rsidRPr="00C13288">
        <w:rPr>
          <w:b/>
          <w:vertAlign w:val="subscript"/>
        </w:rPr>
        <w:fldChar w:fldCharType="end"/>
      </w:r>
      <w:r w:rsidRPr="00C13288">
        <w:rPr>
          <w:b/>
          <w:vertAlign w:val="subscript"/>
        </w:rPr>
        <w:t xml:space="preserve">1 </w:t>
      </w:r>
      <w:r w:rsidRPr="00C13288">
        <w:rPr>
          <w:b/>
        </w:rPr>
        <w:t xml:space="preserve">= 100 А ; </w:t>
      </w:r>
      <w:r w:rsidR="0042773E" w:rsidRPr="00C13288">
        <w:rPr>
          <w:b/>
          <w:vertAlign w:val="subscript"/>
        </w:rPr>
        <w:fldChar w:fldCharType="begin"/>
      </w:r>
      <w:r w:rsidRPr="00C13288">
        <w:rPr>
          <w:b/>
          <w:vertAlign w:val="subscript"/>
        </w:rPr>
        <w:instrText xml:space="preserve"> QUOTE </w:instrText>
      </w:r>
      <w:r w:rsidR="00CC2833" w:rsidRPr="0042773E">
        <w:rPr>
          <w:position w:val="-6"/>
        </w:rPr>
        <w:pict>
          <v:shape id="_x0000_i1112" type="#_x0000_t75" style="width:4.5pt;height:14.25pt" equationxml="&lt;">
            <v:imagedata r:id="rId11" o:title="" chromakey="white"/>
          </v:shape>
        </w:pict>
      </w:r>
      <w:r w:rsidR="0042773E" w:rsidRPr="00C13288">
        <w:rPr>
          <w:b/>
          <w:vertAlign w:val="subscript"/>
        </w:rPr>
        <w:fldChar w:fldCharType="separate"/>
      </w:r>
      <w:r w:rsidR="00CC2833" w:rsidRPr="0042773E">
        <w:rPr>
          <w:position w:val="-6"/>
        </w:rPr>
        <w:pict>
          <v:shape id="_x0000_i1113" type="#_x0000_t75" style="width:4.5pt;height:14.25pt" equationxml="&lt;">
            <v:imagedata r:id="rId11" o:title="" chromakey="white"/>
          </v:shape>
        </w:pict>
      </w:r>
      <w:r w:rsidR="0042773E" w:rsidRPr="00C13288">
        <w:rPr>
          <w:b/>
          <w:vertAlign w:val="subscript"/>
        </w:rPr>
        <w:fldChar w:fldCharType="end"/>
      </w:r>
      <w:r w:rsidRPr="00C13288">
        <w:rPr>
          <w:b/>
          <w:vertAlign w:val="subscript"/>
        </w:rPr>
        <w:t xml:space="preserve">1 </w:t>
      </w:r>
      <w:r w:rsidRPr="00C13288">
        <w:rPr>
          <w:b/>
        </w:rPr>
        <w:t>= 5 А?</w:t>
      </w:r>
    </w:p>
    <w:p w:rsidR="00CF3A2A" w:rsidRPr="00C13288" w:rsidRDefault="00CF3A2A" w:rsidP="00CF3A2A">
      <w:r w:rsidRPr="00C13288">
        <w:t xml:space="preserve">а) </w:t>
      </w:r>
      <w:r w:rsidRPr="00C13288">
        <w:rPr>
          <w:lang w:val="en-US"/>
        </w:rPr>
        <w:t>k</w:t>
      </w:r>
      <w:r w:rsidRPr="00C13288">
        <w:t xml:space="preserve"> = 20                                                                                  б)  </w:t>
      </w:r>
      <w:r w:rsidRPr="00C13288">
        <w:rPr>
          <w:lang w:val="en-US"/>
        </w:rPr>
        <w:t>k</w:t>
      </w:r>
      <w:r w:rsidRPr="00C13288">
        <w:t xml:space="preserve"> = 5</w:t>
      </w:r>
    </w:p>
    <w:p w:rsidR="00CF3A2A" w:rsidRPr="00C13288" w:rsidRDefault="00CF3A2A" w:rsidP="00CF3A2A">
      <w:pPr>
        <w:rPr>
          <w:rFonts w:eastAsia="Calibri"/>
        </w:rPr>
      </w:pPr>
      <w:r w:rsidRPr="00C13288">
        <w:t xml:space="preserve">в) </w:t>
      </w:r>
      <w:r w:rsidRPr="00C13288">
        <w:rPr>
          <w:lang w:val="en-US"/>
        </w:rPr>
        <w:t>k</w:t>
      </w:r>
      <w:r w:rsidRPr="00C13288">
        <w:t xml:space="preserve"> = 0,05                                                                                г) Для решения недостаточно данных</w:t>
      </w:r>
    </w:p>
    <w:p w:rsidR="00CF3A2A" w:rsidRPr="00C13288" w:rsidRDefault="00CF3A2A" w:rsidP="00CF3A2A">
      <w:pPr>
        <w:rPr>
          <w:rFonts w:eastAsia="Calibri"/>
          <w:b/>
        </w:rPr>
      </w:pPr>
      <w:r w:rsidRPr="00C13288">
        <w:rPr>
          <w:b/>
        </w:rPr>
        <w:t>11. В каком режиме работают измерительные трансформаторы тока (Т Т) и трансформаторы напряжения (ТН). Указать неправильный ответ:</w:t>
      </w:r>
    </w:p>
    <w:p w:rsidR="00CF3A2A" w:rsidRPr="00C13288" w:rsidRDefault="00CF3A2A" w:rsidP="00CF3A2A">
      <w:r w:rsidRPr="00C13288">
        <w:t>а) Т Т в режиме короткого замыкания                                  б) ТН в режиме холостого хода</w:t>
      </w:r>
    </w:p>
    <w:p w:rsidR="00CF3A2A" w:rsidRPr="00C13288" w:rsidRDefault="00CF3A2A" w:rsidP="00CF3A2A">
      <w:r w:rsidRPr="00C13288">
        <w:t>в) Т Т  в режиме холостого хода                                            г) ТН в режиме короткого замыкания</w:t>
      </w:r>
    </w:p>
    <w:p w:rsidR="00CF3A2A" w:rsidRPr="00C13288" w:rsidRDefault="00CF3A2A" w:rsidP="00CF3A2A">
      <w:pPr>
        <w:rPr>
          <w:b/>
        </w:rPr>
      </w:pPr>
      <w:r w:rsidRPr="00C13288">
        <w:rPr>
          <w:b/>
        </w:rPr>
        <w:t>12. К чему приводит обрыв вторичной цепи трансформатора тока?</w:t>
      </w:r>
    </w:p>
    <w:p w:rsidR="00CF3A2A" w:rsidRPr="00C13288" w:rsidRDefault="00CF3A2A" w:rsidP="00CF3A2A">
      <w:r w:rsidRPr="00C13288">
        <w:t xml:space="preserve">а)  К короткому замыканию                                                    б)  к режиму холостого хода </w:t>
      </w:r>
    </w:p>
    <w:p w:rsidR="00CF3A2A" w:rsidRPr="00C13288" w:rsidRDefault="00CF3A2A" w:rsidP="00CF3A2A">
      <w:pPr>
        <w:rPr>
          <w:rFonts w:eastAsia="Calibri"/>
        </w:rPr>
      </w:pPr>
      <w:r w:rsidRPr="00C13288">
        <w:t>в) К повышению напряжения                                                 г) К поломке трансформатора</w:t>
      </w:r>
    </w:p>
    <w:p w:rsidR="00CF3A2A" w:rsidRPr="00C13288" w:rsidRDefault="00CF3A2A" w:rsidP="00CF3A2A">
      <w:pPr>
        <w:rPr>
          <w:rFonts w:eastAsia="Calibri"/>
          <w:b/>
        </w:rPr>
      </w:pPr>
      <w:r w:rsidRPr="00C13288">
        <w:rPr>
          <w:b/>
        </w:rPr>
        <w:t>13.В каких режимах может работать силовой трансформатор?</w:t>
      </w:r>
    </w:p>
    <w:p w:rsidR="00CF3A2A" w:rsidRPr="00C13288" w:rsidRDefault="00CF3A2A" w:rsidP="00CF3A2A">
      <w:r w:rsidRPr="00C13288">
        <w:t>а)  В режиме холостого хода                                                 б) В нагрузочном режиме</w:t>
      </w:r>
    </w:p>
    <w:p w:rsidR="00CF3A2A" w:rsidRPr="00C13288" w:rsidRDefault="00CF3A2A" w:rsidP="00CF3A2A">
      <w:pPr>
        <w:rPr>
          <w:rFonts w:eastAsia="Calibri"/>
        </w:rPr>
      </w:pPr>
      <w:r w:rsidRPr="00C13288">
        <w:t>в) В режиме короткого замыкания                                        г) Во всех перечисленных режимах</w:t>
      </w:r>
    </w:p>
    <w:p w:rsidR="00CF3A2A" w:rsidRPr="00C13288" w:rsidRDefault="00CF3A2A" w:rsidP="00CF3A2A">
      <w:pPr>
        <w:rPr>
          <w:rFonts w:eastAsia="Calibri"/>
          <w:b/>
        </w:rPr>
      </w:pPr>
      <w:r w:rsidRPr="00C13288">
        <w:rPr>
          <w:b/>
        </w:rPr>
        <w:t>14.Какие трансформаторы позволяют плавно изменять напряжение на выходных зажимах?</w:t>
      </w:r>
    </w:p>
    <w:p w:rsidR="00CF3A2A" w:rsidRPr="00C13288" w:rsidRDefault="00CF3A2A" w:rsidP="00CF3A2A">
      <w:r w:rsidRPr="00C13288">
        <w:t>а) Силовые трансформаторы                                              б)  Измерительные трансформаторы</w:t>
      </w:r>
    </w:p>
    <w:p w:rsidR="00CF3A2A" w:rsidRPr="00C13288" w:rsidRDefault="00CF3A2A" w:rsidP="00CF3A2A">
      <w:pPr>
        <w:rPr>
          <w:rFonts w:eastAsia="Calibri"/>
        </w:rPr>
      </w:pPr>
      <w:r w:rsidRPr="00C13288">
        <w:t>в) Автотрансформаторы                                                       г)  Сварочные трансформаторы</w:t>
      </w:r>
    </w:p>
    <w:p w:rsidR="00CF3A2A" w:rsidRPr="00C13288" w:rsidRDefault="00CF3A2A" w:rsidP="00CF3A2A">
      <w:pPr>
        <w:rPr>
          <w:rFonts w:eastAsia="Calibri"/>
          <w:b/>
        </w:rPr>
      </w:pPr>
      <w:r w:rsidRPr="00C13288">
        <w:rPr>
          <w:b/>
        </w:rPr>
        <w:t>15.Какой режим работы трансформатора позволяет определить коэффициент трансформации?</w:t>
      </w:r>
    </w:p>
    <w:p w:rsidR="00CF3A2A" w:rsidRPr="00C13288" w:rsidRDefault="00CF3A2A" w:rsidP="00CF3A2A">
      <w:r w:rsidRPr="00C13288">
        <w:t>а) Режим нагрузки                                                                б)  Режим холостого хода</w:t>
      </w:r>
    </w:p>
    <w:p w:rsidR="00CF3A2A" w:rsidRPr="00C13288" w:rsidRDefault="00CF3A2A" w:rsidP="00CF3A2A">
      <w:r w:rsidRPr="00C13288">
        <w:t>в) Режим короткого замыкания                                            г)  Ни один из перечисленных</w:t>
      </w:r>
    </w:p>
    <w:p w:rsidR="00CF3A2A" w:rsidRPr="00C13288" w:rsidRDefault="00CF3A2A" w:rsidP="00CF3A2A">
      <w:pPr>
        <w:rPr>
          <w:rFonts w:eastAsia="Calibri"/>
          <w:b/>
        </w:rPr>
      </w:pPr>
      <w:r w:rsidRPr="00C13288">
        <w:rPr>
          <w:b/>
        </w:rPr>
        <w:t>16. Первичная обмотка  трансформатора содержит 600 витков, а коэффициент трансформации равен 20. Сколько витков во вторичной обмотке?</w:t>
      </w:r>
    </w:p>
    <w:p w:rsidR="00CF3A2A" w:rsidRPr="00C13288" w:rsidRDefault="00CF3A2A" w:rsidP="00CF3A2A">
      <w:r w:rsidRPr="00C13288">
        <w:t>а) Силовые трансформаторы                                              б)  Измерительные трансформаторы</w:t>
      </w:r>
    </w:p>
    <w:p w:rsidR="00CF3A2A" w:rsidRPr="00C13288" w:rsidRDefault="00CF3A2A" w:rsidP="00CF3A2A">
      <w:pPr>
        <w:rPr>
          <w:rFonts w:eastAsia="Calibri"/>
        </w:rPr>
      </w:pPr>
      <w:r w:rsidRPr="00C13288">
        <w:t>в) Автотрансформаторы                                                       г)  Сварочные трансформаторы</w:t>
      </w:r>
    </w:p>
    <w:p w:rsidR="00CF3A2A" w:rsidRPr="00C13288" w:rsidRDefault="00CF3A2A" w:rsidP="00CF3A2A">
      <w:pPr>
        <w:rPr>
          <w:rFonts w:eastAsia="Calibri"/>
          <w:b/>
        </w:rPr>
      </w:pPr>
      <w:r w:rsidRPr="00C13288">
        <w:rPr>
          <w:b/>
        </w:rPr>
        <w:t>17. Чем принципиально отличается автотрансформаторы от трансформатора?</w:t>
      </w:r>
    </w:p>
    <w:p w:rsidR="00CF3A2A" w:rsidRPr="00C13288" w:rsidRDefault="00CF3A2A" w:rsidP="00CF3A2A">
      <w:r w:rsidRPr="00C13288">
        <w:t xml:space="preserve">а)  Малым коэффициентом трансформации                </w:t>
      </w:r>
    </w:p>
    <w:p w:rsidR="00CF3A2A" w:rsidRPr="00C13288" w:rsidRDefault="00CF3A2A" w:rsidP="00CF3A2A">
      <w:r w:rsidRPr="00C13288">
        <w:t xml:space="preserve">б)  Возможностью изменения коэффициента трансформации  </w:t>
      </w:r>
    </w:p>
    <w:p w:rsidR="00CF3A2A" w:rsidRPr="00C13288" w:rsidRDefault="00CF3A2A" w:rsidP="00CF3A2A">
      <w:pPr>
        <w:rPr>
          <w:rFonts w:eastAsia="Calibri"/>
        </w:rPr>
      </w:pPr>
      <w:r w:rsidRPr="00C13288">
        <w:t>в) Электрическим соединением первичной и вторичной цепей</w:t>
      </w:r>
    </w:p>
    <w:p w:rsidR="00CF3A2A" w:rsidRPr="00C13288" w:rsidRDefault="00CF3A2A" w:rsidP="00CF3A2A">
      <w:pPr>
        <w:rPr>
          <w:rFonts w:eastAsia="Calibri"/>
        </w:rPr>
      </w:pPr>
      <w:r w:rsidRPr="00C13288">
        <w:t>г)  Мощностью</w:t>
      </w:r>
    </w:p>
    <w:p w:rsidR="00CF3A2A" w:rsidRPr="00C13288" w:rsidRDefault="00CF3A2A" w:rsidP="00CF3A2A">
      <w:pPr>
        <w:rPr>
          <w:b/>
        </w:rPr>
      </w:pPr>
      <w:r w:rsidRPr="00C13288">
        <w:rPr>
          <w:b/>
        </w:rPr>
        <w:t>18. Какие устройства нельзя подключать к измерительному трансформатору напряжения?</w:t>
      </w:r>
    </w:p>
    <w:p w:rsidR="00CF3A2A" w:rsidRPr="00C13288" w:rsidRDefault="00CF3A2A" w:rsidP="00CF3A2A">
      <w:r w:rsidRPr="00C13288">
        <w:t>а)  вольтметр                                                                        б)  амперметр</w:t>
      </w:r>
    </w:p>
    <w:p w:rsidR="00CF3A2A" w:rsidRPr="00C13288" w:rsidRDefault="00CF3A2A" w:rsidP="00CF3A2A">
      <w:pPr>
        <w:rPr>
          <w:rFonts w:eastAsia="Calibri"/>
        </w:rPr>
      </w:pPr>
      <w:r w:rsidRPr="00C13288">
        <w:lastRenderedPageBreak/>
        <w:t>в) обмотку напряжения ваттметра                                      г)  омметр</w:t>
      </w:r>
    </w:p>
    <w:p w:rsidR="00CF3A2A" w:rsidRPr="00C13288" w:rsidRDefault="00CF3A2A" w:rsidP="00CF3A2A">
      <w:pPr>
        <w:rPr>
          <w:rFonts w:eastAsia="Calibri"/>
        </w:rPr>
      </w:pPr>
    </w:p>
    <w:p w:rsidR="00CF3A2A" w:rsidRPr="00C13288" w:rsidRDefault="00CF3A2A" w:rsidP="00CF3A2A">
      <w:pPr>
        <w:rPr>
          <w:b/>
        </w:rPr>
      </w:pPr>
      <w:r w:rsidRPr="00C13288">
        <w:rPr>
          <w:b/>
        </w:rPr>
        <w:t xml:space="preserve">                            Раздел     6      «Асинхронные машины»</w:t>
      </w:r>
    </w:p>
    <w:p w:rsidR="00CF3A2A" w:rsidRPr="00C13288" w:rsidRDefault="00CF3A2A" w:rsidP="00CF3A2A">
      <w:pPr>
        <w:rPr>
          <w:b/>
        </w:rPr>
      </w:pPr>
      <w:r w:rsidRPr="00C13288">
        <w:rPr>
          <w:b/>
        </w:rPr>
        <w:t>1.Частота вращения магнитного поля асинхронного двигателя 1000 об/мин. Частота вращения ротора 950 об/мин. Определить скольжение.</w:t>
      </w:r>
    </w:p>
    <w:p w:rsidR="00CF3A2A" w:rsidRPr="00C13288" w:rsidRDefault="00CF3A2A" w:rsidP="00CF3A2A">
      <w:r w:rsidRPr="00C13288">
        <w:t>а)  50                                                                                  б) 0,5</w:t>
      </w:r>
    </w:p>
    <w:p w:rsidR="00CF3A2A" w:rsidRPr="00C13288" w:rsidRDefault="00CF3A2A" w:rsidP="00CF3A2A">
      <w:pPr>
        <w:rPr>
          <w:rFonts w:eastAsia="Calibri"/>
        </w:rPr>
      </w:pPr>
      <w:r w:rsidRPr="00C13288">
        <w:t>в) 5                                                                                     г)  0,05</w:t>
      </w:r>
    </w:p>
    <w:p w:rsidR="00CF3A2A" w:rsidRPr="00C13288" w:rsidRDefault="00CF3A2A" w:rsidP="00CF3A2A">
      <w:pPr>
        <w:rPr>
          <w:rFonts w:eastAsia="Calibri"/>
          <w:b/>
        </w:rPr>
      </w:pPr>
      <w:r w:rsidRPr="00C13288">
        <w:rPr>
          <w:b/>
        </w:rPr>
        <w:t>2.Какой из способов регулирования частоты вращения ротора асинхронного двигателя самый экономичный?</w:t>
      </w:r>
    </w:p>
    <w:p w:rsidR="00CF3A2A" w:rsidRPr="00C13288" w:rsidRDefault="00CF3A2A" w:rsidP="00CF3A2A">
      <w:r w:rsidRPr="00C13288">
        <w:t xml:space="preserve">а)  Частотное регулирование                                     б) Регулирование измерением числа пар полюсов </w:t>
      </w:r>
    </w:p>
    <w:p w:rsidR="00CF3A2A" w:rsidRPr="00C13288" w:rsidRDefault="00CF3A2A" w:rsidP="00CF3A2A">
      <w:pPr>
        <w:rPr>
          <w:rFonts w:eastAsia="Calibri"/>
        </w:rPr>
      </w:pPr>
      <w:r w:rsidRPr="00C13288">
        <w:t>в) Реостатное регулирование                                    г) Ни один из выше перечисленных</w:t>
      </w:r>
    </w:p>
    <w:p w:rsidR="00CF3A2A" w:rsidRPr="00C13288" w:rsidRDefault="00CF3A2A" w:rsidP="00CF3A2A">
      <w:pPr>
        <w:rPr>
          <w:rFonts w:eastAsia="Calibri"/>
          <w:b/>
        </w:rPr>
      </w:pPr>
      <w:r w:rsidRPr="00C13288">
        <w:rPr>
          <w:b/>
        </w:rPr>
        <w:t>3.С какой целью при пуске в цепь обмотки фазного ротора асинхронного двигателя  вводят дополнительное сопротивление?</w:t>
      </w:r>
    </w:p>
    <w:p w:rsidR="00CF3A2A" w:rsidRPr="00C13288" w:rsidRDefault="00CF3A2A" w:rsidP="00CF3A2A">
      <w:r w:rsidRPr="00C13288">
        <w:t xml:space="preserve">а)  Для получения максимального начального пускового момента.   </w:t>
      </w:r>
    </w:p>
    <w:p w:rsidR="00CF3A2A" w:rsidRPr="00C13288" w:rsidRDefault="00CF3A2A" w:rsidP="00CF3A2A">
      <w:r w:rsidRPr="00C13288">
        <w:t>б)  Для получения минимального начального пускового момента.</w:t>
      </w:r>
    </w:p>
    <w:p w:rsidR="00CF3A2A" w:rsidRPr="00C13288" w:rsidRDefault="00CF3A2A" w:rsidP="00CF3A2A">
      <w:pPr>
        <w:rPr>
          <w:rFonts w:eastAsia="Calibri"/>
        </w:rPr>
      </w:pPr>
      <w:r w:rsidRPr="00C13288">
        <w:t xml:space="preserve">в)  Для уменьшения механических потерь и износа колец и щеток                                                                                  г) Для увеличения КПД двигателя </w:t>
      </w:r>
    </w:p>
    <w:p w:rsidR="00CF3A2A" w:rsidRPr="00C13288" w:rsidRDefault="00CF3A2A" w:rsidP="00CF3A2A">
      <w:pPr>
        <w:rPr>
          <w:rFonts w:eastAsia="Calibri"/>
        </w:rPr>
      </w:pPr>
      <w:r w:rsidRPr="00C13288">
        <w:t>4.Определите частоту вращения магнитного поля статора асинхронного короткозамкнутого двигателя, если число пар полюсов равна 1, а частота тока 50 Гц.</w:t>
      </w:r>
    </w:p>
    <w:p w:rsidR="00CF3A2A" w:rsidRPr="00C13288" w:rsidRDefault="00CF3A2A" w:rsidP="00CF3A2A">
      <w:r w:rsidRPr="00C13288">
        <w:t>а) 3000 об/мин                                                               б) 1000 об/мин</w:t>
      </w:r>
    </w:p>
    <w:p w:rsidR="00CF3A2A" w:rsidRPr="00C13288" w:rsidRDefault="00CF3A2A" w:rsidP="00CF3A2A">
      <w:pPr>
        <w:rPr>
          <w:rFonts w:eastAsia="Calibri"/>
        </w:rPr>
      </w:pPr>
      <w:r w:rsidRPr="00C13288">
        <w:t>в) 1500 об/мин                                                               г)  500 об/мин</w:t>
      </w:r>
    </w:p>
    <w:p w:rsidR="00CF3A2A" w:rsidRPr="00C13288" w:rsidRDefault="00CF3A2A" w:rsidP="00CF3A2A">
      <w:pPr>
        <w:rPr>
          <w:rFonts w:eastAsia="Calibri"/>
          <w:b/>
        </w:rPr>
      </w:pPr>
      <w:r w:rsidRPr="00C13288">
        <w:rPr>
          <w:b/>
        </w:rPr>
        <w:t>5.Как изменить направление вращения магнитного поля статора асинхронного трехфазного двигателя?</w:t>
      </w:r>
    </w:p>
    <w:p w:rsidR="00CF3A2A" w:rsidRPr="00C13288" w:rsidRDefault="00CF3A2A" w:rsidP="00CF3A2A">
      <w:r w:rsidRPr="00C13288">
        <w:t>а) Достаточно изменить порядок чередования всех трёх фаз                                                                               б) Достаточно изменить порядок чередования двух фаз из трёх</w:t>
      </w:r>
    </w:p>
    <w:p w:rsidR="00CF3A2A" w:rsidRPr="00C13288" w:rsidRDefault="00CF3A2A" w:rsidP="00CF3A2A">
      <w:pPr>
        <w:rPr>
          <w:rFonts w:eastAsia="Calibri"/>
        </w:rPr>
      </w:pPr>
      <w:r w:rsidRPr="00C13288">
        <w:t>в) Достаточно изменить порядок чередования одной фазы                                                                                  г) Это сделать не возможно</w:t>
      </w:r>
    </w:p>
    <w:p w:rsidR="00CF3A2A" w:rsidRPr="00C13288" w:rsidRDefault="00CF3A2A" w:rsidP="00CF3A2A">
      <w:pPr>
        <w:rPr>
          <w:rFonts w:eastAsia="Calibri"/>
          <w:b/>
        </w:rPr>
      </w:pPr>
      <w:r w:rsidRPr="00C13288">
        <w:rPr>
          <w:b/>
        </w:rPr>
        <w:t>6.Какую максимальную частоту вращения имеет вращающееся магнитное поле асинхронного двигателя при частоте переменного тока 50 Гц?</w:t>
      </w:r>
    </w:p>
    <w:p w:rsidR="00CF3A2A" w:rsidRPr="00C13288" w:rsidRDefault="00CF3A2A" w:rsidP="00CF3A2A">
      <w:r w:rsidRPr="00C13288">
        <w:t>а) 1000 об/мин                                                               б) 5000 об/мин</w:t>
      </w:r>
    </w:p>
    <w:p w:rsidR="00CF3A2A" w:rsidRPr="00C13288" w:rsidRDefault="00CF3A2A" w:rsidP="00CF3A2A">
      <w:pPr>
        <w:rPr>
          <w:rFonts w:eastAsia="Calibri"/>
        </w:rPr>
      </w:pPr>
      <w:r w:rsidRPr="00C13288">
        <w:t>в) 3000 об/мин                                                               г)  100 об/мин</w:t>
      </w:r>
    </w:p>
    <w:p w:rsidR="00CF3A2A" w:rsidRPr="00C13288" w:rsidRDefault="00CF3A2A" w:rsidP="00CF3A2A">
      <w:pPr>
        <w:rPr>
          <w:rFonts w:eastAsia="Calibri"/>
          <w:b/>
        </w:rPr>
      </w:pPr>
      <w:r w:rsidRPr="00C13288">
        <w:rPr>
          <w:b/>
        </w:rPr>
        <w:t>7.Перегрузочная способность асинхронного двигателя определяется так:</w:t>
      </w:r>
    </w:p>
    <w:p w:rsidR="00CF3A2A" w:rsidRPr="00C13288" w:rsidRDefault="00CF3A2A" w:rsidP="00CF3A2A">
      <w:r w:rsidRPr="00C13288">
        <w:t>а) Отношение пускового момента к номинальному</w:t>
      </w:r>
    </w:p>
    <w:p w:rsidR="00CF3A2A" w:rsidRPr="00C13288" w:rsidRDefault="00CF3A2A" w:rsidP="00CF3A2A">
      <w:r w:rsidRPr="00C13288">
        <w:t>б) Отношение максимального момента к номинальному</w:t>
      </w:r>
    </w:p>
    <w:p w:rsidR="00CF3A2A" w:rsidRPr="00C13288" w:rsidRDefault="00CF3A2A" w:rsidP="00CF3A2A">
      <w:r w:rsidRPr="00C13288">
        <w:t xml:space="preserve">в) Отношение пускового тока к номинальному току </w:t>
      </w:r>
    </w:p>
    <w:p w:rsidR="00CF3A2A" w:rsidRPr="00C13288" w:rsidRDefault="00CF3A2A" w:rsidP="00CF3A2A">
      <w:r w:rsidRPr="00C13288">
        <w:t>г) Отношение номинального тока к пусковому</w:t>
      </w:r>
    </w:p>
    <w:p w:rsidR="00CF3A2A" w:rsidRPr="00C13288" w:rsidRDefault="00CF3A2A" w:rsidP="00CF3A2A">
      <w:pPr>
        <w:rPr>
          <w:b/>
        </w:rPr>
      </w:pPr>
      <w:r w:rsidRPr="00C13288">
        <w:rPr>
          <w:b/>
        </w:rPr>
        <w:t>8.Чему равна механическая мощность в асинхронном двигателе при неподвижном роторе? (</w:t>
      </w:r>
      <w:r w:rsidRPr="00C13288">
        <w:rPr>
          <w:b/>
          <w:lang w:val="en-US"/>
        </w:rPr>
        <w:t>S</w:t>
      </w:r>
      <w:r w:rsidRPr="00C13288">
        <w:rPr>
          <w:b/>
        </w:rPr>
        <w:t>=1)</w:t>
      </w:r>
    </w:p>
    <w:p w:rsidR="00CF3A2A" w:rsidRPr="00C13288" w:rsidRDefault="00CF3A2A" w:rsidP="00CF3A2A">
      <w:r w:rsidRPr="00C13288">
        <w:t xml:space="preserve">а) </w:t>
      </w:r>
      <w:r w:rsidRPr="00C13288">
        <w:rPr>
          <w:lang w:val="en-US"/>
        </w:rPr>
        <w:t>P</w:t>
      </w:r>
      <w:r w:rsidRPr="00C13288">
        <w:t xml:space="preserve">=0                                                                           б) </w:t>
      </w:r>
      <w:r w:rsidRPr="00C13288">
        <w:rPr>
          <w:lang w:val="en-US"/>
        </w:rPr>
        <w:t>P</w:t>
      </w:r>
      <w:r w:rsidRPr="00C13288">
        <w:t>&gt;0</w:t>
      </w:r>
    </w:p>
    <w:p w:rsidR="00CF3A2A" w:rsidRPr="00C13288" w:rsidRDefault="00CF3A2A" w:rsidP="00CF3A2A">
      <w:pPr>
        <w:rPr>
          <w:rFonts w:eastAsia="Calibri"/>
        </w:rPr>
      </w:pPr>
      <w:r w:rsidRPr="00C13288">
        <w:t xml:space="preserve">в) </w:t>
      </w:r>
      <w:r w:rsidRPr="00C13288">
        <w:rPr>
          <w:lang w:val="en-US"/>
        </w:rPr>
        <w:t>P</w:t>
      </w:r>
      <w:r w:rsidRPr="00C13288">
        <w:t>&lt;0                                                                           г) Мощность на валу двигателя</w:t>
      </w:r>
    </w:p>
    <w:p w:rsidR="00CF3A2A" w:rsidRPr="00C13288" w:rsidRDefault="00CF3A2A" w:rsidP="00CF3A2A">
      <w:pPr>
        <w:rPr>
          <w:rFonts w:eastAsia="Calibri"/>
          <w:b/>
        </w:rPr>
      </w:pPr>
      <w:r w:rsidRPr="00C13288">
        <w:rPr>
          <w:b/>
        </w:rPr>
        <w:t>9.Почему магнитопровод статора асинхронного двигателя набирают из изолированных листов электротехнической стали?</w:t>
      </w:r>
    </w:p>
    <w:p w:rsidR="00CF3A2A" w:rsidRPr="00C13288" w:rsidRDefault="00CF3A2A" w:rsidP="00CF3A2A">
      <w:r w:rsidRPr="00C13288">
        <w:t xml:space="preserve">  а) Для уменьшения  потерь на перемагничивание   </w:t>
      </w:r>
    </w:p>
    <w:p w:rsidR="00CF3A2A" w:rsidRPr="00C13288" w:rsidRDefault="00CF3A2A" w:rsidP="00CF3A2A">
      <w:r w:rsidRPr="00C13288">
        <w:t>б) Для уменьшения потерь на вихревые токи</w:t>
      </w:r>
    </w:p>
    <w:p w:rsidR="00CF3A2A" w:rsidRPr="00C13288" w:rsidRDefault="00CF3A2A" w:rsidP="00CF3A2A">
      <w:pPr>
        <w:rPr>
          <w:rFonts w:eastAsia="Calibri"/>
        </w:rPr>
      </w:pPr>
      <w:r w:rsidRPr="00C13288">
        <w:t xml:space="preserve">в) Для увеличения сопротивления                                                                           </w:t>
      </w:r>
    </w:p>
    <w:p w:rsidR="00CF3A2A" w:rsidRPr="00C13288" w:rsidRDefault="00CF3A2A" w:rsidP="00CF3A2A">
      <w:pPr>
        <w:rPr>
          <w:rFonts w:eastAsia="Calibri"/>
        </w:rPr>
      </w:pPr>
      <w:r w:rsidRPr="00C13288">
        <w:t>г) Из конструкционных соображений</w:t>
      </w:r>
    </w:p>
    <w:p w:rsidR="00CF3A2A" w:rsidRPr="00C13288" w:rsidRDefault="00CF3A2A" w:rsidP="00CF3A2A">
      <w:pPr>
        <w:rPr>
          <w:b/>
        </w:rPr>
      </w:pPr>
      <w:r w:rsidRPr="00C13288">
        <w:rPr>
          <w:b/>
        </w:rPr>
        <w:t>10.При регулировании частоты вращения магнитного поля асинхронного двигателя были получены следующие величины: 1500; 1000; 750 об/мин. Каким способом осуществлялось регулирование частоты вращения?</w:t>
      </w:r>
    </w:p>
    <w:p w:rsidR="00CF3A2A" w:rsidRPr="00C13288" w:rsidRDefault="00CF3A2A" w:rsidP="00CF3A2A">
      <w:r w:rsidRPr="00C13288">
        <w:t>а) Частотное регулирование.                                    б) Полюсное регулирование.</w:t>
      </w:r>
    </w:p>
    <w:p w:rsidR="00CF3A2A" w:rsidRPr="00C13288" w:rsidRDefault="00CF3A2A" w:rsidP="00CF3A2A">
      <w:pPr>
        <w:rPr>
          <w:rFonts w:eastAsia="Calibri"/>
        </w:rPr>
      </w:pPr>
      <w:r w:rsidRPr="00C13288">
        <w:t>в) Реостатное регулирование                                    г) Ни одним из выше перечисленного</w:t>
      </w:r>
    </w:p>
    <w:p w:rsidR="00CF3A2A" w:rsidRPr="00C13288" w:rsidRDefault="00CF3A2A" w:rsidP="00CF3A2A">
      <w:pPr>
        <w:rPr>
          <w:rFonts w:eastAsia="Calibri"/>
          <w:b/>
        </w:rPr>
      </w:pPr>
      <w:r w:rsidRPr="00C13288">
        <w:rPr>
          <w:b/>
        </w:rPr>
        <w:lastRenderedPageBreak/>
        <w:t>11.Что является вращающейся частью в асинхронном двигателе?</w:t>
      </w:r>
    </w:p>
    <w:p w:rsidR="00CF3A2A" w:rsidRPr="00C13288" w:rsidRDefault="00CF3A2A" w:rsidP="00CF3A2A">
      <w:r w:rsidRPr="00C13288">
        <w:t>а) Статор                                                                        б) Ротор</w:t>
      </w:r>
    </w:p>
    <w:p w:rsidR="00CF3A2A" w:rsidRPr="00C13288" w:rsidRDefault="00CF3A2A" w:rsidP="00CF3A2A">
      <w:pPr>
        <w:rPr>
          <w:rFonts w:eastAsia="Calibri"/>
        </w:rPr>
      </w:pPr>
      <w:r w:rsidRPr="00C13288">
        <w:t>в) Якорь                                                                          г) Станина</w:t>
      </w:r>
    </w:p>
    <w:p w:rsidR="00CF3A2A" w:rsidRPr="00C13288" w:rsidRDefault="00CF3A2A" w:rsidP="00CF3A2A">
      <w:pPr>
        <w:rPr>
          <w:rFonts w:eastAsia="Calibri"/>
          <w:b/>
        </w:rPr>
      </w:pPr>
      <w:r w:rsidRPr="00C13288">
        <w:rPr>
          <w:b/>
        </w:rPr>
        <w:t>12.Ротор четырехполюсного асинхронного двигателя, подключенный к сети трехфазного тока с частотой 50 Гц, вращается с частотой 1440 об/мин. Чему равно скольжение?</w:t>
      </w:r>
    </w:p>
    <w:p w:rsidR="00CF3A2A" w:rsidRPr="00C13288" w:rsidRDefault="00CF3A2A" w:rsidP="00CF3A2A">
      <w:r w:rsidRPr="00C13288">
        <w:t>а) 0,56                                                                          б) 0,44</w:t>
      </w:r>
    </w:p>
    <w:p w:rsidR="00CF3A2A" w:rsidRPr="00C13288" w:rsidRDefault="00CF3A2A" w:rsidP="00CF3A2A">
      <w:pPr>
        <w:rPr>
          <w:rFonts w:eastAsia="Calibri"/>
        </w:rPr>
      </w:pPr>
      <w:r w:rsidRPr="00C13288">
        <w:t>в) 1,3                                                                            г) 0,96</w:t>
      </w:r>
    </w:p>
    <w:p w:rsidR="00CF3A2A" w:rsidRPr="00C13288" w:rsidRDefault="00CF3A2A" w:rsidP="00CF3A2A">
      <w:pPr>
        <w:rPr>
          <w:rFonts w:eastAsia="Calibri"/>
          <w:b/>
        </w:rPr>
      </w:pPr>
      <w:r w:rsidRPr="00C13288">
        <w:rPr>
          <w:b/>
        </w:rPr>
        <w:t>13.С какой целью асинхронный двигатель с фазным ротором снабжают контактными кольцами и щетками?</w:t>
      </w:r>
    </w:p>
    <w:p w:rsidR="00CF3A2A" w:rsidRPr="00C13288" w:rsidRDefault="00CF3A2A" w:rsidP="00CF3A2A">
      <w:r w:rsidRPr="00C13288">
        <w:t>а)  Для соединения ротора с регулировочным реостатом                                                                         б) Для соединения статора с регулировочным реостатом</w:t>
      </w:r>
    </w:p>
    <w:p w:rsidR="00CF3A2A" w:rsidRPr="00C13288" w:rsidRDefault="00CF3A2A" w:rsidP="00CF3A2A">
      <w:pPr>
        <w:rPr>
          <w:rFonts w:eastAsia="Calibri"/>
        </w:rPr>
      </w:pPr>
      <w:r w:rsidRPr="00C13288">
        <w:t xml:space="preserve">в) Для подключения двигателя к электрической сети                                                                           </w:t>
      </w:r>
    </w:p>
    <w:p w:rsidR="00CF3A2A" w:rsidRPr="00C13288" w:rsidRDefault="00CF3A2A" w:rsidP="00CF3A2A">
      <w:pPr>
        <w:rPr>
          <w:rFonts w:eastAsia="Calibri"/>
        </w:rPr>
      </w:pPr>
      <w:r w:rsidRPr="00C13288">
        <w:t xml:space="preserve">г)Для соединения ротора со статором </w:t>
      </w:r>
    </w:p>
    <w:p w:rsidR="00CF3A2A" w:rsidRPr="00C13288" w:rsidRDefault="00CF3A2A" w:rsidP="00CF3A2A">
      <w:pPr>
        <w:rPr>
          <w:b/>
        </w:rPr>
      </w:pPr>
      <w:r w:rsidRPr="00C13288">
        <w:rPr>
          <w:b/>
        </w:rPr>
        <w:t>14.Уберите несуществующий способ регулирования скорости вращения асинхронного двигателя.</w:t>
      </w:r>
    </w:p>
    <w:p w:rsidR="00CF3A2A" w:rsidRPr="00C13288" w:rsidRDefault="00CF3A2A" w:rsidP="00CF3A2A">
      <w:r w:rsidRPr="00C13288">
        <w:t xml:space="preserve"> а) Частотное регулирование                                      б) Регулирование изменением числа пар полюсов                                      </w:t>
      </w:r>
    </w:p>
    <w:p w:rsidR="00CF3A2A" w:rsidRPr="00C13288" w:rsidRDefault="00CF3A2A" w:rsidP="00CF3A2A">
      <w:r w:rsidRPr="00C13288">
        <w:t>в) Регулирование скольжением                                  г) Реостатное регулирование</w:t>
      </w:r>
    </w:p>
    <w:p w:rsidR="00CF3A2A" w:rsidRPr="00C13288" w:rsidRDefault="00CF3A2A" w:rsidP="00CF3A2A">
      <w:pPr>
        <w:rPr>
          <w:b/>
        </w:rPr>
      </w:pPr>
      <w:r w:rsidRPr="00C13288">
        <w:rPr>
          <w:b/>
        </w:rPr>
        <w:t>15.Трехфазный асинхронный двигатель мощностью 1кВт включен в однофазную сеть. Какую полезную мощность на валу можно получить от этого двигателя?</w:t>
      </w:r>
    </w:p>
    <w:p w:rsidR="00CF3A2A" w:rsidRPr="00C13288" w:rsidRDefault="00CF3A2A" w:rsidP="00CF3A2A">
      <w:r w:rsidRPr="00C13288">
        <w:t>а) Не более 200 Вт                                                     б) Не более 700 Вт</w:t>
      </w:r>
    </w:p>
    <w:p w:rsidR="00CF3A2A" w:rsidRPr="00C13288" w:rsidRDefault="00CF3A2A" w:rsidP="00CF3A2A">
      <w:pPr>
        <w:rPr>
          <w:rFonts w:eastAsia="Calibri"/>
        </w:rPr>
      </w:pPr>
      <w:r w:rsidRPr="00C13288">
        <w:t>в) Не менее 1 кВт                                                         г) Не менее 3 кВт</w:t>
      </w:r>
    </w:p>
    <w:p w:rsidR="00CF3A2A" w:rsidRPr="00C13288" w:rsidRDefault="00CF3A2A" w:rsidP="00CF3A2A">
      <w:pPr>
        <w:rPr>
          <w:rFonts w:eastAsia="Calibri"/>
          <w:b/>
        </w:rPr>
      </w:pPr>
      <w:r w:rsidRPr="00C13288">
        <w:rPr>
          <w:b/>
        </w:rPr>
        <w:t>16.Для преобразования какой энергии предназначены асинхронные двигатели?</w:t>
      </w:r>
    </w:p>
    <w:p w:rsidR="00CF3A2A" w:rsidRPr="00C13288" w:rsidRDefault="00CF3A2A" w:rsidP="00CF3A2A">
      <w:r w:rsidRPr="00C13288">
        <w:t>а) Электрической энергии в механическую</w:t>
      </w:r>
    </w:p>
    <w:p w:rsidR="00CF3A2A" w:rsidRPr="00C13288" w:rsidRDefault="00CF3A2A" w:rsidP="00CF3A2A">
      <w:r w:rsidRPr="00C13288">
        <w:t xml:space="preserve"> б) Механической энергии в электрическую</w:t>
      </w:r>
    </w:p>
    <w:p w:rsidR="00CF3A2A" w:rsidRPr="00C13288" w:rsidRDefault="00CF3A2A" w:rsidP="00CF3A2A">
      <w:r w:rsidRPr="00C13288">
        <w:t>в) Электрической энергии в тепловую</w:t>
      </w:r>
    </w:p>
    <w:p w:rsidR="00CF3A2A" w:rsidRPr="00C13288" w:rsidRDefault="00CF3A2A" w:rsidP="00CF3A2A">
      <w:r w:rsidRPr="00C13288">
        <w:t>г) Механической энергии во внутреннюю</w:t>
      </w:r>
    </w:p>
    <w:p w:rsidR="00CF3A2A" w:rsidRPr="00C13288" w:rsidRDefault="00CF3A2A" w:rsidP="00CF3A2A">
      <w:pPr>
        <w:rPr>
          <w:b/>
        </w:rPr>
      </w:pPr>
      <w:r w:rsidRPr="00C13288">
        <w:rPr>
          <w:b/>
        </w:rPr>
        <w:t>17. Перечислите режимы работы асинхронного электродвигателя</w:t>
      </w:r>
    </w:p>
    <w:p w:rsidR="00CF3A2A" w:rsidRPr="00C13288" w:rsidRDefault="00CF3A2A" w:rsidP="00CF3A2A">
      <w:r w:rsidRPr="00C13288">
        <w:t>а) Режимы двигателя                                                 б) Режим генератора</w:t>
      </w:r>
    </w:p>
    <w:p w:rsidR="00CF3A2A" w:rsidRPr="00C13288" w:rsidRDefault="00CF3A2A" w:rsidP="00CF3A2A">
      <w:pPr>
        <w:rPr>
          <w:rFonts w:eastAsia="Calibri"/>
        </w:rPr>
      </w:pPr>
      <w:r w:rsidRPr="00C13288">
        <w:t>в) Режим электромагнитного тормоза                       г) Все перечисленные</w:t>
      </w:r>
    </w:p>
    <w:p w:rsidR="00CF3A2A" w:rsidRPr="00C13288" w:rsidRDefault="00CF3A2A" w:rsidP="00CF3A2A">
      <w:pPr>
        <w:rPr>
          <w:rFonts w:eastAsia="Calibri"/>
          <w:b/>
        </w:rPr>
      </w:pPr>
      <w:r w:rsidRPr="00C13288">
        <w:rPr>
          <w:b/>
        </w:rPr>
        <w:t>18.Как называется основная характеристика асинхронного двигателя?</w:t>
      </w:r>
    </w:p>
    <w:p w:rsidR="00CF3A2A" w:rsidRPr="00C13288" w:rsidRDefault="00CF3A2A" w:rsidP="00CF3A2A">
      <w:r w:rsidRPr="00C13288">
        <w:t>а) Внешняя характеристика                                       б) Механическая характеристика</w:t>
      </w:r>
    </w:p>
    <w:p w:rsidR="00CF3A2A" w:rsidRPr="00C13288" w:rsidRDefault="00CF3A2A" w:rsidP="00CF3A2A">
      <w:pPr>
        <w:rPr>
          <w:rFonts w:eastAsia="Calibri"/>
        </w:rPr>
      </w:pPr>
      <w:r w:rsidRPr="00C13288">
        <w:t>в) Регулировочная характеристика                          г) Скольжение</w:t>
      </w:r>
    </w:p>
    <w:p w:rsidR="00CF3A2A" w:rsidRPr="00C13288" w:rsidRDefault="00CF3A2A" w:rsidP="00CF3A2A">
      <w:pPr>
        <w:rPr>
          <w:rFonts w:eastAsia="Calibri"/>
          <w:b/>
        </w:rPr>
      </w:pPr>
      <w:r w:rsidRPr="00C13288">
        <w:rPr>
          <w:b/>
        </w:rPr>
        <w:t>19. Как изменится частота вращения магнитного поля при увеличении пар полюсов асинхронного трехфазного двигателя?</w:t>
      </w:r>
    </w:p>
    <w:p w:rsidR="00CF3A2A" w:rsidRPr="00C13288" w:rsidRDefault="00CF3A2A" w:rsidP="00CF3A2A">
      <w:r w:rsidRPr="00C13288">
        <w:t>а) Увеличится                                                               б) Уменьшится</w:t>
      </w:r>
    </w:p>
    <w:p w:rsidR="00CF3A2A" w:rsidRPr="00C13288" w:rsidRDefault="00CF3A2A" w:rsidP="00CF3A2A">
      <w:pPr>
        <w:rPr>
          <w:rFonts w:eastAsia="Calibri"/>
        </w:rPr>
      </w:pPr>
      <w:r w:rsidRPr="00C13288">
        <w:t>в) Останется прежней                                                  г) Число пар полюсов не влияет на частоту вращения</w:t>
      </w:r>
    </w:p>
    <w:p w:rsidR="00CF3A2A" w:rsidRPr="00C13288" w:rsidRDefault="00CF3A2A" w:rsidP="00CF3A2A">
      <w:pPr>
        <w:rPr>
          <w:b/>
        </w:rPr>
      </w:pPr>
      <w:r w:rsidRPr="00C13288">
        <w:rPr>
          <w:b/>
        </w:rPr>
        <w:t>20. определить скольжение трехфазного асинхронного двигателя, если известно, что частота вращения ротора отстает от частоты магнитного поля на 50 об/мн. Частота магнитного поля 1000 об/мин.</w:t>
      </w:r>
    </w:p>
    <w:p w:rsidR="00CF3A2A" w:rsidRPr="00C13288" w:rsidRDefault="00CF3A2A" w:rsidP="00CF3A2A">
      <w:r w:rsidRPr="00C13288">
        <w:t xml:space="preserve">а) </w:t>
      </w:r>
      <w:r w:rsidRPr="00C13288">
        <w:rPr>
          <w:lang w:val="en-US"/>
        </w:rPr>
        <w:t>S</w:t>
      </w:r>
      <w:r w:rsidRPr="00C13288">
        <w:t xml:space="preserve">=0,05                                                                        б) </w:t>
      </w:r>
      <w:r w:rsidRPr="00C13288">
        <w:rPr>
          <w:lang w:val="en-US"/>
        </w:rPr>
        <w:t>S</w:t>
      </w:r>
      <w:r w:rsidRPr="00C13288">
        <w:t>=0,02</w:t>
      </w:r>
    </w:p>
    <w:p w:rsidR="00CF3A2A" w:rsidRPr="00C13288" w:rsidRDefault="00CF3A2A" w:rsidP="00CF3A2A">
      <w:pPr>
        <w:rPr>
          <w:rFonts w:eastAsia="Calibri"/>
        </w:rPr>
      </w:pPr>
      <w:r w:rsidRPr="00C13288">
        <w:t xml:space="preserve">в) </w:t>
      </w:r>
      <w:r w:rsidRPr="00C13288">
        <w:rPr>
          <w:lang w:val="en-US"/>
        </w:rPr>
        <w:t>S</w:t>
      </w:r>
      <w:r w:rsidRPr="00C13288">
        <w:t xml:space="preserve">=0,03                                                                        г) </w:t>
      </w:r>
      <w:r w:rsidRPr="00C13288">
        <w:rPr>
          <w:lang w:val="en-US"/>
        </w:rPr>
        <w:t>S</w:t>
      </w:r>
      <w:r w:rsidRPr="00C13288">
        <w:t>=0,01</w:t>
      </w:r>
    </w:p>
    <w:p w:rsidR="00CF3A2A" w:rsidRPr="00C13288" w:rsidRDefault="00CF3A2A" w:rsidP="00CF3A2A">
      <w:pPr>
        <w:rPr>
          <w:rFonts w:eastAsia="Calibri"/>
          <w:b/>
        </w:rPr>
      </w:pPr>
      <w:r w:rsidRPr="00C13288">
        <w:rPr>
          <w:b/>
        </w:rPr>
        <w:t>21.Укажите основной недостаток асинхронного двигателя.</w:t>
      </w:r>
    </w:p>
    <w:p w:rsidR="00CF3A2A" w:rsidRPr="00C13288" w:rsidRDefault="00CF3A2A" w:rsidP="00CF3A2A">
      <w:r w:rsidRPr="00C13288">
        <w:t xml:space="preserve">а) Сложность конструкции                                   </w:t>
      </w:r>
    </w:p>
    <w:p w:rsidR="00CF3A2A" w:rsidRPr="00C13288" w:rsidRDefault="00CF3A2A" w:rsidP="00CF3A2A">
      <w:r w:rsidRPr="00C13288">
        <w:t>б) Зависимость частоты вращения от момента на валу</w:t>
      </w:r>
    </w:p>
    <w:p w:rsidR="00CF3A2A" w:rsidRPr="00C13288" w:rsidRDefault="00CF3A2A" w:rsidP="00CF3A2A">
      <w:pPr>
        <w:rPr>
          <w:rFonts w:eastAsia="Calibri"/>
        </w:rPr>
      </w:pPr>
      <w:r w:rsidRPr="00C13288">
        <w:t xml:space="preserve">в) Низкий КПД                                                                           </w:t>
      </w:r>
    </w:p>
    <w:p w:rsidR="00CF3A2A" w:rsidRPr="00C13288" w:rsidRDefault="00CF3A2A" w:rsidP="00CF3A2A">
      <w:pPr>
        <w:rPr>
          <w:rFonts w:eastAsia="Calibri"/>
        </w:rPr>
      </w:pPr>
      <w:r w:rsidRPr="00C13288">
        <w:t>г) Отсутствие экономичных устройств для плавного регулирования частоты вращения ротора.</w:t>
      </w:r>
    </w:p>
    <w:p w:rsidR="00CF3A2A" w:rsidRPr="00C13288" w:rsidRDefault="00CF3A2A" w:rsidP="00CF3A2A">
      <w:pPr>
        <w:rPr>
          <w:b/>
        </w:rPr>
      </w:pPr>
      <w:r w:rsidRPr="00C13288">
        <w:rPr>
          <w:b/>
        </w:rPr>
        <w:t>22.С какой целью при пуске в цепь обмотки фазного ротора асинхронного двигателя вводят дополнительное сопротивление?</w:t>
      </w:r>
    </w:p>
    <w:p w:rsidR="00CF3A2A" w:rsidRPr="00C13288" w:rsidRDefault="00CF3A2A" w:rsidP="00CF3A2A">
      <w:r w:rsidRPr="00C13288">
        <w:lastRenderedPageBreak/>
        <w:t>а) Для уменьшения тока в обмотках                        б) Для увеличения вращающего момента</w:t>
      </w:r>
    </w:p>
    <w:p w:rsidR="00CF3A2A" w:rsidRPr="00C13288" w:rsidRDefault="00CF3A2A" w:rsidP="00CF3A2A">
      <w:pPr>
        <w:rPr>
          <w:rFonts w:eastAsia="Calibri"/>
        </w:rPr>
      </w:pPr>
      <w:r w:rsidRPr="00C13288">
        <w:t>в) Для увеличения скольжения                                г) Для регулирования частоты вращения</w:t>
      </w:r>
    </w:p>
    <w:p w:rsidR="00CF3A2A" w:rsidRPr="00C13288" w:rsidRDefault="00CF3A2A" w:rsidP="00CF3A2A">
      <w:pPr>
        <w:rPr>
          <w:rFonts w:eastAsia="Calibri"/>
        </w:rPr>
      </w:pPr>
    </w:p>
    <w:p w:rsidR="00CF3A2A" w:rsidRPr="00C13288" w:rsidRDefault="00CF3A2A" w:rsidP="00CF3A2A">
      <w:pPr>
        <w:rPr>
          <w:b/>
        </w:rPr>
      </w:pPr>
      <w:r w:rsidRPr="00C13288">
        <w:rPr>
          <w:b/>
        </w:rPr>
        <w:t>Раздел    7     «Синхронные машины»</w:t>
      </w:r>
    </w:p>
    <w:p w:rsidR="00CF3A2A" w:rsidRPr="00C13288" w:rsidRDefault="00CF3A2A" w:rsidP="00CF3A2A">
      <w:pPr>
        <w:rPr>
          <w:b/>
        </w:rPr>
      </w:pPr>
      <w:r w:rsidRPr="00C13288">
        <w:rPr>
          <w:b/>
        </w:rPr>
        <w:t>1.Синхронизм синхронного генератора, работающего в энергосистеме невозможен, если:</w:t>
      </w:r>
    </w:p>
    <w:p w:rsidR="00CF3A2A" w:rsidRPr="00C13288" w:rsidRDefault="00CF3A2A" w:rsidP="00CF3A2A">
      <w:r w:rsidRPr="00C13288">
        <w:t>а) Вращающий момент турбины больше амплитуды электромагнитного момента.                                                                        б) Вращающий момент турбины меньше амплитуды электромагнитного момента.</w:t>
      </w:r>
    </w:p>
    <w:p w:rsidR="00CF3A2A" w:rsidRPr="00C13288" w:rsidRDefault="00CF3A2A" w:rsidP="00CF3A2A">
      <w:pPr>
        <w:rPr>
          <w:rFonts w:eastAsia="Calibri"/>
        </w:rPr>
      </w:pPr>
      <w:r w:rsidRPr="00C13288">
        <w:t xml:space="preserve">в) Эти моменты равны                                                                          </w:t>
      </w:r>
    </w:p>
    <w:p w:rsidR="00CF3A2A" w:rsidRPr="00C13288" w:rsidRDefault="00CF3A2A" w:rsidP="00CF3A2A">
      <w:pPr>
        <w:rPr>
          <w:rFonts w:eastAsia="Calibri"/>
        </w:rPr>
      </w:pPr>
      <w:r w:rsidRPr="00C13288">
        <w:t>г) Вопрос задан некорректно</w:t>
      </w:r>
    </w:p>
    <w:p w:rsidR="00CF3A2A" w:rsidRPr="00C13288" w:rsidRDefault="00CF3A2A" w:rsidP="00CF3A2A">
      <w:pPr>
        <w:rPr>
          <w:b/>
        </w:rPr>
      </w:pPr>
      <w:r w:rsidRPr="00C13288">
        <w:rPr>
          <w:b/>
        </w:rPr>
        <w:t>2.Каким образом, возможно, изменять в широких пределах коэффициент мощности синхронного двигателя?</w:t>
      </w:r>
    </w:p>
    <w:p w:rsidR="00CF3A2A" w:rsidRPr="00C13288" w:rsidRDefault="00CF3A2A" w:rsidP="00CF3A2A">
      <w:r w:rsidRPr="00C13288">
        <w:t xml:space="preserve">а) Воздействуя на ток в обмотке статора двигателя                                                                      </w:t>
      </w:r>
    </w:p>
    <w:p w:rsidR="00CF3A2A" w:rsidRPr="00C13288" w:rsidRDefault="00CF3A2A" w:rsidP="00CF3A2A">
      <w:r w:rsidRPr="00C13288">
        <w:t>б) Воздействуя на ток возбуждения двигателя</w:t>
      </w:r>
    </w:p>
    <w:p w:rsidR="00CF3A2A" w:rsidRPr="00C13288" w:rsidRDefault="00CF3A2A" w:rsidP="00CF3A2A">
      <w:pPr>
        <w:rPr>
          <w:rFonts w:eastAsia="Calibri"/>
        </w:rPr>
      </w:pPr>
      <w:r w:rsidRPr="00C13288">
        <w:t>в) В обоих этих случаях</w:t>
      </w:r>
    </w:p>
    <w:p w:rsidR="00CF3A2A" w:rsidRPr="00C13288" w:rsidRDefault="00CF3A2A" w:rsidP="00CF3A2A">
      <w:pPr>
        <w:rPr>
          <w:rFonts w:eastAsia="Calibri"/>
        </w:rPr>
      </w:pPr>
      <w:r w:rsidRPr="00C13288">
        <w:t>г) Это сделать не возможно</w:t>
      </w:r>
    </w:p>
    <w:p w:rsidR="00CF3A2A" w:rsidRPr="00C13288" w:rsidRDefault="00CF3A2A" w:rsidP="00CF3A2A">
      <w:pPr>
        <w:rPr>
          <w:b/>
        </w:rPr>
      </w:pPr>
      <w:r w:rsidRPr="00C13288">
        <w:rPr>
          <w:b/>
        </w:rPr>
        <w:t>3.Какое количество полюсов должно быть у синхронного генератора, имеющего частоту тока 50 Гц, если ротор вращается с частотой 125 об/мин?</w:t>
      </w:r>
    </w:p>
    <w:p w:rsidR="00CF3A2A" w:rsidRPr="00C13288" w:rsidRDefault="00CF3A2A" w:rsidP="00CF3A2A">
      <w:r w:rsidRPr="00C13288">
        <w:t>а) 24 пары                                                                     б) 12 пар</w:t>
      </w:r>
    </w:p>
    <w:p w:rsidR="00CF3A2A" w:rsidRPr="00C13288" w:rsidRDefault="00CF3A2A" w:rsidP="00CF3A2A">
      <w:pPr>
        <w:rPr>
          <w:rFonts w:eastAsia="Calibri"/>
        </w:rPr>
      </w:pPr>
      <w:r w:rsidRPr="00C13288">
        <w:t>в) 48 пар                                                                        г) 6 пар</w:t>
      </w:r>
    </w:p>
    <w:p w:rsidR="00CF3A2A" w:rsidRPr="00C13288" w:rsidRDefault="00CF3A2A" w:rsidP="00CF3A2A">
      <w:pPr>
        <w:rPr>
          <w:rFonts w:eastAsia="Calibri"/>
          <w:b/>
        </w:rPr>
      </w:pPr>
      <w:r w:rsidRPr="00C13288">
        <w:rPr>
          <w:b/>
        </w:rPr>
        <w:t>4.С какой скоростью вращается ротор синхронного генератора?</w:t>
      </w:r>
    </w:p>
    <w:p w:rsidR="00CF3A2A" w:rsidRPr="00C13288" w:rsidRDefault="00CF3A2A" w:rsidP="00CF3A2A">
      <w:r w:rsidRPr="00C13288">
        <w:t xml:space="preserve">а) С той же скоростью, что и круговое магнитное поле токов статора                                                                       б) Со скоростью, большей скорости вращения поля токов статора </w:t>
      </w:r>
    </w:p>
    <w:p w:rsidR="00CF3A2A" w:rsidRPr="00C13288" w:rsidRDefault="00CF3A2A" w:rsidP="00CF3A2A">
      <w:r w:rsidRPr="00C13288">
        <w:t>в) Со скоростью, меньшей скорости вращения поля токов статора                                                                       г) Скорость вращения ротора определяется заводом - изготовителем</w:t>
      </w:r>
    </w:p>
    <w:p w:rsidR="00CF3A2A" w:rsidRPr="00C13288" w:rsidRDefault="00CF3A2A" w:rsidP="00CF3A2A">
      <w:pPr>
        <w:rPr>
          <w:rFonts w:eastAsia="Calibri"/>
          <w:b/>
        </w:rPr>
      </w:pPr>
      <w:r w:rsidRPr="00C13288">
        <w:rPr>
          <w:b/>
        </w:rPr>
        <w:t>5.С какой целью на роторе синхронного двигателя иногда размещают дополнительную короткозамкнутую обмотку?</w:t>
      </w:r>
    </w:p>
    <w:p w:rsidR="00CF3A2A" w:rsidRPr="00C13288" w:rsidRDefault="00CF3A2A" w:rsidP="00CF3A2A">
      <w:pPr>
        <w:rPr>
          <w:rFonts w:eastAsia="Calibri"/>
        </w:rPr>
      </w:pPr>
      <w:r w:rsidRPr="00C13288">
        <w:t xml:space="preserve">а) Для увеличения вращающего момента                                                                     </w:t>
      </w:r>
    </w:p>
    <w:p w:rsidR="00CF3A2A" w:rsidRPr="00C13288" w:rsidRDefault="00CF3A2A" w:rsidP="00CF3A2A">
      <w:r w:rsidRPr="00C13288">
        <w:t xml:space="preserve">б) Для уменьшения вращающего момента                                                                     </w:t>
      </w:r>
    </w:p>
    <w:p w:rsidR="00CF3A2A" w:rsidRPr="00C13288" w:rsidRDefault="00CF3A2A" w:rsidP="00CF3A2A">
      <w:r w:rsidRPr="00C13288">
        <w:t xml:space="preserve">в) Для раскручивания ротора при запуске                                                                        </w:t>
      </w:r>
    </w:p>
    <w:p w:rsidR="00CF3A2A" w:rsidRPr="00C13288" w:rsidRDefault="00CF3A2A" w:rsidP="00CF3A2A">
      <w:r w:rsidRPr="00C13288">
        <w:t>г) Для регулирования скорости вращения</w:t>
      </w:r>
    </w:p>
    <w:p w:rsidR="00CF3A2A" w:rsidRPr="00C13288" w:rsidRDefault="00CF3A2A" w:rsidP="00CF3A2A">
      <w:pPr>
        <w:rPr>
          <w:b/>
        </w:rPr>
      </w:pPr>
      <w:r w:rsidRPr="00C13288">
        <w:rPr>
          <w:b/>
        </w:rPr>
        <w:t>6.У синхронного трехфазного двигателя нагрузка на валу уменьшилась в 3 раза. Изменится ли частота вращения ротора?</w:t>
      </w:r>
    </w:p>
    <w:p w:rsidR="00CF3A2A" w:rsidRPr="00C13288" w:rsidRDefault="00CF3A2A" w:rsidP="00CF3A2A">
      <w:r w:rsidRPr="00C13288">
        <w:t xml:space="preserve">а)  Частота вращения ротора увеличилась в 3 раза                                                                   </w:t>
      </w:r>
    </w:p>
    <w:p w:rsidR="00CF3A2A" w:rsidRPr="00C13288" w:rsidRDefault="00CF3A2A" w:rsidP="00CF3A2A">
      <w:r w:rsidRPr="00C13288">
        <w:t xml:space="preserve">б) Частота вращения ротора уменьшилась в 3 раза                                                                   </w:t>
      </w:r>
    </w:p>
    <w:p w:rsidR="00CF3A2A" w:rsidRPr="00C13288" w:rsidRDefault="00CF3A2A" w:rsidP="00CF3A2A">
      <w:pPr>
        <w:rPr>
          <w:rFonts w:eastAsia="Calibri"/>
        </w:rPr>
      </w:pPr>
      <w:r w:rsidRPr="00C13288">
        <w:t>в) Частота вращения ротора не зависит от нагрузки на валу                                                                       г) Частота вращения ротора увеличилась</w:t>
      </w:r>
    </w:p>
    <w:p w:rsidR="00CF3A2A" w:rsidRPr="00C13288" w:rsidRDefault="00CF3A2A" w:rsidP="00CF3A2A">
      <w:pPr>
        <w:rPr>
          <w:rFonts w:eastAsia="Calibri"/>
          <w:b/>
        </w:rPr>
      </w:pPr>
      <w:r w:rsidRPr="00C13288">
        <w:rPr>
          <w:b/>
        </w:rPr>
        <w:t xml:space="preserve">7. Синхронные компенсаторы, использующиеся для улучшения коэффициента мощности промышленных сетей, потребляют из сети </w:t>
      </w:r>
    </w:p>
    <w:p w:rsidR="00CF3A2A" w:rsidRPr="00C13288" w:rsidRDefault="00CF3A2A" w:rsidP="00CF3A2A">
      <w:r w:rsidRPr="00C13288">
        <w:t>а) индуктивный ток                                                                 б) реактивный ток</w:t>
      </w:r>
    </w:p>
    <w:p w:rsidR="00CF3A2A" w:rsidRPr="00C13288" w:rsidRDefault="00CF3A2A" w:rsidP="00CF3A2A">
      <w:pPr>
        <w:rPr>
          <w:rFonts w:eastAsia="Calibri"/>
        </w:rPr>
      </w:pPr>
      <w:r w:rsidRPr="00C13288">
        <w:t>в) активный ток                                                                       г) емкостный ток</w:t>
      </w:r>
    </w:p>
    <w:p w:rsidR="00CF3A2A" w:rsidRPr="00C13288" w:rsidRDefault="00CF3A2A" w:rsidP="00CF3A2A">
      <w:pPr>
        <w:rPr>
          <w:rFonts w:eastAsia="Calibri"/>
          <w:b/>
        </w:rPr>
      </w:pPr>
      <w:r w:rsidRPr="00C13288">
        <w:rPr>
          <w:b/>
        </w:rPr>
        <w:t>8.Каким должен быть зазор между ротором и статором синхронного генератора для обеспечения синусоидальной формы индуцируемой ЭДС?</w:t>
      </w:r>
    </w:p>
    <w:p w:rsidR="00CF3A2A" w:rsidRPr="00C13288" w:rsidRDefault="00CF3A2A" w:rsidP="00CF3A2A">
      <w:r w:rsidRPr="00C13288">
        <w:t xml:space="preserve">а)  Увеличивающимся от середины к краям полюсного наконечника                                                                      б)  Уменьшающимся от середины к краям полюсного наконечника                                                                      </w:t>
      </w:r>
    </w:p>
    <w:p w:rsidR="00CF3A2A" w:rsidRPr="00C13288" w:rsidRDefault="00CF3A2A" w:rsidP="00CF3A2A">
      <w:pPr>
        <w:rPr>
          <w:rFonts w:eastAsia="Calibri"/>
        </w:rPr>
      </w:pPr>
      <w:r w:rsidRPr="00C13288">
        <w:t xml:space="preserve">в) Строго одинаковым по всей окружности ротора                                                                      </w:t>
      </w:r>
    </w:p>
    <w:p w:rsidR="00CF3A2A" w:rsidRPr="00C13288" w:rsidRDefault="00CF3A2A" w:rsidP="00CF3A2A">
      <w:pPr>
        <w:rPr>
          <w:rFonts w:eastAsia="Calibri"/>
        </w:rPr>
      </w:pPr>
      <w:r w:rsidRPr="00C13288">
        <w:t xml:space="preserve"> г) Зазор должен быть 1- 1,5 мм</w:t>
      </w:r>
    </w:p>
    <w:p w:rsidR="00CF3A2A" w:rsidRPr="00C13288" w:rsidRDefault="00CF3A2A" w:rsidP="00CF3A2A">
      <w:pPr>
        <w:rPr>
          <w:b/>
        </w:rPr>
      </w:pPr>
      <w:r w:rsidRPr="00C13288">
        <w:rPr>
          <w:b/>
        </w:rPr>
        <w:t>9. С какой  частотой вращается магнитное поле обмоток статора синхронного генератора, если в его обмотках индуцируется ЭДС частотой 50Гц, а индуктор имеет четыре пары полюсов?</w:t>
      </w:r>
    </w:p>
    <w:p w:rsidR="00CF3A2A" w:rsidRPr="00C13288" w:rsidRDefault="00CF3A2A" w:rsidP="00CF3A2A">
      <w:r w:rsidRPr="00C13288">
        <w:t>а) 3000 об/мин                                                                    б) 750 об/мин</w:t>
      </w:r>
    </w:p>
    <w:p w:rsidR="00CF3A2A" w:rsidRPr="00C13288" w:rsidRDefault="00CF3A2A" w:rsidP="00CF3A2A">
      <w:pPr>
        <w:rPr>
          <w:rFonts w:eastAsia="Calibri"/>
        </w:rPr>
      </w:pPr>
      <w:r w:rsidRPr="00C13288">
        <w:t>в) 1500 об/мин                                                                    г) 200 об/мин</w:t>
      </w:r>
    </w:p>
    <w:p w:rsidR="00CF3A2A" w:rsidRPr="00C13288" w:rsidRDefault="00CF3A2A" w:rsidP="00CF3A2A">
      <w:pPr>
        <w:rPr>
          <w:rFonts w:eastAsia="Calibri"/>
          <w:b/>
        </w:rPr>
      </w:pPr>
      <w:r w:rsidRPr="00C13288">
        <w:rPr>
          <w:b/>
        </w:rPr>
        <w:lastRenderedPageBreak/>
        <w:t>10. Синхронные двигатели относятся к двигателям:</w:t>
      </w:r>
    </w:p>
    <w:p w:rsidR="00CF3A2A" w:rsidRPr="00C13288" w:rsidRDefault="00CF3A2A" w:rsidP="00CF3A2A">
      <w:r w:rsidRPr="00C13288">
        <w:t xml:space="preserve">а) с регулируемой частотой вращения                            </w:t>
      </w:r>
    </w:p>
    <w:p w:rsidR="00CF3A2A" w:rsidRPr="00C13288" w:rsidRDefault="00CF3A2A" w:rsidP="00CF3A2A">
      <w:r w:rsidRPr="00C13288">
        <w:t xml:space="preserve"> б) с нерегулируемой частотой вращения                                                                  </w:t>
      </w:r>
    </w:p>
    <w:p w:rsidR="00CF3A2A" w:rsidRPr="00C13288" w:rsidRDefault="00CF3A2A" w:rsidP="00CF3A2A">
      <w:pPr>
        <w:rPr>
          <w:rFonts w:eastAsia="Calibri"/>
        </w:rPr>
      </w:pPr>
      <w:r w:rsidRPr="00C13288">
        <w:t xml:space="preserve">в)  со ступенчатым регулированием частоты вращения </w:t>
      </w:r>
    </w:p>
    <w:p w:rsidR="00CF3A2A" w:rsidRPr="00C13288" w:rsidRDefault="00CF3A2A" w:rsidP="00CF3A2A">
      <w:pPr>
        <w:rPr>
          <w:rFonts w:eastAsia="Calibri"/>
        </w:rPr>
      </w:pPr>
      <w:r w:rsidRPr="00C13288">
        <w:t>г) с плавным регулированием частоты вращения</w:t>
      </w:r>
    </w:p>
    <w:p w:rsidR="00CF3A2A" w:rsidRPr="00C13288" w:rsidRDefault="00CF3A2A" w:rsidP="00CF3A2A">
      <w:pPr>
        <w:rPr>
          <w:b/>
        </w:rPr>
      </w:pPr>
      <w:r w:rsidRPr="00C13288">
        <w:rPr>
          <w:b/>
        </w:rPr>
        <w:t>11. К какому источнику электрической энергии подключается обмотка статора синхронного двигателя?</w:t>
      </w:r>
    </w:p>
    <w:p w:rsidR="00CF3A2A" w:rsidRPr="00C13288" w:rsidRDefault="00CF3A2A" w:rsidP="00CF3A2A">
      <w:r w:rsidRPr="00C13288">
        <w:t xml:space="preserve">а) К источнику трёхфазного тока                                    б) К источнику однофазного тока </w:t>
      </w:r>
    </w:p>
    <w:p w:rsidR="00CF3A2A" w:rsidRPr="00C13288" w:rsidRDefault="00CF3A2A" w:rsidP="00CF3A2A">
      <w:pPr>
        <w:rPr>
          <w:rFonts w:eastAsia="Calibri"/>
        </w:rPr>
      </w:pPr>
      <w:r w:rsidRPr="00C13288">
        <w:t>в) К источнику переменного тока                                    г)  К источнику постоянного тока</w:t>
      </w:r>
    </w:p>
    <w:p w:rsidR="00CF3A2A" w:rsidRPr="00C13288" w:rsidRDefault="00CF3A2A" w:rsidP="00CF3A2A">
      <w:pPr>
        <w:rPr>
          <w:rFonts w:eastAsia="Calibri"/>
        </w:rPr>
      </w:pPr>
      <w:r w:rsidRPr="00C13288">
        <w:t>12. При работе  синхронной машины в режиме генератора электромагнитный момент является:</w:t>
      </w:r>
    </w:p>
    <w:p w:rsidR="00CF3A2A" w:rsidRPr="00C13288" w:rsidRDefault="00CF3A2A" w:rsidP="00CF3A2A">
      <w:r w:rsidRPr="00C13288">
        <w:t>а) вращающим                                                                   б) тормозящими</w:t>
      </w:r>
    </w:p>
    <w:p w:rsidR="00CF3A2A" w:rsidRPr="00C13288" w:rsidRDefault="00CF3A2A" w:rsidP="00CF3A2A">
      <w:pPr>
        <w:rPr>
          <w:rFonts w:eastAsia="Calibri"/>
        </w:rPr>
      </w:pPr>
      <w:r w:rsidRPr="00C13288">
        <w:t>в) нулевыми                                                                        г) основной характеристикой</w:t>
      </w:r>
    </w:p>
    <w:p w:rsidR="00CF3A2A" w:rsidRPr="00C13288" w:rsidRDefault="00CF3A2A" w:rsidP="00CF3A2A">
      <w:pPr>
        <w:rPr>
          <w:rFonts w:eastAsia="Calibri"/>
          <w:b/>
        </w:rPr>
      </w:pPr>
      <w:r w:rsidRPr="00C13288">
        <w:rPr>
          <w:b/>
        </w:rPr>
        <w:t>13. В качестве, каких  устройств используются синхронные машины?</w:t>
      </w:r>
    </w:p>
    <w:p w:rsidR="00CF3A2A" w:rsidRPr="00C13288" w:rsidRDefault="00CF3A2A" w:rsidP="00CF3A2A">
      <w:r w:rsidRPr="00C13288">
        <w:t>а)  Генераторы                                                                   б) Двигатели</w:t>
      </w:r>
    </w:p>
    <w:p w:rsidR="00CF3A2A" w:rsidRPr="00C13288" w:rsidRDefault="00CF3A2A" w:rsidP="00CF3A2A">
      <w:pPr>
        <w:rPr>
          <w:rFonts w:eastAsia="Calibri"/>
        </w:rPr>
      </w:pPr>
      <w:r w:rsidRPr="00C13288">
        <w:t xml:space="preserve">в)  Синхронные компенсаторы                                         г) Всех перечисленных </w:t>
      </w:r>
    </w:p>
    <w:p w:rsidR="00CF3A2A" w:rsidRPr="00C13288" w:rsidRDefault="00CF3A2A" w:rsidP="00CF3A2A">
      <w:pPr>
        <w:rPr>
          <w:rFonts w:eastAsia="Calibri"/>
          <w:b/>
        </w:rPr>
      </w:pPr>
      <w:r w:rsidRPr="00C13288">
        <w:rPr>
          <w:b/>
        </w:rPr>
        <w:t xml:space="preserve">14. Турбогенератор с числом пар полюсов </w:t>
      </w:r>
      <w:r w:rsidRPr="00C13288">
        <w:rPr>
          <w:b/>
          <w:lang w:val="en-US"/>
        </w:rPr>
        <w:t>p</w:t>
      </w:r>
      <w:r w:rsidRPr="00C13288">
        <w:rPr>
          <w:b/>
        </w:rPr>
        <w:t>=1 и частотой вращения магнитного поля 3000 об/мин. Определить частоту тока.</w:t>
      </w:r>
    </w:p>
    <w:p w:rsidR="00CF3A2A" w:rsidRPr="00C13288" w:rsidRDefault="00CF3A2A" w:rsidP="00CF3A2A">
      <w:r w:rsidRPr="00C13288">
        <w:t>а) 50 Гц                                                                               б) 500 Гц</w:t>
      </w:r>
    </w:p>
    <w:p w:rsidR="00CF3A2A" w:rsidRPr="00C13288" w:rsidRDefault="00CF3A2A" w:rsidP="00CF3A2A">
      <w:pPr>
        <w:rPr>
          <w:rFonts w:eastAsia="Calibri"/>
        </w:rPr>
      </w:pPr>
      <w:r w:rsidRPr="00C13288">
        <w:t>в) 25 Гц                                                                               г) 5 Гц</w:t>
      </w:r>
    </w:p>
    <w:p w:rsidR="00CF3A2A" w:rsidRPr="00C13288" w:rsidRDefault="00CF3A2A" w:rsidP="00CF3A2A">
      <w:pPr>
        <w:rPr>
          <w:rFonts w:eastAsia="Calibri"/>
          <w:b/>
        </w:rPr>
      </w:pPr>
      <w:r w:rsidRPr="00C13288">
        <w:rPr>
          <w:b/>
        </w:rPr>
        <w:t>15.Включения синхронного генератора в энергосистему производится:</w:t>
      </w:r>
    </w:p>
    <w:p w:rsidR="00CF3A2A" w:rsidRPr="00C13288" w:rsidRDefault="00CF3A2A" w:rsidP="00CF3A2A">
      <w:r w:rsidRPr="00C13288">
        <w:t>а) В режиме холостого хода                                            б) В режиме нагрузки</w:t>
      </w:r>
    </w:p>
    <w:p w:rsidR="00CF3A2A" w:rsidRPr="00C13288" w:rsidRDefault="00CF3A2A" w:rsidP="00CF3A2A">
      <w:pPr>
        <w:rPr>
          <w:rFonts w:eastAsia="Calibri"/>
        </w:rPr>
      </w:pPr>
      <w:r w:rsidRPr="00C13288">
        <w:t xml:space="preserve">в) В рабочем режиме                                                        г) В режиме короткого замыкания </w:t>
      </w:r>
    </w:p>
    <w:p w:rsidR="00CF3A2A" w:rsidRPr="00C13288" w:rsidRDefault="00CF3A2A" w:rsidP="00CF3A2A">
      <w:pPr>
        <w:rPr>
          <w:rFonts w:eastAsia="Calibri"/>
        </w:rPr>
      </w:pPr>
    </w:p>
    <w:p w:rsidR="00CF3A2A" w:rsidRPr="00C13288" w:rsidRDefault="00CF3A2A" w:rsidP="00CF3A2A">
      <w:pPr>
        <w:rPr>
          <w:b/>
        </w:rPr>
      </w:pPr>
      <w:r w:rsidRPr="00C13288">
        <w:rPr>
          <w:b/>
        </w:rPr>
        <w:t xml:space="preserve">                            Раздел    8    «Электроника»</w:t>
      </w:r>
    </w:p>
    <w:p w:rsidR="00CF3A2A" w:rsidRPr="00C13288" w:rsidRDefault="00CF3A2A" w:rsidP="00CF3A2A">
      <w:pPr>
        <w:rPr>
          <w:b/>
        </w:rPr>
      </w:pPr>
      <w:r w:rsidRPr="00C13288">
        <w:rPr>
          <w:b/>
        </w:rPr>
        <w:t>1.Какие диоды применяют для выпрямления переменного тока?</w:t>
      </w:r>
    </w:p>
    <w:p w:rsidR="00CF3A2A" w:rsidRPr="00C13288" w:rsidRDefault="00CF3A2A" w:rsidP="00CF3A2A">
      <w:r w:rsidRPr="00C13288">
        <w:t>а) Плоскостные                                                                  б) Точечные</w:t>
      </w:r>
    </w:p>
    <w:p w:rsidR="00CF3A2A" w:rsidRPr="00C13288" w:rsidRDefault="00CF3A2A" w:rsidP="00CF3A2A">
      <w:pPr>
        <w:rPr>
          <w:rFonts w:eastAsia="Calibri"/>
        </w:rPr>
      </w:pPr>
      <w:r w:rsidRPr="00C13288">
        <w:t>в) Те и другие                                                                     г) Никакие</w:t>
      </w:r>
    </w:p>
    <w:p w:rsidR="00CF3A2A" w:rsidRPr="00C13288" w:rsidRDefault="00CF3A2A" w:rsidP="00CF3A2A">
      <w:pPr>
        <w:rPr>
          <w:rFonts w:eastAsia="Calibri"/>
          <w:b/>
        </w:rPr>
      </w:pPr>
      <w:r w:rsidRPr="00C13288">
        <w:rPr>
          <w:b/>
        </w:rPr>
        <w:t>2.В каких случаях в схемах выпрямителей используется параллельное включение диодов?</w:t>
      </w:r>
    </w:p>
    <w:p w:rsidR="00CF3A2A" w:rsidRPr="00C13288" w:rsidRDefault="00CF3A2A" w:rsidP="00CF3A2A">
      <w:r w:rsidRPr="00C13288">
        <w:t>а) При отсутствии конденсатора                                            б) При отсутствии катушки</w:t>
      </w:r>
    </w:p>
    <w:p w:rsidR="00CF3A2A" w:rsidRPr="00C13288" w:rsidRDefault="00CF3A2A" w:rsidP="00CF3A2A">
      <w:r w:rsidRPr="00C13288">
        <w:t>в) При отсутствии резисторов                                                г) При отсутствии трёхфазного</w:t>
      </w:r>
    </w:p>
    <w:p w:rsidR="00CF3A2A" w:rsidRPr="00C13288" w:rsidRDefault="00CF3A2A" w:rsidP="00CF3A2A">
      <w:r w:rsidRPr="00C13288">
        <w:t xml:space="preserve">                                                                                                      трансформатора</w:t>
      </w:r>
    </w:p>
    <w:p w:rsidR="00CF3A2A" w:rsidRPr="00C13288" w:rsidRDefault="00CF3A2A" w:rsidP="00CF3A2A">
      <w:pPr>
        <w:rPr>
          <w:b/>
        </w:rPr>
      </w:pPr>
      <w:r w:rsidRPr="00C13288">
        <w:rPr>
          <w:b/>
        </w:rPr>
        <w:t>3.Из каких элементов можно составить сглаживающие фильтры?</w:t>
      </w:r>
    </w:p>
    <w:p w:rsidR="00CF3A2A" w:rsidRPr="00C13288" w:rsidRDefault="00CF3A2A" w:rsidP="00CF3A2A">
      <w:r w:rsidRPr="00C13288">
        <w:t xml:space="preserve">а) Из резисторов                                                                    б) Из конденсаторов </w:t>
      </w:r>
    </w:p>
    <w:p w:rsidR="00CF3A2A" w:rsidRPr="00C13288" w:rsidRDefault="00CF3A2A" w:rsidP="00CF3A2A">
      <w:pPr>
        <w:rPr>
          <w:rFonts w:eastAsia="Calibri"/>
        </w:rPr>
      </w:pPr>
      <w:r w:rsidRPr="00C13288">
        <w:t xml:space="preserve">в) Из катушек индуктивности                                                 г) Из всех вышеперечисленных приборов </w:t>
      </w:r>
    </w:p>
    <w:p w:rsidR="00CF3A2A" w:rsidRPr="00C13288" w:rsidRDefault="00CF3A2A" w:rsidP="00CF3A2A">
      <w:pPr>
        <w:rPr>
          <w:rFonts w:eastAsia="Calibri"/>
          <w:b/>
        </w:rPr>
      </w:pPr>
      <w:r w:rsidRPr="00C13288">
        <w:rPr>
          <w:b/>
        </w:rPr>
        <w:t>4.Для выпрямления переменного напряжения применяют:</w:t>
      </w:r>
    </w:p>
    <w:p w:rsidR="00CF3A2A" w:rsidRPr="00C13288" w:rsidRDefault="00CF3A2A" w:rsidP="00CF3A2A">
      <w:r w:rsidRPr="00C13288">
        <w:t>а) Однофазные выпрямители                                               б) Многофазные выпрямители</w:t>
      </w:r>
    </w:p>
    <w:p w:rsidR="00CF3A2A" w:rsidRPr="00C13288" w:rsidRDefault="00CF3A2A" w:rsidP="00CF3A2A">
      <w:pPr>
        <w:rPr>
          <w:rFonts w:eastAsia="Calibri"/>
        </w:rPr>
      </w:pPr>
      <w:r w:rsidRPr="00C13288">
        <w:t>в) Мостовые выпрямители                                                    г) Все перечисленные</w:t>
      </w:r>
    </w:p>
    <w:p w:rsidR="00CF3A2A" w:rsidRPr="00C13288" w:rsidRDefault="00CF3A2A" w:rsidP="00CF3A2A">
      <w:pPr>
        <w:rPr>
          <w:rFonts w:eastAsia="Calibri"/>
          <w:b/>
        </w:rPr>
      </w:pPr>
      <w:r w:rsidRPr="00C13288">
        <w:rPr>
          <w:b/>
        </w:rPr>
        <w:t>5. Какие направления характерны для совершенствования элементной базы электроники?</w:t>
      </w:r>
    </w:p>
    <w:p w:rsidR="00CF3A2A" w:rsidRPr="00C13288" w:rsidRDefault="00CF3A2A" w:rsidP="00CF3A2A">
      <w:r w:rsidRPr="00C13288">
        <w:t xml:space="preserve"> а) Повышение надежности                                                б) Снижение потребления мощности</w:t>
      </w:r>
    </w:p>
    <w:p w:rsidR="00CF3A2A" w:rsidRPr="00C13288" w:rsidRDefault="00CF3A2A" w:rsidP="00CF3A2A">
      <w:pPr>
        <w:rPr>
          <w:rFonts w:eastAsia="Calibri"/>
        </w:rPr>
      </w:pPr>
      <w:r w:rsidRPr="00C13288">
        <w:t>в) Миниатюризация                                                              г) Все перечисленные</w:t>
      </w:r>
    </w:p>
    <w:p w:rsidR="00CF3A2A" w:rsidRPr="00C13288" w:rsidRDefault="00CF3A2A" w:rsidP="00CF3A2A">
      <w:pPr>
        <w:rPr>
          <w:rFonts w:eastAsia="Calibri"/>
          <w:b/>
        </w:rPr>
      </w:pPr>
      <w:r w:rsidRPr="00C13288">
        <w:rPr>
          <w:b/>
        </w:rPr>
        <w:t xml:space="preserve">6.Укажите полярность напряжения на эмиттере и коллекторе транзистора типа </w:t>
      </w:r>
      <w:r w:rsidRPr="00C13288">
        <w:rPr>
          <w:b/>
          <w:lang w:val="en-US"/>
        </w:rPr>
        <w:t>p</w:t>
      </w:r>
      <w:r w:rsidRPr="00C13288">
        <w:rPr>
          <w:b/>
        </w:rPr>
        <w:t>-</w:t>
      </w:r>
      <w:r w:rsidRPr="00C13288">
        <w:rPr>
          <w:b/>
          <w:lang w:val="en-US"/>
        </w:rPr>
        <w:t>n</w:t>
      </w:r>
      <w:r w:rsidRPr="00C13288">
        <w:rPr>
          <w:b/>
        </w:rPr>
        <w:t>-</w:t>
      </w:r>
      <w:r w:rsidRPr="00C13288">
        <w:rPr>
          <w:b/>
          <w:lang w:val="en-US"/>
        </w:rPr>
        <w:t>p</w:t>
      </w:r>
      <w:r w:rsidRPr="00C13288">
        <w:rPr>
          <w:b/>
        </w:rPr>
        <w:t>.</w:t>
      </w:r>
    </w:p>
    <w:p w:rsidR="00CF3A2A" w:rsidRPr="00C13288" w:rsidRDefault="00CF3A2A" w:rsidP="00CF3A2A">
      <w:r w:rsidRPr="00C13288">
        <w:t>а) плюс, плюс                                                                             б) минус, плюс</w:t>
      </w:r>
    </w:p>
    <w:p w:rsidR="00CF3A2A" w:rsidRPr="00C13288" w:rsidRDefault="00CF3A2A" w:rsidP="00CF3A2A">
      <w:pPr>
        <w:rPr>
          <w:rFonts w:eastAsia="Calibri"/>
          <w:b/>
        </w:rPr>
      </w:pPr>
      <w:r w:rsidRPr="00C13288">
        <w:rPr>
          <w:b/>
        </w:rPr>
        <w:t>в) плюс, минус                                                                            г) минус, минус</w:t>
      </w:r>
    </w:p>
    <w:p w:rsidR="00CF3A2A" w:rsidRPr="00C13288" w:rsidRDefault="00CF3A2A" w:rsidP="00CF3A2A">
      <w:pPr>
        <w:rPr>
          <w:rFonts w:eastAsia="Calibri"/>
          <w:b/>
        </w:rPr>
      </w:pPr>
      <w:r w:rsidRPr="00C13288">
        <w:rPr>
          <w:b/>
        </w:rPr>
        <w:t>7.Каким образом элементы интегральной микросхемы соединяют между собой?</w:t>
      </w:r>
    </w:p>
    <w:p w:rsidR="00CF3A2A" w:rsidRPr="00C13288" w:rsidRDefault="00CF3A2A" w:rsidP="00CF3A2A">
      <w:r w:rsidRPr="00C13288">
        <w:t>а)  Напылением золотых или алюминиевых  дорожек через окна в маске                                                                               б) Пайкой лазерным лучом</w:t>
      </w:r>
    </w:p>
    <w:p w:rsidR="00CF3A2A" w:rsidRPr="00C13288" w:rsidRDefault="00CF3A2A" w:rsidP="00CF3A2A">
      <w:pPr>
        <w:rPr>
          <w:rFonts w:eastAsia="Calibri"/>
        </w:rPr>
      </w:pPr>
      <w:r w:rsidRPr="00C13288">
        <w:lastRenderedPageBreak/>
        <w:t>в) Термокомпрессией</w:t>
      </w:r>
    </w:p>
    <w:p w:rsidR="00CF3A2A" w:rsidRPr="00C13288" w:rsidRDefault="00CF3A2A" w:rsidP="00CF3A2A">
      <w:pPr>
        <w:rPr>
          <w:rFonts w:eastAsia="Calibri"/>
        </w:rPr>
      </w:pPr>
      <w:r w:rsidRPr="00C13288">
        <w:t>г) Всеми перечисленными способами</w:t>
      </w:r>
    </w:p>
    <w:p w:rsidR="00CF3A2A" w:rsidRPr="00C13288" w:rsidRDefault="00CF3A2A" w:rsidP="00CF3A2A">
      <w:pPr>
        <w:rPr>
          <w:b/>
        </w:rPr>
      </w:pPr>
      <w:r w:rsidRPr="00C13288">
        <w:rPr>
          <w:b/>
        </w:rPr>
        <w:t>8. Какие особенности характерны как для интегральных микросхем (ИМС) , так и для больших интегральных микросхем(БИС)?</w:t>
      </w:r>
    </w:p>
    <w:p w:rsidR="00CF3A2A" w:rsidRPr="00C13288" w:rsidRDefault="00CF3A2A" w:rsidP="00CF3A2A">
      <w:r w:rsidRPr="00C13288">
        <w:t>а) Миниатюрность                                                      б) Сокращение внутренних соединительных линий</w:t>
      </w:r>
    </w:p>
    <w:p w:rsidR="00CF3A2A" w:rsidRPr="00C13288" w:rsidRDefault="00CF3A2A" w:rsidP="00CF3A2A">
      <w:pPr>
        <w:rPr>
          <w:rFonts w:eastAsia="Calibri"/>
        </w:rPr>
      </w:pPr>
      <w:r w:rsidRPr="00C13288">
        <w:t>в)  Комплексная технология                                       г) Все перечисленные</w:t>
      </w:r>
    </w:p>
    <w:p w:rsidR="00CF3A2A" w:rsidRPr="00C13288" w:rsidRDefault="00CF3A2A" w:rsidP="00CF3A2A">
      <w:pPr>
        <w:rPr>
          <w:rFonts w:eastAsia="Calibri"/>
          <w:b/>
        </w:rPr>
      </w:pPr>
      <w:r w:rsidRPr="00C13288">
        <w:rPr>
          <w:b/>
        </w:rPr>
        <w:t>9.Как называют средний слой у биполярных транзисторов?</w:t>
      </w:r>
    </w:p>
    <w:p w:rsidR="00CF3A2A" w:rsidRPr="00C13288" w:rsidRDefault="00CF3A2A" w:rsidP="00CF3A2A">
      <w:r w:rsidRPr="00C13288">
        <w:t>а) Сток                                                                          б) Исток</w:t>
      </w:r>
    </w:p>
    <w:p w:rsidR="00CF3A2A" w:rsidRPr="00C13288" w:rsidRDefault="00CF3A2A" w:rsidP="00CF3A2A">
      <w:pPr>
        <w:rPr>
          <w:rFonts w:eastAsia="Calibri"/>
        </w:rPr>
      </w:pPr>
      <w:r w:rsidRPr="00C13288">
        <w:t xml:space="preserve">в) База                                                                          г) Коллектор </w:t>
      </w:r>
    </w:p>
    <w:p w:rsidR="00CF3A2A" w:rsidRPr="00C13288" w:rsidRDefault="00CF3A2A" w:rsidP="00CF3A2A">
      <w:pPr>
        <w:rPr>
          <w:rFonts w:eastAsia="Calibri"/>
          <w:b/>
        </w:rPr>
      </w:pPr>
      <w:r w:rsidRPr="00C13288">
        <w:rPr>
          <w:b/>
        </w:rPr>
        <w:t xml:space="preserve">10. Сколько </w:t>
      </w:r>
      <w:r w:rsidRPr="00C13288">
        <w:rPr>
          <w:b/>
          <w:lang w:val="en-US"/>
        </w:rPr>
        <w:t>p</w:t>
      </w:r>
      <w:r w:rsidRPr="00C13288">
        <w:rPr>
          <w:b/>
        </w:rPr>
        <w:t>-</w:t>
      </w:r>
      <w:r w:rsidRPr="00C13288">
        <w:rPr>
          <w:b/>
          <w:lang w:val="en-US"/>
        </w:rPr>
        <w:t>n</w:t>
      </w:r>
      <w:r w:rsidRPr="00C13288">
        <w:rPr>
          <w:b/>
        </w:rPr>
        <w:t xml:space="preserve">  переходов содержит полупроводниковый диод?</w:t>
      </w:r>
    </w:p>
    <w:p w:rsidR="00CF3A2A" w:rsidRPr="00C13288" w:rsidRDefault="00CF3A2A" w:rsidP="00CF3A2A">
      <w:r w:rsidRPr="00C13288">
        <w:t>а) Один                                                                           б) Два</w:t>
      </w:r>
    </w:p>
    <w:p w:rsidR="00CF3A2A" w:rsidRPr="00C13288" w:rsidRDefault="00CF3A2A" w:rsidP="00CF3A2A">
      <w:pPr>
        <w:rPr>
          <w:rFonts w:eastAsia="Calibri"/>
        </w:rPr>
      </w:pPr>
      <w:r w:rsidRPr="00C13288">
        <w:t>в) Три                                                                              г) Четыре</w:t>
      </w:r>
    </w:p>
    <w:p w:rsidR="00CF3A2A" w:rsidRPr="00C13288" w:rsidRDefault="00CF3A2A" w:rsidP="00CF3A2A">
      <w:pPr>
        <w:rPr>
          <w:rFonts w:eastAsia="Calibri"/>
          <w:b/>
        </w:rPr>
      </w:pPr>
      <w:r w:rsidRPr="00C13288">
        <w:rPr>
          <w:b/>
        </w:rPr>
        <w:t>11.Как называют центральную область в полевом транзисторе?</w:t>
      </w:r>
    </w:p>
    <w:p w:rsidR="00CF3A2A" w:rsidRPr="00C13288" w:rsidRDefault="00CF3A2A" w:rsidP="00CF3A2A">
      <w:r w:rsidRPr="00C13288">
        <w:t>а) Сток                                                                              б) Канал</w:t>
      </w:r>
    </w:p>
    <w:p w:rsidR="00CF3A2A" w:rsidRPr="00C13288" w:rsidRDefault="00CF3A2A" w:rsidP="00CF3A2A">
      <w:pPr>
        <w:rPr>
          <w:rFonts w:eastAsia="Calibri"/>
        </w:rPr>
      </w:pPr>
      <w:r w:rsidRPr="00C13288">
        <w:t>в) Исток                                                                            г) Ручей</w:t>
      </w:r>
    </w:p>
    <w:p w:rsidR="00CF3A2A" w:rsidRPr="00C13288" w:rsidRDefault="00CF3A2A" w:rsidP="00CF3A2A">
      <w:pPr>
        <w:rPr>
          <w:rFonts w:eastAsia="Calibri"/>
          <w:b/>
        </w:rPr>
      </w:pPr>
      <w:r w:rsidRPr="00C13288">
        <w:rPr>
          <w:b/>
        </w:rPr>
        <w:t xml:space="preserve">12.Сколько </w:t>
      </w:r>
      <w:r w:rsidRPr="00C13288">
        <w:rPr>
          <w:b/>
          <w:lang w:val="en-US"/>
        </w:rPr>
        <w:t>p</w:t>
      </w:r>
      <w:r w:rsidRPr="00C13288">
        <w:rPr>
          <w:b/>
        </w:rPr>
        <w:t>-</w:t>
      </w:r>
      <w:r w:rsidRPr="00C13288">
        <w:rPr>
          <w:b/>
          <w:lang w:val="en-US"/>
        </w:rPr>
        <w:t>n</w:t>
      </w:r>
      <w:r w:rsidRPr="00C13288">
        <w:rPr>
          <w:b/>
        </w:rPr>
        <w:t xml:space="preserve">  переходов у полупроводникового транзистора?</w:t>
      </w:r>
    </w:p>
    <w:p w:rsidR="00CF3A2A" w:rsidRPr="00C13288" w:rsidRDefault="00CF3A2A" w:rsidP="00CF3A2A">
      <w:r w:rsidRPr="00C13288">
        <w:t>а) Один                                                                             б) Два</w:t>
      </w:r>
    </w:p>
    <w:p w:rsidR="00CF3A2A" w:rsidRPr="00C13288" w:rsidRDefault="00CF3A2A" w:rsidP="00CF3A2A">
      <w:pPr>
        <w:rPr>
          <w:rFonts w:eastAsia="Calibri"/>
        </w:rPr>
      </w:pPr>
      <w:r w:rsidRPr="00C13288">
        <w:t>в) Три                                                                               г) Четыре</w:t>
      </w:r>
    </w:p>
    <w:p w:rsidR="00CF3A2A" w:rsidRPr="00C13288" w:rsidRDefault="00CF3A2A" w:rsidP="00CF3A2A">
      <w:pPr>
        <w:rPr>
          <w:rFonts w:eastAsia="Calibri"/>
          <w:b/>
        </w:rPr>
      </w:pPr>
      <w:r w:rsidRPr="00C13288">
        <w:rPr>
          <w:b/>
        </w:rPr>
        <w:t>13.Управляемые выпрямители выполняются на базе:</w:t>
      </w:r>
    </w:p>
    <w:p w:rsidR="00CF3A2A" w:rsidRPr="00C13288" w:rsidRDefault="00CF3A2A" w:rsidP="00CF3A2A">
      <w:r w:rsidRPr="00C13288">
        <w:t>а) Диодов                                                                           б) Полевых транзисторов</w:t>
      </w:r>
    </w:p>
    <w:p w:rsidR="00CF3A2A" w:rsidRPr="00C13288" w:rsidRDefault="00CF3A2A" w:rsidP="00CF3A2A">
      <w:pPr>
        <w:rPr>
          <w:rFonts w:eastAsia="Calibri"/>
        </w:rPr>
      </w:pPr>
      <w:r w:rsidRPr="00C13288">
        <w:t>в) Биполярных транзисторов                                           г)  Тиристоров</w:t>
      </w:r>
    </w:p>
    <w:p w:rsidR="00CF3A2A" w:rsidRPr="00C13288" w:rsidRDefault="00CF3A2A" w:rsidP="00CF3A2A">
      <w:pPr>
        <w:rPr>
          <w:rFonts w:eastAsia="Calibri"/>
          <w:b/>
        </w:rPr>
      </w:pPr>
      <w:r w:rsidRPr="00C13288">
        <w:rPr>
          <w:b/>
        </w:rPr>
        <w:t>14. К какой степени интеграции относятся интегральные микросхемы, содержащие 500 логических элементов?</w:t>
      </w:r>
    </w:p>
    <w:p w:rsidR="00CF3A2A" w:rsidRPr="00C13288" w:rsidRDefault="00CF3A2A" w:rsidP="00CF3A2A">
      <w:r w:rsidRPr="00C13288">
        <w:t>а) К малой                                                                              б) К средней</w:t>
      </w:r>
    </w:p>
    <w:p w:rsidR="00CF3A2A" w:rsidRPr="00C13288" w:rsidRDefault="00CF3A2A" w:rsidP="00CF3A2A">
      <w:pPr>
        <w:rPr>
          <w:rFonts w:eastAsia="Calibri"/>
        </w:rPr>
      </w:pPr>
      <w:r w:rsidRPr="00C13288">
        <w:t>в) К высокой                                                                           г) К сверхвысокой</w:t>
      </w:r>
    </w:p>
    <w:p w:rsidR="00CF3A2A" w:rsidRPr="00C13288" w:rsidRDefault="00CF3A2A" w:rsidP="00CF3A2A">
      <w:pPr>
        <w:rPr>
          <w:rFonts w:eastAsia="Calibri"/>
          <w:b/>
        </w:rPr>
      </w:pPr>
      <w:r w:rsidRPr="00C13288">
        <w:rPr>
          <w:b/>
        </w:rPr>
        <w:t>15.Электронные устройства, преобразующие постоянное напряжение в переменное, называются:</w:t>
      </w:r>
    </w:p>
    <w:p w:rsidR="00CF3A2A" w:rsidRPr="00C13288" w:rsidRDefault="00CF3A2A" w:rsidP="00CF3A2A">
      <w:r w:rsidRPr="00C13288">
        <w:t>а) Выпрямителями                                                                б)  Инверторами</w:t>
      </w:r>
    </w:p>
    <w:p w:rsidR="00CF3A2A" w:rsidRPr="00C13288" w:rsidRDefault="00CF3A2A" w:rsidP="00CF3A2A">
      <w:pPr>
        <w:rPr>
          <w:rFonts w:eastAsia="Calibri"/>
        </w:rPr>
      </w:pPr>
      <w:r w:rsidRPr="00C13288">
        <w:t>в) Стабилитронами                                                                г) Фильтрами</w:t>
      </w:r>
    </w:p>
    <w:p w:rsidR="00CF3A2A" w:rsidRPr="00C13288" w:rsidRDefault="00CF3A2A" w:rsidP="00CF3A2A">
      <w:pPr>
        <w:rPr>
          <w:rFonts w:eastAsia="Calibri"/>
          <w:b/>
        </w:rPr>
      </w:pPr>
      <w:r w:rsidRPr="00C13288">
        <w:rPr>
          <w:b/>
        </w:rPr>
        <w:t>16. Какими свободными носителями зарядов обусловлен ток в фоторезисторе?</w:t>
      </w:r>
    </w:p>
    <w:p w:rsidR="00CF3A2A" w:rsidRPr="00C13288" w:rsidRDefault="00CF3A2A" w:rsidP="00CF3A2A">
      <w:r w:rsidRPr="00C13288">
        <w:t>а) Дырками                                                                             б) Электронами</w:t>
      </w:r>
    </w:p>
    <w:p w:rsidR="00CF3A2A" w:rsidRPr="00C13288" w:rsidRDefault="00CF3A2A" w:rsidP="00CF3A2A">
      <w:pPr>
        <w:rPr>
          <w:rFonts w:eastAsia="Calibri"/>
        </w:rPr>
      </w:pPr>
      <w:r w:rsidRPr="00C13288">
        <w:t>в) Протонами                                                                          г) Нейтронами</w:t>
      </w:r>
    </w:p>
    <w:p w:rsidR="00CF3A2A" w:rsidRPr="00C13288" w:rsidRDefault="00CF3A2A" w:rsidP="00CF3A2A">
      <w:pPr>
        <w:rPr>
          <w:rFonts w:eastAsia="Calibri"/>
          <w:b/>
        </w:rPr>
      </w:pPr>
    </w:p>
    <w:p w:rsidR="00CF3A2A" w:rsidRPr="00C13288" w:rsidRDefault="00CF3A2A" w:rsidP="00CF3A2A">
      <w:pPr>
        <w:rPr>
          <w:b/>
        </w:rPr>
      </w:pPr>
      <w:r w:rsidRPr="00C13288">
        <w:rPr>
          <w:b/>
        </w:rPr>
        <w:t xml:space="preserve">                       Раздел       9     «Электропривод»</w:t>
      </w:r>
    </w:p>
    <w:p w:rsidR="00CF3A2A" w:rsidRPr="00C13288" w:rsidRDefault="00CF3A2A" w:rsidP="00CF3A2A">
      <w:pPr>
        <w:rPr>
          <w:b/>
        </w:rPr>
      </w:pPr>
      <w:r w:rsidRPr="00C13288">
        <w:rPr>
          <w:b/>
        </w:rPr>
        <w:t>1.Механическая характеристика двигателя постоянного тока последовательного возбуждения.</w:t>
      </w:r>
    </w:p>
    <w:p w:rsidR="00CF3A2A" w:rsidRPr="00C13288" w:rsidRDefault="00CF3A2A" w:rsidP="00CF3A2A">
      <w:r w:rsidRPr="00C13288">
        <w:t>а) Мягкая                                                                            б) Жесткая</w:t>
      </w:r>
    </w:p>
    <w:p w:rsidR="00CF3A2A" w:rsidRPr="00C13288" w:rsidRDefault="00CF3A2A" w:rsidP="00CF3A2A">
      <w:r w:rsidRPr="00C13288">
        <w:t xml:space="preserve">в) Абсолютно жесткая                                                       г) Асинхронная </w:t>
      </w:r>
    </w:p>
    <w:p w:rsidR="00CF3A2A" w:rsidRPr="00C13288" w:rsidRDefault="00CF3A2A" w:rsidP="00CF3A2A">
      <w:pPr>
        <w:rPr>
          <w:b/>
        </w:rPr>
      </w:pPr>
      <w:r w:rsidRPr="00C13288">
        <w:rPr>
          <w:b/>
        </w:rPr>
        <w:t>2.Электроприводы крановых механизмов должны работать при:</w:t>
      </w:r>
    </w:p>
    <w:p w:rsidR="00CF3A2A" w:rsidRPr="00C13288" w:rsidRDefault="00CF3A2A" w:rsidP="00CF3A2A">
      <w:r w:rsidRPr="00C13288">
        <w:t>а) Переменной нагрузке                                                     б) Постоянной нагрузки</w:t>
      </w:r>
    </w:p>
    <w:p w:rsidR="00CF3A2A" w:rsidRPr="00C13288" w:rsidRDefault="00CF3A2A" w:rsidP="00CF3A2A">
      <w:pPr>
        <w:rPr>
          <w:rFonts w:eastAsia="Calibri"/>
        </w:rPr>
      </w:pPr>
      <w:r w:rsidRPr="00C13288">
        <w:t>в) Безразлично какой                                                         г) Любой</w:t>
      </w:r>
    </w:p>
    <w:p w:rsidR="00CF3A2A" w:rsidRPr="00C13288" w:rsidRDefault="00CF3A2A" w:rsidP="00CF3A2A">
      <w:pPr>
        <w:rPr>
          <w:rFonts w:eastAsia="Calibri"/>
          <w:b/>
        </w:rPr>
      </w:pPr>
      <w:r w:rsidRPr="00C13288">
        <w:rPr>
          <w:b/>
        </w:rPr>
        <w:t xml:space="preserve">3. Электроприводы насосов, вентиляторов, компрессоров нуждаются в электродвигателях с жесткой механической характеристикой. Для этого используются двигатели: </w:t>
      </w:r>
    </w:p>
    <w:p w:rsidR="00CF3A2A" w:rsidRPr="00C13288" w:rsidRDefault="00CF3A2A" w:rsidP="00CF3A2A">
      <w:r w:rsidRPr="00C13288">
        <w:t xml:space="preserve"> а) Асинхронные с контактными кольцами                       б) Короткозамкнутые асинхронные</w:t>
      </w:r>
    </w:p>
    <w:p w:rsidR="00CF3A2A" w:rsidRPr="00C13288" w:rsidRDefault="00CF3A2A" w:rsidP="00CF3A2A">
      <w:pPr>
        <w:rPr>
          <w:rFonts w:eastAsia="Calibri"/>
        </w:rPr>
      </w:pPr>
      <w:r w:rsidRPr="00C13288">
        <w:t>в) Синхронные                                                                     г) Все перечисленные</w:t>
      </w:r>
    </w:p>
    <w:p w:rsidR="00CF3A2A" w:rsidRPr="00C13288" w:rsidRDefault="00CF3A2A" w:rsidP="00CF3A2A">
      <w:pPr>
        <w:rPr>
          <w:rFonts w:eastAsia="Calibri"/>
          <w:b/>
        </w:rPr>
      </w:pPr>
      <w:r w:rsidRPr="00C13288">
        <w:rPr>
          <w:b/>
        </w:rPr>
        <w:t>4.Сколько электродвигателей входит в электропривод?</w:t>
      </w:r>
    </w:p>
    <w:p w:rsidR="00CF3A2A" w:rsidRPr="00C13288" w:rsidRDefault="00CF3A2A" w:rsidP="00CF3A2A">
      <w:r w:rsidRPr="00C13288">
        <w:t>а) Один                                                                               б) Два</w:t>
      </w:r>
    </w:p>
    <w:p w:rsidR="00CF3A2A" w:rsidRPr="00C13288" w:rsidRDefault="00CF3A2A" w:rsidP="00CF3A2A">
      <w:pPr>
        <w:rPr>
          <w:rFonts w:eastAsia="Calibri"/>
        </w:rPr>
      </w:pPr>
      <w:r w:rsidRPr="00C13288">
        <w:t>в) Несколько                                                                       г) Количество электродвигателей зависит от</w:t>
      </w:r>
    </w:p>
    <w:p w:rsidR="00CF3A2A" w:rsidRPr="00C13288" w:rsidRDefault="00CF3A2A" w:rsidP="00CF3A2A">
      <w:pPr>
        <w:rPr>
          <w:rFonts w:eastAsia="Calibri"/>
          <w:b/>
        </w:rPr>
      </w:pPr>
      <w:r w:rsidRPr="00C13288">
        <w:rPr>
          <w:b/>
        </w:rPr>
        <w:lastRenderedPageBreak/>
        <w:t xml:space="preserve">                                                                                                типа электропривода</w:t>
      </w:r>
    </w:p>
    <w:p w:rsidR="00CF3A2A" w:rsidRPr="00C13288" w:rsidRDefault="00CF3A2A" w:rsidP="00CF3A2A">
      <w:pPr>
        <w:rPr>
          <w:b/>
        </w:rPr>
      </w:pPr>
      <w:r w:rsidRPr="00C13288">
        <w:rPr>
          <w:b/>
        </w:rPr>
        <w:t>5. В каком режиме работают электроприводы кранов, лифтов, лебедок?</w:t>
      </w:r>
    </w:p>
    <w:p w:rsidR="00CF3A2A" w:rsidRPr="00C13288" w:rsidRDefault="00CF3A2A" w:rsidP="00CF3A2A">
      <w:r w:rsidRPr="00C13288">
        <w:t>а) В длительном режиме                                                  б) В кратковременном режиме</w:t>
      </w:r>
    </w:p>
    <w:p w:rsidR="00CF3A2A" w:rsidRPr="00C13288" w:rsidRDefault="00CF3A2A" w:rsidP="00CF3A2A">
      <w:pPr>
        <w:rPr>
          <w:rFonts w:eastAsia="Calibri"/>
          <w:b/>
        </w:rPr>
      </w:pPr>
      <w:r w:rsidRPr="00C13288">
        <w:rPr>
          <w:b/>
        </w:rPr>
        <w:t>в) В повторно- кратковременном режиме                       г) В повторно- длительном режиме</w:t>
      </w:r>
    </w:p>
    <w:p w:rsidR="00CF3A2A" w:rsidRPr="00C13288" w:rsidRDefault="00CF3A2A" w:rsidP="00CF3A2A">
      <w:pPr>
        <w:rPr>
          <w:rFonts w:eastAsia="Calibri"/>
          <w:b/>
        </w:rPr>
      </w:pPr>
      <w:r w:rsidRPr="00C13288">
        <w:rPr>
          <w:b/>
        </w:rPr>
        <w:t>6.Какое устройство не входит в состав электропривода?</w:t>
      </w:r>
    </w:p>
    <w:p w:rsidR="00CF3A2A" w:rsidRPr="00C13288" w:rsidRDefault="00CF3A2A" w:rsidP="00CF3A2A">
      <w:r w:rsidRPr="00C13288">
        <w:t>а) Контролирующее устройство                                       б) Электродвигатель</w:t>
      </w:r>
    </w:p>
    <w:p w:rsidR="00CF3A2A" w:rsidRPr="00C13288" w:rsidRDefault="00CF3A2A" w:rsidP="00CF3A2A">
      <w:pPr>
        <w:rPr>
          <w:rFonts w:eastAsia="Calibri"/>
        </w:rPr>
      </w:pPr>
      <w:r w:rsidRPr="00C13288">
        <w:t>в) Управляющее устройство                                             г) Рабочий механизм</w:t>
      </w:r>
    </w:p>
    <w:p w:rsidR="00CF3A2A" w:rsidRPr="00C13288" w:rsidRDefault="00CF3A2A" w:rsidP="00CF3A2A">
      <w:pPr>
        <w:rPr>
          <w:rFonts w:eastAsia="Calibri"/>
          <w:b/>
        </w:rPr>
      </w:pPr>
      <w:r w:rsidRPr="00C13288">
        <w:rPr>
          <w:b/>
        </w:rPr>
        <w:t>7.Электроприводы разводных мостов, шлюзов предназначены для работы:</w:t>
      </w:r>
    </w:p>
    <w:p w:rsidR="00CF3A2A" w:rsidRPr="00C13288" w:rsidRDefault="00CF3A2A" w:rsidP="00CF3A2A">
      <w:r w:rsidRPr="00C13288">
        <w:t xml:space="preserve">а) В длительном режиме                                                  б) В повторно- кратковременном режиме                       </w:t>
      </w:r>
    </w:p>
    <w:p w:rsidR="00CF3A2A" w:rsidRPr="00C13288" w:rsidRDefault="00CF3A2A" w:rsidP="00CF3A2A">
      <w:pPr>
        <w:rPr>
          <w:rFonts w:eastAsia="Calibri"/>
        </w:rPr>
      </w:pPr>
      <w:r w:rsidRPr="00C13288">
        <w:t>в) В кратковременном режиме                                         г) В динамическом режиме</w:t>
      </w:r>
    </w:p>
    <w:p w:rsidR="00CF3A2A" w:rsidRPr="00C13288" w:rsidRDefault="00CF3A2A" w:rsidP="00CF3A2A">
      <w:pPr>
        <w:rPr>
          <w:rFonts w:eastAsia="Calibri"/>
          <w:b/>
        </w:rPr>
      </w:pPr>
      <w:r w:rsidRPr="00C13288">
        <w:rPr>
          <w:b/>
        </w:rPr>
        <w:t>8. Какие функции выполняет управляющее устройство электропривода?</w:t>
      </w:r>
    </w:p>
    <w:p w:rsidR="00CF3A2A" w:rsidRPr="00C13288" w:rsidRDefault="00CF3A2A" w:rsidP="00CF3A2A">
      <w:r w:rsidRPr="00C13288">
        <w:t>а) Изменяет мощность на валу рабочего механизма</w:t>
      </w:r>
    </w:p>
    <w:p w:rsidR="00CF3A2A" w:rsidRPr="00C13288" w:rsidRDefault="00CF3A2A" w:rsidP="00CF3A2A">
      <w:r w:rsidRPr="00C13288">
        <w:t>б) Изменяет значение и частоту напряжения</w:t>
      </w:r>
    </w:p>
    <w:p w:rsidR="00CF3A2A" w:rsidRPr="00C13288" w:rsidRDefault="00CF3A2A" w:rsidP="00CF3A2A">
      <w:pPr>
        <w:rPr>
          <w:rFonts w:eastAsia="Calibri"/>
        </w:rPr>
      </w:pPr>
      <w:r w:rsidRPr="00C13288">
        <w:t>в) Изменяет схему включения электродвигателя, передаточное число, направление вращения                                           г) Все функции перечисленные выше</w:t>
      </w:r>
    </w:p>
    <w:p w:rsidR="00CF3A2A" w:rsidRPr="00C13288" w:rsidRDefault="00CF3A2A" w:rsidP="00CF3A2A">
      <w:pPr>
        <w:rPr>
          <w:rFonts w:eastAsia="Calibri"/>
          <w:b/>
        </w:rPr>
      </w:pPr>
      <w:r w:rsidRPr="00C13288">
        <w:rPr>
          <w:b/>
        </w:rPr>
        <w:t>9.При каком режиме работы электропривода двигатель должен рассчитываться на максимальную мощность?</w:t>
      </w:r>
    </w:p>
    <w:p w:rsidR="00CF3A2A" w:rsidRPr="00C13288" w:rsidRDefault="00CF3A2A" w:rsidP="00CF3A2A">
      <w:r w:rsidRPr="00C13288">
        <w:t xml:space="preserve">а) В повторно- кратковременном режиме                       б) В длительном режиме                                                 </w:t>
      </w:r>
    </w:p>
    <w:p w:rsidR="00CF3A2A" w:rsidRPr="00C13288" w:rsidRDefault="00CF3A2A" w:rsidP="00CF3A2A">
      <w:pPr>
        <w:rPr>
          <w:rFonts w:eastAsia="Calibri"/>
        </w:rPr>
      </w:pPr>
      <w:r w:rsidRPr="00C13288">
        <w:t>в) В кратковременном режиме                                         г) В повторно- длительном режиме</w:t>
      </w:r>
    </w:p>
    <w:p w:rsidR="00CF3A2A" w:rsidRPr="00C13288" w:rsidRDefault="00CF3A2A" w:rsidP="00CF3A2A">
      <w:pPr>
        <w:rPr>
          <w:rFonts w:eastAsia="Calibri"/>
          <w:b/>
        </w:rPr>
      </w:pPr>
      <w:r w:rsidRPr="00C13288">
        <w:rPr>
          <w:b/>
        </w:rPr>
        <w:t>10. Какие задачи решаются с помощью электрической сети?</w:t>
      </w:r>
    </w:p>
    <w:p w:rsidR="00CF3A2A" w:rsidRPr="00C13288" w:rsidRDefault="00CF3A2A" w:rsidP="00CF3A2A">
      <w:r w:rsidRPr="00C13288">
        <w:t xml:space="preserve">а) Производство электроэнергии                                     б) Потребление электроэнергии                    </w:t>
      </w:r>
    </w:p>
    <w:p w:rsidR="00CF3A2A" w:rsidRPr="00C13288" w:rsidRDefault="00CF3A2A" w:rsidP="00CF3A2A">
      <w:pPr>
        <w:rPr>
          <w:rFonts w:eastAsia="Calibri"/>
        </w:rPr>
      </w:pPr>
      <w:r w:rsidRPr="00C13288">
        <w:t>в)  Распределение электроэнергии                                 г) Передача электроэнергии</w:t>
      </w:r>
    </w:p>
    <w:p w:rsidR="00CF3A2A" w:rsidRPr="00C13288" w:rsidRDefault="00CF3A2A" w:rsidP="00CF3A2A">
      <w:pPr>
        <w:rPr>
          <w:rFonts w:eastAsia="Calibri"/>
        </w:rPr>
      </w:pPr>
    </w:p>
    <w:p w:rsidR="00CF3A2A" w:rsidRPr="00C13288" w:rsidRDefault="00CF3A2A" w:rsidP="00CF3A2A"/>
    <w:p w:rsidR="00CF3A2A" w:rsidRPr="00C13288" w:rsidRDefault="00CF3A2A" w:rsidP="00CF3A2A"/>
    <w:p w:rsidR="00CF3A2A" w:rsidRPr="00C13288" w:rsidRDefault="00CF3A2A" w:rsidP="00CF3A2A">
      <w:r w:rsidRPr="00C13288">
        <w:t>Варианты ответов:</w:t>
      </w:r>
    </w:p>
    <w:p w:rsidR="00CF3A2A" w:rsidRPr="00C13288" w:rsidRDefault="00CF3A2A" w:rsidP="00CF3A2A">
      <w:r w:rsidRPr="00C13288">
        <w:t>Раздел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8"/>
        <w:gridCol w:w="478"/>
        <w:gridCol w:w="478"/>
        <w:gridCol w:w="478"/>
        <w:gridCol w:w="478"/>
        <w:gridCol w:w="478"/>
        <w:gridCol w:w="478"/>
        <w:gridCol w:w="478"/>
        <w:gridCol w:w="478"/>
        <w:gridCol w:w="479"/>
        <w:gridCol w:w="479"/>
        <w:gridCol w:w="479"/>
        <w:gridCol w:w="479"/>
        <w:gridCol w:w="479"/>
        <w:gridCol w:w="479"/>
        <w:gridCol w:w="479"/>
        <w:gridCol w:w="479"/>
        <w:gridCol w:w="479"/>
        <w:gridCol w:w="479"/>
        <w:gridCol w:w="479"/>
      </w:tblGrid>
      <w:tr w:rsidR="00CF3A2A" w:rsidRPr="00C13288" w:rsidTr="00CF3A2A">
        <w:tc>
          <w:tcPr>
            <w:tcW w:w="47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w:t>
            </w:r>
          </w:p>
        </w:tc>
        <w:tc>
          <w:tcPr>
            <w:tcW w:w="47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2</w:t>
            </w:r>
          </w:p>
        </w:tc>
        <w:tc>
          <w:tcPr>
            <w:tcW w:w="47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3</w:t>
            </w:r>
          </w:p>
        </w:tc>
        <w:tc>
          <w:tcPr>
            <w:tcW w:w="47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4</w:t>
            </w:r>
          </w:p>
        </w:tc>
        <w:tc>
          <w:tcPr>
            <w:tcW w:w="47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5</w:t>
            </w:r>
          </w:p>
        </w:tc>
        <w:tc>
          <w:tcPr>
            <w:tcW w:w="47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6</w:t>
            </w:r>
          </w:p>
        </w:tc>
        <w:tc>
          <w:tcPr>
            <w:tcW w:w="47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7</w:t>
            </w:r>
          </w:p>
        </w:tc>
        <w:tc>
          <w:tcPr>
            <w:tcW w:w="47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8</w:t>
            </w:r>
          </w:p>
        </w:tc>
        <w:tc>
          <w:tcPr>
            <w:tcW w:w="47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9</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10</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11</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12</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13</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14</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15</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16</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17</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18</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19</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20</w:t>
            </w:r>
          </w:p>
        </w:tc>
      </w:tr>
      <w:tr w:rsidR="00CF3A2A" w:rsidRPr="00C13288" w:rsidTr="00CF3A2A">
        <w:tc>
          <w:tcPr>
            <w:tcW w:w="47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а</w:t>
            </w:r>
          </w:p>
        </w:tc>
        <w:tc>
          <w:tcPr>
            <w:tcW w:w="47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б</w:t>
            </w:r>
          </w:p>
        </w:tc>
        <w:tc>
          <w:tcPr>
            <w:tcW w:w="47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а</w:t>
            </w:r>
          </w:p>
        </w:tc>
        <w:tc>
          <w:tcPr>
            <w:tcW w:w="47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г</w:t>
            </w:r>
          </w:p>
        </w:tc>
        <w:tc>
          <w:tcPr>
            <w:tcW w:w="47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б</w:t>
            </w:r>
          </w:p>
        </w:tc>
        <w:tc>
          <w:tcPr>
            <w:tcW w:w="47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в</w:t>
            </w:r>
          </w:p>
        </w:tc>
        <w:tc>
          <w:tcPr>
            <w:tcW w:w="47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г</w:t>
            </w:r>
          </w:p>
        </w:tc>
        <w:tc>
          <w:tcPr>
            <w:tcW w:w="47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г</w:t>
            </w:r>
          </w:p>
        </w:tc>
        <w:tc>
          <w:tcPr>
            <w:tcW w:w="47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б</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г</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в</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в</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а</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в</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б</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б</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в</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а</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г</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в</w:t>
            </w:r>
          </w:p>
        </w:tc>
      </w:tr>
    </w:tbl>
    <w:p w:rsidR="00CF3A2A" w:rsidRPr="00C13288" w:rsidRDefault="00CF3A2A" w:rsidP="00CF3A2A">
      <w:pPr>
        <w:rPr>
          <w:lang w:eastAsia="en-US"/>
        </w:rPr>
      </w:pPr>
    </w:p>
    <w:p w:rsidR="00CF3A2A" w:rsidRPr="00C13288" w:rsidRDefault="00CF3A2A" w:rsidP="00CF3A2A">
      <w:r w:rsidRPr="00C13288">
        <w:t>Раздел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8"/>
        <w:gridCol w:w="478"/>
        <w:gridCol w:w="478"/>
        <w:gridCol w:w="478"/>
        <w:gridCol w:w="478"/>
        <w:gridCol w:w="478"/>
        <w:gridCol w:w="478"/>
        <w:gridCol w:w="478"/>
        <w:gridCol w:w="478"/>
        <w:gridCol w:w="479"/>
        <w:gridCol w:w="479"/>
        <w:gridCol w:w="479"/>
        <w:gridCol w:w="479"/>
        <w:gridCol w:w="479"/>
        <w:gridCol w:w="479"/>
        <w:gridCol w:w="479"/>
        <w:gridCol w:w="479"/>
        <w:gridCol w:w="479"/>
        <w:gridCol w:w="479"/>
        <w:gridCol w:w="479"/>
      </w:tblGrid>
      <w:tr w:rsidR="00CF3A2A" w:rsidRPr="00C13288" w:rsidTr="00CF3A2A">
        <w:tc>
          <w:tcPr>
            <w:tcW w:w="47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w:t>
            </w:r>
          </w:p>
        </w:tc>
        <w:tc>
          <w:tcPr>
            <w:tcW w:w="47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2</w:t>
            </w:r>
          </w:p>
        </w:tc>
        <w:tc>
          <w:tcPr>
            <w:tcW w:w="47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3</w:t>
            </w:r>
          </w:p>
        </w:tc>
        <w:tc>
          <w:tcPr>
            <w:tcW w:w="47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4</w:t>
            </w:r>
          </w:p>
        </w:tc>
        <w:tc>
          <w:tcPr>
            <w:tcW w:w="47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5</w:t>
            </w:r>
          </w:p>
        </w:tc>
        <w:tc>
          <w:tcPr>
            <w:tcW w:w="47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6</w:t>
            </w:r>
          </w:p>
        </w:tc>
        <w:tc>
          <w:tcPr>
            <w:tcW w:w="47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7</w:t>
            </w:r>
          </w:p>
        </w:tc>
        <w:tc>
          <w:tcPr>
            <w:tcW w:w="47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8</w:t>
            </w:r>
          </w:p>
        </w:tc>
        <w:tc>
          <w:tcPr>
            <w:tcW w:w="47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9</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10</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11</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12</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13</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14</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15</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16</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17</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18</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19</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20</w:t>
            </w:r>
          </w:p>
        </w:tc>
      </w:tr>
      <w:tr w:rsidR="00CF3A2A" w:rsidRPr="00C13288" w:rsidTr="00CF3A2A">
        <w:tc>
          <w:tcPr>
            <w:tcW w:w="47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б</w:t>
            </w:r>
          </w:p>
        </w:tc>
        <w:tc>
          <w:tcPr>
            <w:tcW w:w="47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б</w:t>
            </w:r>
          </w:p>
        </w:tc>
        <w:tc>
          <w:tcPr>
            <w:tcW w:w="47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в</w:t>
            </w:r>
          </w:p>
        </w:tc>
        <w:tc>
          <w:tcPr>
            <w:tcW w:w="47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в</w:t>
            </w:r>
          </w:p>
        </w:tc>
        <w:tc>
          <w:tcPr>
            <w:tcW w:w="47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б</w:t>
            </w:r>
          </w:p>
        </w:tc>
        <w:tc>
          <w:tcPr>
            <w:tcW w:w="47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б</w:t>
            </w:r>
          </w:p>
        </w:tc>
        <w:tc>
          <w:tcPr>
            <w:tcW w:w="47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в</w:t>
            </w:r>
          </w:p>
        </w:tc>
        <w:tc>
          <w:tcPr>
            <w:tcW w:w="47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в</w:t>
            </w:r>
          </w:p>
        </w:tc>
        <w:tc>
          <w:tcPr>
            <w:tcW w:w="47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в</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а</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г</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в</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г</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а</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в</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в</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г</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а</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б</w:t>
            </w:r>
          </w:p>
        </w:tc>
        <w:tc>
          <w:tcPr>
            <w:tcW w:w="47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а</w:t>
            </w:r>
          </w:p>
        </w:tc>
      </w:tr>
    </w:tbl>
    <w:p w:rsidR="00CF3A2A" w:rsidRPr="00C13288" w:rsidRDefault="00CF3A2A" w:rsidP="00CF3A2A">
      <w:pPr>
        <w:rPr>
          <w:lang w:eastAsia="en-US"/>
        </w:rPr>
      </w:pPr>
    </w:p>
    <w:p w:rsidR="00CF3A2A" w:rsidRPr="00C13288" w:rsidRDefault="00CF3A2A" w:rsidP="00CF3A2A">
      <w:r w:rsidRPr="00C13288">
        <w:t>Раздел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36"/>
        <w:gridCol w:w="736"/>
        <w:gridCol w:w="736"/>
        <w:gridCol w:w="736"/>
        <w:gridCol w:w="736"/>
        <w:gridCol w:w="736"/>
        <w:gridCol w:w="736"/>
        <w:gridCol w:w="736"/>
        <w:gridCol w:w="736"/>
        <w:gridCol w:w="736"/>
        <w:gridCol w:w="737"/>
        <w:gridCol w:w="737"/>
        <w:gridCol w:w="737"/>
      </w:tblGrid>
      <w:tr w:rsidR="00CF3A2A" w:rsidRPr="00C13288" w:rsidTr="00CF3A2A">
        <w:tc>
          <w:tcPr>
            <w:tcW w:w="73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w:t>
            </w:r>
          </w:p>
        </w:tc>
        <w:tc>
          <w:tcPr>
            <w:tcW w:w="73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2</w:t>
            </w:r>
          </w:p>
        </w:tc>
        <w:tc>
          <w:tcPr>
            <w:tcW w:w="73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3</w:t>
            </w:r>
          </w:p>
        </w:tc>
        <w:tc>
          <w:tcPr>
            <w:tcW w:w="73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4</w:t>
            </w:r>
          </w:p>
        </w:tc>
        <w:tc>
          <w:tcPr>
            <w:tcW w:w="73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5</w:t>
            </w:r>
          </w:p>
        </w:tc>
        <w:tc>
          <w:tcPr>
            <w:tcW w:w="73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6</w:t>
            </w:r>
          </w:p>
        </w:tc>
        <w:tc>
          <w:tcPr>
            <w:tcW w:w="73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7</w:t>
            </w:r>
          </w:p>
        </w:tc>
        <w:tc>
          <w:tcPr>
            <w:tcW w:w="73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8</w:t>
            </w:r>
          </w:p>
        </w:tc>
        <w:tc>
          <w:tcPr>
            <w:tcW w:w="73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9</w:t>
            </w:r>
          </w:p>
        </w:tc>
        <w:tc>
          <w:tcPr>
            <w:tcW w:w="73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10</w:t>
            </w:r>
          </w:p>
        </w:tc>
        <w:tc>
          <w:tcPr>
            <w:tcW w:w="737"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11</w:t>
            </w:r>
          </w:p>
        </w:tc>
        <w:tc>
          <w:tcPr>
            <w:tcW w:w="737"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12</w:t>
            </w:r>
          </w:p>
        </w:tc>
        <w:tc>
          <w:tcPr>
            <w:tcW w:w="737"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13</w:t>
            </w:r>
          </w:p>
        </w:tc>
      </w:tr>
      <w:tr w:rsidR="00CF3A2A" w:rsidRPr="00C13288" w:rsidTr="00CF3A2A">
        <w:tc>
          <w:tcPr>
            <w:tcW w:w="73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б</w:t>
            </w:r>
          </w:p>
        </w:tc>
        <w:tc>
          <w:tcPr>
            <w:tcW w:w="73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б</w:t>
            </w:r>
          </w:p>
        </w:tc>
        <w:tc>
          <w:tcPr>
            <w:tcW w:w="73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б</w:t>
            </w:r>
          </w:p>
        </w:tc>
        <w:tc>
          <w:tcPr>
            <w:tcW w:w="73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а</w:t>
            </w:r>
          </w:p>
        </w:tc>
        <w:tc>
          <w:tcPr>
            <w:tcW w:w="73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в</w:t>
            </w:r>
          </w:p>
        </w:tc>
        <w:tc>
          <w:tcPr>
            <w:tcW w:w="73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а</w:t>
            </w:r>
          </w:p>
        </w:tc>
        <w:tc>
          <w:tcPr>
            <w:tcW w:w="73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а</w:t>
            </w:r>
          </w:p>
        </w:tc>
        <w:tc>
          <w:tcPr>
            <w:tcW w:w="73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в</w:t>
            </w:r>
          </w:p>
        </w:tc>
        <w:tc>
          <w:tcPr>
            <w:tcW w:w="73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а</w:t>
            </w:r>
          </w:p>
        </w:tc>
        <w:tc>
          <w:tcPr>
            <w:tcW w:w="73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в</w:t>
            </w:r>
          </w:p>
        </w:tc>
        <w:tc>
          <w:tcPr>
            <w:tcW w:w="737"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б</w:t>
            </w:r>
          </w:p>
        </w:tc>
        <w:tc>
          <w:tcPr>
            <w:tcW w:w="737"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а</w:t>
            </w:r>
          </w:p>
        </w:tc>
        <w:tc>
          <w:tcPr>
            <w:tcW w:w="737"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lang w:eastAsia="en-US"/>
              </w:rPr>
            </w:pPr>
            <w:r w:rsidRPr="00C13288">
              <w:t>г</w:t>
            </w:r>
          </w:p>
        </w:tc>
      </w:tr>
    </w:tbl>
    <w:p w:rsidR="00CF3A2A" w:rsidRPr="00C13288" w:rsidRDefault="00CF3A2A" w:rsidP="00CF3A2A">
      <w:pPr>
        <w:rPr>
          <w:lang w:eastAsia="en-US"/>
        </w:rPr>
      </w:pPr>
    </w:p>
    <w:p w:rsidR="00CF3A2A" w:rsidRPr="00C13288" w:rsidRDefault="00CF3A2A" w:rsidP="00CF3A2A">
      <w:r w:rsidRPr="00C13288">
        <w:t>Раздел 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31"/>
        <w:gridCol w:w="531"/>
        <w:gridCol w:w="531"/>
        <w:gridCol w:w="531"/>
        <w:gridCol w:w="531"/>
        <w:gridCol w:w="532"/>
        <w:gridCol w:w="532"/>
        <w:gridCol w:w="532"/>
        <w:gridCol w:w="532"/>
        <w:gridCol w:w="532"/>
        <w:gridCol w:w="532"/>
        <w:gridCol w:w="532"/>
        <w:gridCol w:w="532"/>
        <w:gridCol w:w="532"/>
        <w:gridCol w:w="532"/>
        <w:gridCol w:w="532"/>
        <w:gridCol w:w="532"/>
        <w:gridCol w:w="532"/>
      </w:tblGrid>
      <w:tr w:rsidR="00CF3A2A" w:rsidRPr="00C13288" w:rsidTr="00CF3A2A">
        <w:tc>
          <w:tcPr>
            <w:tcW w:w="531"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w:t>
            </w:r>
          </w:p>
        </w:tc>
        <w:tc>
          <w:tcPr>
            <w:tcW w:w="531"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2</w:t>
            </w:r>
          </w:p>
        </w:tc>
        <w:tc>
          <w:tcPr>
            <w:tcW w:w="531"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3</w:t>
            </w:r>
          </w:p>
        </w:tc>
        <w:tc>
          <w:tcPr>
            <w:tcW w:w="531"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4</w:t>
            </w:r>
          </w:p>
        </w:tc>
        <w:tc>
          <w:tcPr>
            <w:tcW w:w="531"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5</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6</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7</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8</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9</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10</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11</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12</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13</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14</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15</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16</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17</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18</w:t>
            </w:r>
          </w:p>
        </w:tc>
      </w:tr>
      <w:tr w:rsidR="00CF3A2A" w:rsidRPr="00C13288" w:rsidTr="00CF3A2A">
        <w:tc>
          <w:tcPr>
            <w:tcW w:w="531"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б</w:t>
            </w:r>
          </w:p>
        </w:tc>
        <w:tc>
          <w:tcPr>
            <w:tcW w:w="531"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г</w:t>
            </w:r>
          </w:p>
        </w:tc>
        <w:tc>
          <w:tcPr>
            <w:tcW w:w="531"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г</w:t>
            </w:r>
          </w:p>
        </w:tc>
        <w:tc>
          <w:tcPr>
            <w:tcW w:w="531"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а</w:t>
            </w:r>
          </w:p>
        </w:tc>
        <w:tc>
          <w:tcPr>
            <w:tcW w:w="531"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б</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г</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в</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г</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г</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г</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г</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а</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б</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г</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г</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в</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а</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в</w:t>
            </w:r>
          </w:p>
        </w:tc>
      </w:tr>
    </w:tbl>
    <w:p w:rsidR="00CF3A2A" w:rsidRPr="00C13288" w:rsidRDefault="00CF3A2A" w:rsidP="00CF3A2A">
      <w:pPr>
        <w:rPr>
          <w:lang w:eastAsia="en-US"/>
        </w:rPr>
      </w:pPr>
    </w:p>
    <w:p w:rsidR="00CF3A2A" w:rsidRPr="00C13288" w:rsidRDefault="00CF3A2A" w:rsidP="00CF3A2A">
      <w:r w:rsidRPr="00C13288">
        <w:t>Раздел 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31"/>
        <w:gridCol w:w="531"/>
        <w:gridCol w:w="531"/>
        <w:gridCol w:w="531"/>
        <w:gridCol w:w="531"/>
        <w:gridCol w:w="532"/>
        <w:gridCol w:w="532"/>
        <w:gridCol w:w="532"/>
        <w:gridCol w:w="532"/>
        <w:gridCol w:w="532"/>
        <w:gridCol w:w="532"/>
        <w:gridCol w:w="532"/>
        <w:gridCol w:w="532"/>
        <w:gridCol w:w="532"/>
        <w:gridCol w:w="532"/>
        <w:gridCol w:w="532"/>
        <w:gridCol w:w="532"/>
        <w:gridCol w:w="532"/>
      </w:tblGrid>
      <w:tr w:rsidR="00CF3A2A" w:rsidRPr="00C13288" w:rsidTr="00CF3A2A">
        <w:tc>
          <w:tcPr>
            <w:tcW w:w="531"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w:t>
            </w:r>
          </w:p>
        </w:tc>
        <w:tc>
          <w:tcPr>
            <w:tcW w:w="531"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2</w:t>
            </w:r>
          </w:p>
        </w:tc>
        <w:tc>
          <w:tcPr>
            <w:tcW w:w="531"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3</w:t>
            </w:r>
          </w:p>
        </w:tc>
        <w:tc>
          <w:tcPr>
            <w:tcW w:w="531"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4</w:t>
            </w:r>
          </w:p>
        </w:tc>
        <w:tc>
          <w:tcPr>
            <w:tcW w:w="531"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5</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6</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7</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8</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9</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10</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11</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12</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13</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14</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15</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16</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17</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18</w:t>
            </w:r>
          </w:p>
        </w:tc>
      </w:tr>
      <w:tr w:rsidR="00CF3A2A" w:rsidRPr="00C13288" w:rsidTr="00CF3A2A">
        <w:tc>
          <w:tcPr>
            <w:tcW w:w="531"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в</w:t>
            </w:r>
          </w:p>
        </w:tc>
        <w:tc>
          <w:tcPr>
            <w:tcW w:w="531"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б</w:t>
            </w:r>
          </w:p>
        </w:tc>
        <w:tc>
          <w:tcPr>
            <w:tcW w:w="531"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а</w:t>
            </w:r>
          </w:p>
        </w:tc>
        <w:tc>
          <w:tcPr>
            <w:tcW w:w="531"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а</w:t>
            </w:r>
          </w:p>
        </w:tc>
        <w:tc>
          <w:tcPr>
            <w:tcW w:w="531"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б</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в</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г</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а</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а</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а</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в</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б</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б</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в</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а</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а</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б</w:t>
            </w:r>
          </w:p>
        </w:tc>
        <w:tc>
          <w:tcPr>
            <w:tcW w:w="53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б</w:t>
            </w:r>
          </w:p>
        </w:tc>
      </w:tr>
    </w:tbl>
    <w:p w:rsidR="00CF3A2A" w:rsidRPr="00C13288" w:rsidRDefault="00CF3A2A" w:rsidP="00CF3A2A">
      <w:pPr>
        <w:rPr>
          <w:lang w:eastAsia="en-US"/>
        </w:rPr>
      </w:pPr>
    </w:p>
    <w:p w:rsidR="00CF3A2A" w:rsidRPr="00C13288" w:rsidRDefault="00CF3A2A" w:rsidP="00CF3A2A">
      <w:r w:rsidRPr="00C13288">
        <w:t>Раздел 6:</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05"/>
        <w:gridCol w:w="406"/>
        <w:gridCol w:w="405"/>
        <w:gridCol w:w="404"/>
        <w:gridCol w:w="405"/>
        <w:gridCol w:w="404"/>
        <w:gridCol w:w="405"/>
        <w:gridCol w:w="404"/>
        <w:gridCol w:w="405"/>
        <w:gridCol w:w="456"/>
        <w:gridCol w:w="456"/>
        <w:gridCol w:w="456"/>
        <w:gridCol w:w="456"/>
        <w:gridCol w:w="456"/>
        <w:gridCol w:w="456"/>
        <w:gridCol w:w="456"/>
        <w:gridCol w:w="456"/>
        <w:gridCol w:w="456"/>
        <w:gridCol w:w="456"/>
        <w:gridCol w:w="456"/>
        <w:gridCol w:w="456"/>
        <w:gridCol w:w="456"/>
      </w:tblGrid>
      <w:tr w:rsidR="00CF3A2A" w:rsidRPr="00C13288" w:rsidTr="00CF3A2A">
        <w:tc>
          <w:tcPr>
            <w:tcW w:w="4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w:t>
            </w:r>
          </w:p>
        </w:tc>
        <w:tc>
          <w:tcPr>
            <w:tcW w:w="4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2</w:t>
            </w:r>
          </w:p>
        </w:tc>
        <w:tc>
          <w:tcPr>
            <w:tcW w:w="4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3</w:t>
            </w:r>
          </w:p>
        </w:tc>
        <w:tc>
          <w:tcPr>
            <w:tcW w:w="4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4</w:t>
            </w:r>
          </w:p>
        </w:tc>
        <w:tc>
          <w:tcPr>
            <w:tcW w:w="4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5</w:t>
            </w:r>
          </w:p>
        </w:tc>
        <w:tc>
          <w:tcPr>
            <w:tcW w:w="4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6</w:t>
            </w:r>
          </w:p>
        </w:tc>
        <w:tc>
          <w:tcPr>
            <w:tcW w:w="4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7</w:t>
            </w:r>
          </w:p>
        </w:tc>
        <w:tc>
          <w:tcPr>
            <w:tcW w:w="4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8</w:t>
            </w:r>
          </w:p>
        </w:tc>
        <w:tc>
          <w:tcPr>
            <w:tcW w:w="4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9</w:t>
            </w:r>
          </w:p>
        </w:tc>
        <w:tc>
          <w:tcPr>
            <w:tcW w:w="4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10</w:t>
            </w:r>
          </w:p>
        </w:tc>
        <w:tc>
          <w:tcPr>
            <w:tcW w:w="4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11</w:t>
            </w:r>
          </w:p>
        </w:tc>
        <w:tc>
          <w:tcPr>
            <w:tcW w:w="4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12</w:t>
            </w:r>
          </w:p>
        </w:tc>
        <w:tc>
          <w:tcPr>
            <w:tcW w:w="4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13</w:t>
            </w:r>
          </w:p>
        </w:tc>
        <w:tc>
          <w:tcPr>
            <w:tcW w:w="4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14</w:t>
            </w:r>
          </w:p>
        </w:tc>
        <w:tc>
          <w:tcPr>
            <w:tcW w:w="4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15</w:t>
            </w:r>
          </w:p>
        </w:tc>
        <w:tc>
          <w:tcPr>
            <w:tcW w:w="4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16</w:t>
            </w:r>
          </w:p>
        </w:tc>
        <w:tc>
          <w:tcPr>
            <w:tcW w:w="4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17</w:t>
            </w:r>
          </w:p>
        </w:tc>
        <w:tc>
          <w:tcPr>
            <w:tcW w:w="4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18</w:t>
            </w:r>
          </w:p>
        </w:tc>
        <w:tc>
          <w:tcPr>
            <w:tcW w:w="4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19</w:t>
            </w:r>
          </w:p>
        </w:tc>
        <w:tc>
          <w:tcPr>
            <w:tcW w:w="4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20</w:t>
            </w:r>
          </w:p>
        </w:tc>
        <w:tc>
          <w:tcPr>
            <w:tcW w:w="4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21</w:t>
            </w:r>
          </w:p>
        </w:tc>
        <w:tc>
          <w:tcPr>
            <w:tcW w:w="43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22</w:t>
            </w:r>
          </w:p>
        </w:tc>
      </w:tr>
      <w:tr w:rsidR="00CF3A2A" w:rsidRPr="00C13288" w:rsidTr="00CF3A2A">
        <w:tc>
          <w:tcPr>
            <w:tcW w:w="4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г</w:t>
            </w:r>
          </w:p>
        </w:tc>
        <w:tc>
          <w:tcPr>
            <w:tcW w:w="4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б</w:t>
            </w:r>
          </w:p>
        </w:tc>
        <w:tc>
          <w:tcPr>
            <w:tcW w:w="4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а</w:t>
            </w:r>
          </w:p>
        </w:tc>
        <w:tc>
          <w:tcPr>
            <w:tcW w:w="4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а</w:t>
            </w:r>
          </w:p>
        </w:tc>
        <w:tc>
          <w:tcPr>
            <w:tcW w:w="4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б</w:t>
            </w:r>
          </w:p>
        </w:tc>
        <w:tc>
          <w:tcPr>
            <w:tcW w:w="4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в</w:t>
            </w:r>
          </w:p>
        </w:tc>
        <w:tc>
          <w:tcPr>
            <w:tcW w:w="4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б</w:t>
            </w:r>
          </w:p>
        </w:tc>
        <w:tc>
          <w:tcPr>
            <w:tcW w:w="4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а</w:t>
            </w:r>
          </w:p>
        </w:tc>
        <w:tc>
          <w:tcPr>
            <w:tcW w:w="4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б</w:t>
            </w:r>
          </w:p>
        </w:tc>
        <w:tc>
          <w:tcPr>
            <w:tcW w:w="4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в</w:t>
            </w:r>
          </w:p>
        </w:tc>
        <w:tc>
          <w:tcPr>
            <w:tcW w:w="4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б</w:t>
            </w:r>
          </w:p>
        </w:tc>
        <w:tc>
          <w:tcPr>
            <w:tcW w:w="4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б</w:t>
            </w:r>
          </w:p>
        </w:tc>
        <w:tc>
          <w:tcPr>
            <w:tcW w:w="4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а</w:t>
            </w:r>
          </w:p>
        </w:tc>
        <w:tc>
          <w:tcPr>
            <w:tcW w:w="4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в</w:t>
            </w:r>
          </w:p>
        </w:tc>
        <w:tc>
          <w:tcPr>
            <w:tcW w:w="4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в</w:t>
            </w:r>
          </w:p>
        </w:tc>
        <w:tc>
          <w:tcPr>
            <w:tcW w:w="4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а</w:t>
            </w:r>
          </w:p>
        </w:tc>
        <w:tc>
          <w:tcPr>
            <w:tcW w:w="4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г</w:t>
            </w:r>
          </w:p>
        </w:tc>
        <w:tc>
          <w:tcPr>
            <w:tcW w:w="4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б</w:t>
            </w:r>
          </w:p>
        </w:tc>
        <w:tc>
          <w:tcPr>
            <w:tcW w:w="4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б</w:t>
            </w:r>
          </w:p>
        </w:tc>
        <w:tc>
          <w:tcPr>
            <w:tcW w:w="4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а</w:t>
            </w:r>
          </w:p>
        </w:tc>
        <w:tc>
          <w:tcPr>
            <w:tcW w:w="43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г</w:t>
            </w:r>
          </w:p>
        </w:tc>
        <w:tc>
          <w:tcPr>
            <w:tcW w:w="436"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г</w:t>
            </w:r>
          </w:p>
        </w:tc>
      </w:tr>
    </w:tbl>
    <w:p w:rsidR="00CF3A2A" w:rsidRPr="00C13288" w:rsidRDefault="00CF3A2A" w:rsidP="00CF3A2A">
      <w:pPr>
        <w:rPr>
          <w:lang w:eastAsia="en-US"/>
        </w:rPr>
      </w:pPr>
    </w:p>
    <w:p w:rsidR="00CF3A2A" w:rsidRPr="00C13288" w:rsidRDefault="00CF3A2A" w:rsidP="00CF3A2A">
      <w:r w:rsidRPr="00C13288">
        <w:t xml:space="preserve">Раздел 7: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38"/>
        <w:gridCol w:w="638"/>
        <w:gridCol w:w="638"/>
        <w:gridCol w:w="638"/>
        <w:gridCol w:w="638"/>
        <w:gridCol w:w="638"/>
        <w:gridCol w:w="638"/>
        <w:gridCol w:w="638"/>
        <w:gridCol w:w="638"/>
        <w:gridCol w:w="638"/>
        <w:gridCol w:w="638"/>
        <w:gridCol w:w="638"/>
        <w:gridCol w:w="638"/>
        <w:gridCol w:w="638"/>
        <w:gridCol w:w="639"/>
      </w:tblGrid>
      <w:tr w:rsidR="00CF3A2A" w:rsidRPr="00C13288" w:rsidTr="00CF3A2A">
        <w:tc>
          <w:tcPr>
            <w:tcW w:w="63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w:t>
            </w:r>
          </w:p>
        </w:tc>
        <w:tc>
          <w:tcPr>
            <w:tcW w:w="63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2</w:t>
            </w:r>
          </w:p>
        </w:tc>
        <w:tc>
          <w:tcPr>
            <w:tcW w:w="63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3</w:t>
            </w:r>
          </w:p>
        </w:tc>
        <w:tc>
          <w:tcPr>
            <w:tcW w:w="63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4</w:t>
            </w:r>
          </w:p>
        </w:tc>
        <w:tc>
          <w:tcPr>
            <w:tcW w:w="63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5</w:t>
            </w:r>
          </w:p>
        </w:tc>
        <w:tc>
          <w:tcPr>
            <w:tcW w:w="63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6</w:t>
            </w:r>
          </w:p>
        </w:tc>
        <w:tc>
          <w:tcPr>
            <w:tcW w:w="63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7</w:t>
            </w:r>
          </w:p>
        </w:tc>
        <w:tc>
          <w:tcPr>
            <w:tcW w:w="63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8</w:t>
            </w:r>
          </w:p>
        </w:tc>
        <w:tc>
          <w:tcPr>
            <w:tcW w:w="63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9</w:t>
            </w:r>
          </w:p>
        </w:tc>
        <w:tc>
          <w:tcPr>
            <w:tcW w:w="63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10</w:t>
            </w:r>
          </w:p>
        </w:tc>
        <w:tc>
          <w:tcPr>
            <w:tcW w:w="63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11</w:t>
            </w:r>
          </w:p>
        </w:tc>
        <w:tc>
          <w:tcPr>
            <w:tcW w:w="63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12</w:t>
            </w:r>
          </w:p>
        </w:tc>
        <w:tc>
          <w:tcPr>
            <w:tcW w:w="63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13</w:t>
            </w:r>
          </w:p>
        </w:tc>
        <w:tc>
          <w:tcPr>
            <w:tcW w:w="63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14</w:t>
            </w:r>
          </w:p>
        </w:tc>
        <w:tc>
          <w:tcPr>
            <w:tcW w:w="63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15</w:t>
            </w:r>
          </w:p>
        </w:tc>
      </w:tr>
      <w:tr w:rsidR="00CF3A2A" w:rsidRPr="00C13288" w:rsidTr="00CF3A2A">
        <w:tc>
          <w:tcPr>
            <w:tcW w:w="63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в</w:t>
            </w:r>
          </w:p>
        </w:tc>
        <w:tc>
          <w:tcPr>
            <w:tcW w:w="63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б</w:t>
            </w:r>
          </w:p>
        </w:tc>
        <w:tc>
          <w:tcPr>
            <w:tcW w:w="63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а</w:t>
            </w:r>
          </w:p>
        </w:tc>
        <w:tc>
          <w:tcPr>
            <w:tcW w:w="63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а</w:t>
            </w:r>
          </w:p>
        </w:tc>
        <w:tc>
          <w:tcPr>
            <w:tcW w:w="63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в</w:t>
            </w:r>
          </w:p>
        </w:tc>
        <w:tc>
          <w:tcPr>
            <w:tcW w:w="63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г</w:t>
            </w:r>
          </w:p>
        </w:tc>
        <w:tc>
          <w:tcPr>
            <w:tcW w:w="63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г</w:t>
            </w:r>
          </w:p>
        </w:tc>
        <w:tc>
          <w:tcPr>
            <w:tcW w:w="63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а</w:t>
            </w:r>
          </w:p>
        </w:tc>
        <w:tc>
          <w:tcPr>
            <w:tcW w:w="63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б</w:t>
            </w:r>
          </w:p>
        </w:tc>
        <w:tc>
          <w:tcPr>
            <w:tcW w:w="63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б</w:t>
            </w:r>
          </w:p>
        </w:tc>
        <w:tc>
          <w:tcPr>
            <w:tcW w:w="63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а</w:t>
            </w:r>
          </w:p>
        </w:tc>
        <w:tc>
          <w:tcPr>
            <w:tcW w:w="63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а</w:t>
            </w:r>
          </w:p>
        </w:tc>
        <w:tc>
          <w:tcPr>
            <w:tcW w:w="63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г</w:t>
            </w:r>
          </w:p>
        </w:tc>
        <w:tc>
          <w:tcPr>
            <w:tcW w:w="63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а</w:t>
            </w:r>
          </w:p>
        </w:tc>
        <w:tc>
          <w:tcPr>
            <w:tcW w:w="639"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г</w:t>
            </w:r>
          </w:p>
        </w:tc>
      </w:tr>
    </w:tbl>
    <w:p w:rsidR="00CF3A2A" w:rsidRPr="00C13288" w:rsidRDefault="00CF3A2A" w:rsidP="00CF3A2A">
      <w:pPr>
        <w:rPr>
          <w:lang w:eastAsia="en-US"/>
        </w:rPr>
      </w:pPr>
    </w:p>
    <w:p w:rsidR="00CF3A2A" w:rsidRPr="00C13288" w:rsidRDefault="00CF3A2A" w:rsidP="00CF3A2A">
      <w:r w:rsidRPr="00C13288">
        <w:t>Раздел 8:</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02"/>
        <w:gridCol w:w="602"/>
        <w:gridCol w:w="602"/>
        <w:gridCol w:w="602"/>
        <w:gridCol w:w="602"/>
        <w:gridCol w:w="602"/>
        <w:gridCol w:w="602"/>
        <w:gridCol w:w="602"/>
        <w:gridCol w:w="602"/>
        <w:gridCol w:w="602"/>
        <w:gridCol w:w="602"/>
        <w:gridCol w:w="602"/>
        <w:gridCol w:w="602"/>
        <w:gridCol w:w="602"/>
        <w:gridCol w:w="603"/>
        <w:gridCol w:w="603"/>
      </w:tblGrid>
      <w:tr w:rsidR="00CF3A2A" w:rsidRPr="00C13288" w:rsidTr="00CF3A2A">
        <w:trPr>
          <w:trHeight w:val="477"/>
        </w:trPr>
        <w:tc>
          <w:tcPr>
            <w:tcW w:w="60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w:t>
            </w:r>
          </w:p>
        </w:tc>
        <w:tc>
          <w:tcPr>
            <w:tcW w:w="60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2</w:t>
            </w:r>
          </w:p>
        </w:tc>
        <w:tc>
          <w:tcPr>
            <w:tcW w:w="60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3</w:t>
            </w:r>
          </w:p>
        </w:tc>
        <w:tc>
          <w:tcPr>
            <w:tcW w:w="60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4</w:t>
            </w:r>
          </w:p>
        </w:tc>
        <w:tc>
          <w:tcPr>
            <w:tcW w:w="60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5</w:t>
            </w:r>
          </w:p>
        </w:tc>
        <w:tc>
          <w:tcPr>
            <w:tcW w:w="60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6</w:t>
            </w:r>
          </w:p>
        </w:tc>
        <w:tc>
          <w:tcPr>
            <w:tcW w:w="60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7</w:t>
            </w:r>
          </w:p>
        </w:tc>
        <w:tc>
          <w:tcPr>
            <w:tcW w:w="60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8</w:t>
            </w:r>
          </w:p>
        </w:tc>
        <w:tc>
          <w:tcPr>
            <w:tcW w:w="60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9</w:t>
            </w:r>
          </w:p>
        </w:tc>
        <w:tc>
          <w:tcPr>
            <w:tcW w:w="60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10</w:t>
            </w:r>
          </w:p>
        </w:tc>
        <w:tc>
          <w:tcPr>
            <w:tcW w:w="60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11</w:t>
            </w:r>
          </w:p>
        </w:tc>
        <w:tc>
          <w:tcPr>
            <w:tcW w:w="60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12</w:t>
            </w:r>
          </w:p>
        </w:tc>
        <w:tc>
          <w:tcPr>
            <w:tcW w:w="60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13</w:t>
            </w:r>
          </w:p>
        </w:tc>
        <w:tc>
          <w:tcPr>
            <w:tcW w:w="60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14</w:t>
            </w:r>
          </w:p>
        </w:tc>
        <w:tc>
          <w:tcPr>
            <w:tcW w:w="603"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15</w:t>
            </w:r>
          </w:p>
        </w:tc>
        <w:tc>
          <w:tcPr>
            <w:tcW w:w="603"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16</w:t>
            </w:r>
          </w:p>
        </w:tc>
      </w:tr>
      <w:tr w:rsidR="00CF3A2A" w:rsidRPr="00C13288" w:rsidTr="00CF3A2A">
        <w:trPr>
          <w:trHeight w:val="494"/>
        </w:trPr>
        <w:tc>
          <w:tcPr>
            <w:tcW w:w="60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в</w:t>
            </w:r>
          </w:p>
        </w:tc>
        <w:tc>
          <w:tcPr>
            <w:tcW w:w="60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г</w:t>
            </w:r>
          </w:p>
        </w:tc>
        <w:tc>
          <w:tcPr>
            <w:tcW w:w="60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г</w:t>
            </w:r>
          </w:p>
        </w:tc>
        <w:tc>
          <w:tcPr>
            <w:tcW w:w="60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г</w:t>
            </w:r>
          </w:p>
        </w:tc>
        <w:tc>
          <w:tcPr>
            <w:tcW w:w="60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г</w:t>
            </w:r>
          </w:p>
        </w:tc>
        <w:tc>
          <w:tcPr>
            <w:tcW w:w="60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а</w:t>
            </w:r>
          </w:p>
        </w:tc>
        <w:tc>
          <w:tcPr>
            <w:tcW w:w="60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г</w:t>
            </w:r>
          </w:p>
        </w:tc>
        <w:tc>
          <w:tcPr>
            <w:tcW w:w="60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г</w:t>
            </w:r>
          </w:p>
        </w:tc>
        <w:tc>
          <w:tcPr>
            <w:tcW w:w="60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в</w:t>
            </w:r>
          </w:p>
        </w:tc>
        <w:tc>
          <w:tcPr>
            <w:tcW w:w="60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а</w:t>
            </w:r>
          </w:p>
        </w:tc>
        <w:tc>
          <w:tcPr>
            <w:tcW w:w="60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б</w:t>
            </w:r>
          </w:p>
        </w:tc>
        <w:tc>
          <w:tcPr>
            <w:tcW w:w="60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б</w:t>
            </w:r>
          </w:p>
        </w:tc>
        <w:tc>
          <w:tcPr>
            <w:tcW w:w="60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г</w:t>
            </w:r>
          </w:p>
        </w:tc>
        <w:tc>
          <w:tcPr>
            <w:tcW w:w="602"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в</w:t>
            </w:r>
          </w:p>
        </w:tc>
        <w:tc>
          <w:tcPr>
            <w:tcW w:w="603"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б</w:t>
            </w:r>
          </w:p>
        </w:tc>
        <w:tc>
          <w:tcPr>
            <w:tcW w:w="603"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б</w:t>
            </w:r>
          </w:p>
        </w:tc>
      </w:tr>
    </w:tbl>
    <w:p w:rsidR="00CF3A2A" w:rsidRPr="00C13288" w:rsidRDefault="00CF3A2A" w:rsidP="00CF3A2A">
      <w:pPr>
        <w:rPr>
          <w:lang w:eastAsia="en-US"/>
        </w:rPr>
      </w:pPr>
    </w:p>
    <w:p w:rsidR="00CF3A2A" w:rsidRPr="00C13288" w:rsidRDefault="00CF3A2A" w:rsidP="00CF3A2A">
      <w:r w:rsidRPr="00C13288">
        <w:t>Раздел 9:</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7"/>
        <w:gridCol w:w="957"/>
        <w:gridCol w:w="957"/>
        <w:gridCol w:w="957"/>
        <w:gridCol w:w="957"/>
        <w:gridCol w:w="957"/>
        <w:gridCol w:w="957"/>
        <w:gridCol w:w="957"/>
        <w:gridCol w:w="957"/>
        <w:gridCol w:w="958"/>
      </w:tblGrid>
      <w:tr w:rsidR="00CF3A2A" w:rsidRPr="00C13288" w:rsidTr="00CF3A2A">
        <w:tc>
          <w:tcPr>
            <w:tcW w:w="957"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w:t>
            </w:r>
          </w:p>
        </w:tc>
        <w:tc>
          <w:tcPr>
            <w:tcW w:w="957"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2</w:t>
            </w:r>
          </w:p>
        </w:tc>
        <w:tc>
          <w:tcPr>
            <w:tcW w:w="957"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3</w:t>
            </w:r>
          </w:p>
        </w:tc>
        <w:tc>
          <w:tcPr>
            <w:tcW w:w="957"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4</w:t>
            </w:r>
          </w:p>
        </w:tc>
        <w:tc>
          <w:tcPr>
            <w:tcW w:w="957"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5</w:t>
            </w:r>
          </w:p>
        </w:tc>
        <w:tc>
          <w:tcPr>
            <w:tcW w:w="957"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6</w:t>
            </w:r>
          </w:p>
        </w:tc>
        <w:tc>
          <w:tcPr>
            <w:tcW w:w="957"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7</w:t>
            </w:r>
          </w:p>
        </w:tc>
        <w:tc>
          <w:tcPr>
            <w:tcW w:w="957"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8</w:t>
            </w:r>
          </w:p>
        </w:tc>
        <w:tc>
          <w:tcPr>
            <w:tcW w:w="957"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9</w:t>
            </w:r>
          </w:p>
        </w:tc>
        <w:tc>
          <w:tcPr>
            <w:tcW w:w="95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10</w:t>
            </w:r>
          </w:p>
        </w:tc>
      </w:tr>
      <w:tr w:rsidR="00CF3A2A" w:rsidRPr="00C13288" w:rsidTr="00CF3A2A">
        <w:tc>
          <w:tcPr>
            <w:tcW w:w="957"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а</w:t>
            </w:r>
          </w:p>
        </w:tc>
        <w:tc>
          <w:tcPr>
            <w:tcW w:w="957"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а</w:t>
            </w:r>
          </w:p>
        </w:tc>
        <w:tc>
          <w:tcPr>
            <w:tcW w:w="957"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в</w:t>
            </w:r>
          </w:p>
        </w:tc>
        <w:tc>
          <w:tcPr>
            <w:tcW w:w="957"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а</w:t>
            </w:r>
          </w:p>
        </w:tc>
        <w:tc>
          <w:tcPr>
            <w:tcW w:w="957"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в</w:t>
            </w:r>
          </w:p>
        </w:tc>
        <w:tc>
          <w:tcPr>
            <w:tcW w:w="957"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а</w:t>
            </w:r>
          </w:p>
        </w:tc>
        <w:tc>
          <w:tcPr>
            <w:tcW w:w="957"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в</w:t>
            </w:r>
          </w:p>
        </w:tc>
        <w:tc>
          <w:tcPr>
            <w:tcW w:w="957"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в</w:t>
            </w:r>
          </w:p>
        </w:tc>
        <w:tc>
          <w:tcPr>
            <w:tcW w:w="957"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б</w:t>
            </w:r>
          </w:p>
        </w:tc>
        <w:tc>
          <w:tcPr>
            <w:tcW w:w="95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lang w:eastAsia="en-US"/>
              </w:rPr>
            </w:pPr>
            <w:r w:rsidRPr="00C13288">
              <w:t>г</w:t>
            </w:r>
          </w:p>
        </w:tc>
      </w:tr>
    </w:tbl>
    <w:p w:rsidR="00CF3A2A" w:rsidRPr="00C13288" w:rsidRDefault="00CF3A2A" w:rsidP="00CF3A2A">
      <w:pPr>
        <w:rPr>
          <w:lang w:eastAsia="en-US"/>
        </w:rPr>
      </w:pPr>
    </w:p>
    <w:p w:rsidR="00CF3A2A" w:rsidRPr="00C13288" w:rsidRDefault="00CF3A2A" w:rsidP="00CF3A2A">
      <w:pPr>
        <w:rPr>
          <w:b/>
          <w:sz w:val="28"/>
          <w:szCs w:val="28"/>
        </w:rPr>
      </w:pPr>
    </w:p>
    <w:p w:rsidR="00CF3A2A" w:rsidRPr="00C13288" w:rsidRDefault="00CF3A2A" w:rsidP="00CF3A2A">
      <w:pPr>
        <w:rPr>
          <w:b/>
          <w:sz w:val="28"/>
          <w:szCs w:val="28"/>
        </w:rPr>
      </w:pPr>
    </w:p>
    <w:p w:rsidR="00CF3A2A" w:rsidRPr="00C13288" w:rsidRDefault="00CF3A2A" w:rsidP="00CF3A2A">
      <w:pPr>
        <w:rPr>
          <w:b/>
          <w:sz w:val="28"/>
          <w:szCs w:val="28"/>
        </w:rPr>
      </w:pPr>
    </w:p>
    <w:p w:rsidR="00CF3A2A" w:rsidRPr="00C13288" w:rsidRDefault="00CF3A2A" w:rsidP="00CF3A2A">
      <w:pPr>
        <w:rPr>
          <w:b/>
          <w:sz w:val="28"/>
          <w:szCs w:val="28"/>
        </w:rPr>
      </w:pPr>
      <w:r w:rsidRPr="00C13288">
        <w:rPr>
          <w:b/>
          <w:sz w:val="28"/>
          <w:szCs w:val="28"/>
        </w:rPr>
        <w:t>2.3. Внеаудиторная  самостоятельная  работа  представлена  в  методических  указаниях  для  организации  самостоятельной  работы  студентов.</w:t>
      </w:r>
    </w:p>
    <w:p w:rsidR="00CF3A2A" w:rsidRPr="00C13288" w:rsidRDefault="00CF3A2A" w:rsidP="00CF3A2A">
      <w:pPr>
        <w:rPr>
          <w:b/>
          <w:sz w:val="28"/>
          <w:szCs w:val="28"/>
        </w:rPr>
      </w:pPr>
      <w:r w:rsidRPr="00C13288">
        <w:rPr>
          <w:b/>
          <w:sz w:val="28"/>
          <w:szCs w:val="28"/>
        </w:rPr>
        <w:t>2.4. Лабораторные  и  практические  работы  представлены  в  комплекте  методических  указаний  к  лабораторным  и  практическим  работам.</w:t>
      </w:r>
    </w:p>
    <w:p w:rsidR="00CF3A2A" w:rsidRPr="00C13288" w:rsidRDefault="00CF3A2A" w:rsidP="00CF3A2A">
      <w:pPr>
        <w:rPr>
          <w:b/>
          <w:sz w:val="28"/>
          <w:szCs w:val="28"/>
        </w:rPr>
      </w:pPr>
    </w:p>
    <w:p w:rsidR="00CF3A2A" w:rsidRPr="00C13288" w:rsidRDefault="00CF3A2A" w:rsidP="00CF3A2A">
      <w:pPr>
        <w:rPr>
          <w:b/>
          <w:sz w:val="28"/>
          <w:szCs w:val="28"/>
        </w:rPr>
      </w:pPr>
    </w:p>
    <w:p w:rsidR="00CF3A2A" w:rsidRPr="00C13288" w:rsidRDefault="00CF3A2A" w:rsidP="00CF3A2A">
      <w:pPr>
        <w:rPr>
          <w:sz w:val="28"/>
          <w:szCs w:val="28"/>
        </w:rPr>
      </w:pPr>
      <w:r w:rsidRPr="00C13288">
        <w:rPr>
          <w:b/>
          <w:sz w:val="28"/>
          <w:szCs w:val="28"/>
        </w:rPr>
        <w:t>2.5. Контрольные  работы.</w:t>
      </w:r>
    </w:p>
    <w:p w:rsidR="00CF3A2A" w:rsidRPr="00C13288" w:rsidRDefault="00CF3A2A" w:rsidP="00CF3A2A">
      <w:pPr>
        <w:rPr>
          <w:sz w:val="22"/>
          <w:szCs w:val="22"/>
        </w:rPr>
      </w:pPr>
      <w:r w:rsidRPr="00C13288">
        <w:t xml:space="preserve">                                                          Контрольная    работа №1</w:t>
      </w:r>
    </w:p>
    <w:p w:rsidR="00CF3A2A" w:rsidRPr="00C13288" w:rsidRDefault="00CF3A2A" w:rsidP="00CF3A2A">
      <w:r w:rsidRPr="00C13288">
        <w:t xml:space="preserve">                                         Тема:  « Цепи  постоянного  тока».</w:t>
      </w:r>
    </w:p>
    <w:p w:rsidR="00CF3A2A" w:rsidRPr="00C13288" w:rsidRDefault="00CF3A2A" w:rsidP="00CF3A2A">
      <w:r w:rsidRPr="00C13288">
        <w:t xml:space="preserve">                                                           1 вариант.                                                                          1.Электрическая  цепь  состоит  из  следующих  сопротивлений  соединенных  в  схему:</w:t>
      </w:r>
    </w:p>
    <w:p w:rsidR="00CF3A2A" w:rsidRPr="00C13288" w:rsidRDefault="0042773E" w:rsidP="00CF3A2A">
      <w:r w:rsidRPr="00C13288">
        <w:fldChar w:fldCharType="begin"/>
      </w:r>
      <w:r w:rsidR="00CF3A2A" w:rsidRPr="00C13288">
        <w:instrText xml:space="preserve"> QUOTE </w:instrText>
      </w:r>
      <w:r w:rsidR="00CC2833" w:rsidRPr="0042773E">
        <w:rPr>
          <w:position w:val="-6"/>
        </w:rPr>
        <w:pict>
          <v:shape id="_x0000_i1114" type="#_x0000_t75" style="width:13.5pt;height:14.25pt" equationxml="&lt;">
            <v:imagedata r:id="rId29" o:title="" chromakey="white"/>
          </v:shape>
        </w:pict>
      </w:r>
      <w:r w:rsidRPr="00C13288">
        <w:fldChar w:fldCharType="separate"/>
      </w:r>
      <w:r w:rsidR="00CC2833" w:rsidRPr="0042773E">
        <w:rPr>
          <w:position w:val="-6"/>
        </w:rPr>
        <w:pict>
          <v:shape id="_x0000_i1115" type="#_x0000_t75" style="width:13.5pt;height:14.25pt" equationxml="&lt;">
            <v:imagedata r:id="rId29" o:title="" chromakey="white"/>
          </v:shape>
        </w:pict>
      </w:r>
      <w:r w:rsidRPr="00C13288">
        <w:fldChar w:fldCharType="end"/>
      </w:r>
      <w:r w:rsidR="00CF3A2A" w:rsidRPr="00C13288">
        <w:t xml:space="preserve">=10 Ом,  </w:t>
      </w:r>
      <w:r w:rsidR="00CF3A2A" w:rsidRPr="00C13288">
        <w:rPr>
          <w:lang w:val="en-US"/>
        </w:rPr>
        <w:t>R</w:t>
      </w:r>
      <w:r w:rsidR="00CF3A2A" w:rsidRPr="00C13288">
        <w:rPr>
          <w:vertAlign w:val="subscript"/>
        </w:rPr>
        <w:t>2</w:t>
      </w:r>
      <w:r w:rsidR="00CF3A2A" w:rsidRPr="00C13288">
        <w:t xml:space="preserve"> =2 Ом,  </w:t>
      </w:r>
      <w:r w:rsidR="00CF3A2A" w:rsidRPr="00C13288">
        <w:rPr>
          <w:lang w:val="en-US"/>
        </w:rPr>
        <w:t>R</w:t>
      </w:r>
      <w:r w:rsidR="00CF3A2A" w:rsidRPr="00C13288">
        <w:rPr>
          <w:vertAlign w:val="subscript"/>
        </w:rPr>
        <w:t>3</w:t>
      </w:r>
      <w:r w:rsidR="00CF3A2A" w:rsidRPr="00C13288">
        <w:t xml:space="preserve">=8 Ом,  </w:t>
      </w:r>
      <w:r w:rsidR="00CF3A2A" w:rsidRPr="00C13288">
        <w:rPr>
          <w:lang w:val="en-US"/>
        </w:rPr>
        <w:t>R</w:t>
      </w:r>
      <w:r w:rsidR="00CF3A2A" w:rsidRPr="00C13288">
        <w:rPr>
          <w:vertAlign w:val="subscript"/>
        </w:rPr>
        <w:t>4</w:t>
      </w:r>
      <w:r w:rsidR="00CF3A2A" w:rsidRPr="00C13288">
        <w:t xml:space="preserve">=3 Ом, </w:t>
      </w:r>
      <w:r w:rsidR="00CF3A2A" w:rsidRPr="00C13288">
        <w:rPr>
          <w:lang w:val="en-US"/>
        </w:rPr>
        <w:t>R</w:t>
      </w:r>
      <w:r w:rsidR="00CF3A2A" w:rsidRPr="00C13288">
        <w:rPr>
          <w:vertAlign w:val="subscript"/>
        </w:rPr>
        <w:t>5</w:t>
      </w:r>
      <w:r w:rsidR="00CF3A2A" w:rsidRPr="00C13288">
        <w:t xml:space="preserve"> =6 Ом. Напряжение на зажимахцепи50В. Определить   общее  сопротивление  цепи  и  силу  тока.</w:t>
      </w:r>
    </w:p>
    <w:p w:rsidR="00CF3A2A" w:rsidRPr="00C13288" w:rsidRDefault="00CF3A2A" w:rsidP="00CF3A2A">
      <w:r w:rsidRPr="00C13288">
        <w:t>2.Сопротивление  нити  накала  электронной  лампы  40 Ом,  сопротивление  включенной  части последовательно  присоединенного  реостата  10 Ом.  Найти  ток  в  цепи  накала,  если  э.д.с. 2В , а  его  внутреннее  сопротивление  0,1 Ом.</w:t>
      </w:r>
    </w:p>
    <w:p w:rsidR="00CF3A2A" w:rsidRPr="00C13288" w:rsidRDefault="00CF3A2A" w:rsidP="00CF3A2A">
      <w:r w:rsidRPr="00C13288">
        <w:t>3.В  сеть  с  напряжением  120В  включены  последовательно  обмотка  электродвигателя  с  сопротивлением  24 Ом   и  реостат , сопротивление  которого  может  изменяться  от  0  до  96 Ом. Определить,  в  каких  пределах  можно  регулировать  силу  тока.</w:t>
      </w:r>
    </w:p>
    <w:p w:rsidR="00CF3A2A" w:rsidRPr="00C13288" w:rsidRDefault="00CF3A2A" w:rsidP="00CF3A2A">
      <w:r w:rsidRPr="00C13288">
        <w:t>4.В  электрическую  цепь  включены  последовательно  два  нелинейных  элемента,  параметры  вольт-амперных  характеристик , которых  заданы  таблицей.  Построить  вольт-амперную  характеристику  для  всей  цепи  и  определить  напряжение  на НЭ  и  всей  цепи  при токе 4А.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14"/>
        <w:gridCol w:w="1914"/>
        <w:gridCol w:w="1914"/>
        <w:gridCol w:w="1914"/>
        <w:gridCol w:w="1915"/>
      </w:tblGrid>
      <w:tr w:rsidR="00CF3A2A" w:rsidRPr="00C13288" w:rsidTr="00CF3A2A">
        <w:tc>
          <w:tcPr>
            <w:tcW w:w="1914"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lang w:eastAsia="en-US"/>
              </w:rPr>
            </w:pPr>
          </w:p>
        </w:tc>
        <w:tc>
          <w:tcPr>
            <w:tcW w:w="1914"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lang w:eastAsia="en-US"/>
              </w:rPr>
            </w:pPr>
            <w:r w:rsidRPr="00C13288">
              <w:rPr>
                <w:bCs w:val="0"/>
              </w:rPr>
              <w:t xml:space="preserve">            0</w:t>
            </w:r>
          </w:p>
        </w:tc>
        <w:tc>
          <w:tcPr>
            <w:tcW w:w="1914"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lang w:eastAsia="en-US"/>
              </w:rPr>
            </w:pPr>
            <w:r w:rsidRPr="00C13288">
              <w:rPr>
                <w:bCs w:val="0"/>
              </w:rPr>
              <w:t xml:space="preserve">        1</w:t>
            </w:r>
          </w:p>
        </w:tc>
        <w:tc>
          <w:tcPr>
            <w:tcW w:w="1914"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lang w:eastAsia="en-US"/>
              </w:rPr>
            </w:pPr>
            <w:r w:rsidRPr="00C13288">
              <w:rPr>
                <w:bCs w:val="0"/>
              </w:rPr>
              <w:t xml:space="preserve">         2</w:t>
            </w:r>
          </w:p>
        </w:tc>
        <w:tc>
          <w:tcPr>
            <w:tcW w:w="191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lang w:eastAsia="en-US"/>
              </w:rPr>
            </w:pPr>
            <w:r w:rsidRPr="00C13288">
              <w:rPr>
                <w:bCs w:val="0"/>
              </w:rPr>
              <w:t xml:space="preserve">         2,5</w:t>
            </w:r>
          </w:p>
        </w:tc>
      </w:tr>
      <w:tr w:rsidR="00CF3A2A" w:rsidRPr="00C13288" w:rsidTr="00CF3A2A">
        <w:tc>
          <w:tcPr>
            <w:tcW w:w="1914"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lang w:eastAsia="en-US"/>
              </w:rPr>
            </w:pPr>
          </w:p>
        </w:tc>
        <w:tc>
          <w:tcPr>
            <w:tcW w:w="1914"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lang w:eastAsia="en-US"/>
              </w:rPr>
            </w:pPr>
            <w:r w:rsidRPr="00C13288">
              <w:rPr>
                <w:bCs w:val="0"/>
              </w:rPr>
              <w:t xml:space="preserve">            0</w:t>
            </w:r>
          </w:p>
        </w:tc>
        <w:tc>
          <w:tcPr>
            <w:tcW w:w="1914"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lang w:eastAsia="en-US"/>
              </w:rPr>
            </w:pPr>
            <w:r w:rsidRPr="00C13288">
              <w:rPr>
                <w:bCs w:val="0"/>
              </w:rPr>
              <w:t xml:space="preserve">        0,3</w:t>
            </w:r>
          </w:p>
        </w:tc>
        <w:tc>
          <w:tcPr>
            <w:tcW w:w="1914"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lang w:eastAsia="en-US"/>
              </w:rPr>
            </w:pPr>
            <w:r w:rsidRPr="00C13288">
              <w:rPr>
                <w:bCs w:val="0"/>
              </w:rPr>
              <w:t xml:space="preserve">         2</w:t>
            </w:r>
          </w:p>
        </w:tc>
        <w:tc>
          <w:tcPr>
            <w:tcW w:w="191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lang w:eastAsia="en-US"/>
              </w:rPr>
            </w:pPr>
            <w:r w:rsidRPr="00C13288">
              <w:rPr>
                <w:bCs w:val="0"/>
              </w:rPr>
              <w:t xml:space="preserve">         3,5</w:t>
            </w:r>
          </w:p>
        </w:tc>
      </w:tr>
      <w:tr w:rsidR="00CF3A2A" w:rsidRPr="00C13288" w:rsidTr="00CF3A2A">
        <w:tc>
          <w:tcPr>
            <w:tcW w:w="1914"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lang w:eastAsia="en-US"/>
              </w:rPr>
            </w:pPr>
          </w:p>
        </w:tc>
        <w:tc>
          <w:tcPr>
            <w:tcW w:w="1914"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lang w:eastAsia="en-US"/>
              </w:rPr>
            </w:pPr>
            <w:r w:rsidRPr="00C13288">
              <w:rPr>
                <w:bCs w:val="0"/>
              </w:rPr>
              <w:t xml:space="preserve">            0</w:t>
            </w:r>
          </w:p>
        </w:tc>
        <w:tc>
          <w:tcPr>
            <w:tcW w:w="1914"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lang w:eastAsia="en-US"/>
              </w:rPr>
            </w:pPr>
            <w:r w:rsidRPr="00C13288">
              <w:rPr>
                <w:bCs w:val="0"/>
              </w:rPr>
              <w:t xml:space="preserve">        0,2</w:t>
            </w:r>
          </w:p>
        </w:tc>
        <w:tc>
          <w:tcPr>
            <w:tcW w:w="1914"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lang w:eastAsia="en-US"/>
              </w:rPr>
            </w:pPr>
            <w:r w:rsidRPr="00C13288">
              <w:rPr>
                <w:bCs w:val="0"/>
              </w:rPr>
              <w:t xml:space="preserve">         1,2</w:t>
            </w:r>
          </w:p>
        </w:tc>
        <w:tc>
          <w:tcPr>
            <w:tcW w:w="1915"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lang w:eastAsia="en-US"/>
              </w:rPr>
            </w:pPr>
            <w:r w:rsidRPr="00C13288">
              <w:rPr>
                <w:bCs w:val="0"/>
              </w:rPr>
              <w:t xml:space="preserve">         2,5</w:t>
            </w:r>
          </w:p>
        </w:tc>
      </w:tr>
    </w:tbl>
    <w:p w:rsidR="00CF3A2A" w:rsidRPr="00C13288" w:rsidRDefault="00CF3A2A" w:rsidP="00CF3A2A">
      <w:pPr>
        <w:rPr>
          <w:lang w:eastAsia="en-US"/>
        </w:rPr>
      </w:pPr>
      <w:r w:rsidRPr="00C13288">
        <w:t xml:space="preserve">5.Сформулировать  законы  Ом                                                                                                                                       </w:t>
      </w:r>
    </w:p>
    <w:p w:rsidR="00CF3A2A" w:rsidRPr="00C13288" w:rsidRDefault="00CF3A2A" w:rsidP="00CF3A2A"/>
    <w:p w:rsidR="00CF3A2A" w:rsidRPr="00C13288" w:rsidRDefault="00CF3A2A" w:rsidP="00CF3A2A">
      <w:r w:rsidRPr="00C13288">
        <w:t xml:space="preserve">                                                   Контрольная     работа №1</w:t>
      </w:r>
    </w:p>
    <w:p w:rsidR="00CF3A2A" w:rsidRPr="00C13288" w:rsidRDefault="00CF3A2A" w:rsidP="00CF3A2A">
      <w:r w:rsidRPr="00C13288">
        <w:t xml:space="preserve">                                            Тема: « Цепи  постоянного  тока» .</w:t>
      </w:r>
    </w:p>
    <w:p w:rsidR="00CF3A2A" w:rsidRPr="00C13288" w:rsidRDefault="00CF3A2A" w:rsidP="00CF3A2A">
      <w:r w:rsidRPr="00C13288">
        <w:lastRenderedPageBreak/>
        <w:t xml:space="preserve">                                                         2-вариант</w:t>
      </w:r>
    </w:p>
    <w:p w:rsidR="00CF3A2A" w:rsidRPr="00C13288" w:rsidRDefault="00CF3A2A" w:rsidP="00CF3A2A">
      <w:r w:rsidRPr="00C13288">
        <w:t xml:space="preserve">1.Электрическая  цепь  состоит  из  следующих  сопротивлений  соединенных  в  схему:      </w:t>
      </w:r>
    </w:p>
    <w:p w:rsidR="00CF3A2A" w:rsidRPr="00C13288" w:rsidRDefault="00CF3A2A" w:rsidP="00CF3A2A">
      <w:r w:rsidRPr="00C13288">
        <w:rPr>
          <w:lang w:val="en-US"/>
        </w:rPr>
        <w:t>R</w:t>
      </w:r>
      <w:r w:rsidRPr="00C13288">
        <w:rPr>
          <w:vertAlign w:val="subscript"/>
        </w:rPr>
        <w:t>1</w:t>
      </w:r>
      <w:r w:rsidRPr="00C13288">
        <w:t xml:space="preserve"> =3 Ом,       </w:t>
      </w:r>
      <w:r w:rsidRPr="00C13288">
        <w:rPr>
          <w:lang w:val="en-US"/>
        </w:rPr>
        <w:t>R</w:t>
      </w:r>
      <w:r w:rsidRPr="00C13288">
        <w:rPr>
          <w:vertAlign w:val="subscript"/>
        </w:rPr>
        <w:t>2</w:t>
      </w:r>
      <w:r w:rsidRPr="00C13288">
        <w:t xml:space="preserve"> =5 Ом,   </w:t>
      </w:r>
      <w:r w:rsidRPr="00C13288">
        <w:rPr>
          <w:lang w:val="en-US"/>
        </w:rPr>
        <w:t>R</w:t>
      </w:r>
      <w:r w:rsidRPr="00C13288">
        <w:rPr>
          <w:vertAlign w:val="subscript"/>
        </w:rPr>
        <w:t>3</w:t>
      </w:r>
      <w:r w:rsidRPr="00C13288">
        <w:t xml:space="preserve">  =1 Ом,     </w:t>
      </w:r>
      <w:r w:rsidRPr="00C13288">
        <w:rPr>
          <w:lang w:val="en-US"/>
        </w:rPr>
        <w:t>R</w:t>
      </w:r>
      <w:r w:rsidRPr="00C13288">
        <w:rPr>
          <w:vertAlign w:val="subscript"/>
        </w:rPr>
        <w:t>4</w:t>
      </w:r>
      <w:r w:rsidRPr="00C13288">
        <w:t xml:space="preserve"> =2 Ом,     </w:t>
      </w:r>
      <w:r w:rsidRPr="00C13288">
        <w:rPr>
          <w:lang w:val="en-US"/>
        </w:rPr>
        <w:t>R</w:t>
      </w:r>
      <w:r w:rsidRPr="00C13288">
        <w:rPr>
          <w:vertAlign w:val="subscript"/>
        </w:rPr>
        <w:t>5</w:t>
      </w:r>
      <w:r w:rsidRPr="00C13288">
        <w:t xml:space="preserve"> =4 Ом,     </w:t>
      </w:r>
      <w:r w:rsidRPr="00C13288">
        <w:rPr>
          <w:lang w:val="en-US"/>
        </w:rPr>
        <w:t>R</w:t>
      </w:r>
      <w:r w:rsidRPr="00C13288">
        <w:rPr>
          <w:vertAlign w:val="subscript"/>
        </w:rPr>
        <w:t>6</w:t>
      </w:r>
      <w:r w:rsidRPr="00C13288">
        <w:t xml:space="preserve"> =8 Ом.  Найти  суммарное   сопротивление   и  силу  тока  в  цепи,  если  напряжение  на  зажимах  цепи  120В.</w:t>
      </w:r>
    </w:p>
    <w:p w:rsidR="00CF3A2A" w:rsidRPr="00C13288" w:rsidRDefault="00CF3A2A" w:rsidP="00CF3A2A">
      <w:r w:rsidRPr="00C13288">
        <w:t>2.Приподключение  внешней  цепи,  напряжение  на  полюсах  источника  9В, а  ток  в  цепи  1,5 А.  Каково  внутреннее  сопротивление  батареи  и  сопротивление  внешней  цепи, если э.д.с. 15 В.</w:t>
      </w:r>
    </w:p>
    <w:p w:rsidR="00CF3A2A" w:rsidRPr="00C13288" w:rsidRDefault="00CF3A2A" w:rsidP="00CF3A2A">
      <w:r w:rsidRPr="00C13288">
        <w:t>3.К  сети  с  напряжением  220 В  подключены  электродвигатель  потребляющий  мощность 5,5кВт и  11  ламп  накаливания  по  100 вт  каждая.  Определить   ток  в  проводах.</w:t>
      </w:r>
    </w:p>
    <w:p w:rsidR="00CF3A2A" w:rsidRPr="00C13288" w:rsidRDefault="00CF3A2A" w:rsidP="00CF3A2A">
      <w:r w:rsidRPr="00C13288">
        <w:t>4.В  электрическую  цепь  включены  параллельно  два  нелинейных  элемента,  параметры   вольт-амперных   характеристик  которых,  заданы  таблицей. Построить  вольт-амперную  характеристику  для  всей  цепи  и  определить  силы  тока  на  НЭ  и всей  цепи  при напряжении 3,5 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7"/>
        <w:gridCol w:w="1367"/>
        <w:gridCol w:w="1367"/>
        <w:gridCol w:w="1367"/>
        <w:gridCol w:w="1367"/>
        <w:gridCol w:w="1368"/>
        <w:gridCol w:w="1368"/>
      </w:tblGrid>
      <w:tr w:rsidR="00CF3A2A" w:rsidRPr="00C13288" w:rsidTr="00CF3A2A">
        <w:tc>
          <w:tcPr>
            <w:tcW w:w="1367"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lang w:eastAsia="en-US"/>
              </w:rPr>
            </w:pPr>
          </w:p>
        </w:tc>
        <w:tc>
          <w:tcPr>
            <w:tcW w:w="1367"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lang w:eastAsia="en-US"/>
              </w:rPr>
            </w:pPr>
            <w:r w:rsidRPr="00C13288">
              <w:rPr>
                <w:bCs w:val="0"/>
              </w:rPr>
              <w:t xml:space="preserve">       0</w:t>
            </w:r>
          </w:p>
        </w:tc>
        <w:tc>
          <w:tcPr>
            <w:tcW w:w="1367"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lang w:eastAsia="en-US"/>
              </w:rPr>
            </w:pPr>
            <w:r w:rsidRPr="00C13288">
              <w:rPr>
                <w:bCs w:val="0"/>
              </w:rPr>
              <w:t xml:space="preserve">        1</w:t>
            </w:r>
          </w:p>
        </w:tc>
        <w:tc>
          <w:tcPr>
            <w:tcW w:w="1367"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lang w:eastAsia="en-US"/>
              </w:rPr>
            </w:pPr>
            <w:r w:rsidRPr="00C13288">
              <w:rPr>
                <w:bCs w:val="0"/>
              </w:rPr>
              <w:t xml:space="preserve">       2</w:t>
            </w:r>
          </w:p>
        </w:tc>
        <w:tc>
          <w:tcPr>
            <w:tcW w:w="1367"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lang w:eastAsia="en-US"/>
              </w:rPr>
            </w:pPr>
            <w:r w:rsidRPr="00C13288">
              <w:rPr>
                <w:bCs w:val="0"/>
              </w:rPr>
              <w:t xml:space="preserve">        3</w:t>
            </w:r>
          </w:p>
        </w:tc>
        <w:tc>
          <w:tcPr>
            <w:tcW w:w="136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lang w:eastAsia="en-US"/>
              </w:rPr>
            </w:pPr>
            <w:r w:rsidRPr="00C13288">
              <w:rPr>
                <w:bCs w:val="0"/>
              </w:rPr>
              <w:t xml:space="preserve">         4</w:t>
            </w:r>
          </w:p>
        </w:tc>
        <w:tc>
          <w:tcPr>
            <w:tcW w:w="136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lang w:eastAsia="en-US"/>
              </w:rPr>
            </w:pPr>
            <w:r w:rsidRPr="00C13288">
              <w:rPr>
                <w:bCs w:val="0"/>
              </w:rPr>
              <w:t xml:space="preserve">         5</w:t>
            </w:r>
          </w:p>
        </w:tc>
      </w:tr>
      <w:tr w:rsidR="00CF3A2A" w:rsidRPr="00C13288" w:rsidTr="00CF3A2A">
        <w:tc>
          <w:tcPr>
            <w:tcW w:w="1367"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lang w:eastAsia="en-US"/>
              </w:rPr>
            </w:pPr>
          </w:p>
        </w:tc>
        <w:tc>
          <w:tcPr>
            <w:tcW w:w="1367"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lang w:eastAsia="en-US"/>
              </w:rPr>
            </w:pPr>
            <w:r w:rsidRPr="00C13288">
              <w:rPr>
                <w:bCs w:val="0"/>
              </w:rPr>
              <w:t xml:space="preserve">       0</w:t>
            </w:r>
          </w:p>
        </w:tc>
        <w:tc>
          <w:tcPr>
            <w:tcW w:w="1367"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lang w:eastAsia="en-US"/>
              </w:rPr>
            </w:pPr>
            <w:r w:rsidRPr="00C13288">
              <w:rPr>
                <w:bCs w:val="0"/>
              </w:rPr>
              <w:t xml:space="preserve">        1</w:t>
            </w:r>
          </w:p>
        </w:tc>
        <w:tc>
          <w:tcPr>
            <w:tcW w:w="1367"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lang w:eastAsia="en-US"/>
              </w:rPr>
            </w:pPr>
            <w:r w:rsidRPr="00C13288">
              <w:rPr>
                <w:bCs w:val="0"/>
              </w:rPr>
              <w:t xml:space="preserve">      1,5</w:t>
            </w:r>
          </w:p>
        </w:tc>
        <w:tc>
          <w:tcPr>
            <w:tcW w:w="1367"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lang w:eastAsia="en-US"/>
              </w:rPr>
            </w:pPr>
            <w:r w:rsidRPr="00C13288">
              <w:rPr>
                <w:bCs w:val="0"/>
              </w:rPr>
              <w:t xml:space="preserve">        2,5</w:t>
            </w:r>
          </w:p>
        </w:tc>
        <w:tc>
          <w:tcPr>
            <w:tcW w:w="136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lang w:eastAsia="en-US"/>
              </w:rPr>
            </w:pPr>
            <w:r w:rsidRPr="00C13288">
              <w:rPr>
                <w:bCs w:val="0"/>
              </w:rPr>
              <w:t xml:space="preserve">         4</w:t>
            </w:r>
          </w:p>
        </w:tc>
        <w:tc>
          <w:tcPr>
            <w:tcW w:w="136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lang w:eastAsia="en-US"/>
              </w:rPr>
            </w:pPr>
            <w:r w:rsidRPr="00C13288">
              <w:rPr>
                <w:bCs w:val="0"/>
              </w:rPr>
              <w:t xml:space="preserve">         6</w:t>
            </w:r>
          </w:p>
        </w:tc>
      </w:tr>
      <w:tr w:rsidR="00CF3A2A" w:rsidRPr="00C13288" w:rsidTr="00CF3A2A">
        <w:tc>
          <w:tcPr>
            <w:tcW w:w="1367"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Cs w:val="0"/>
                <w:lang w:eastAsia="en-US"/>
              </w:rPr>
            </w:pPr>
          </w:p>
        </w:tc>
        <w:tc>
          <w:tcPr>
            <w:tcW w:w="1367"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lang w:eastAsia="en-US"/>
              </w:rPr>
            </w:pPr>
            <w:r w:rsidRPr="00C13288">
              <w:rPr>
                <w:bCs w:val="0"/>
              </w:rPr>
              <w:t xml:space="preserve">       0</w:t>
            </w:r>
          </w:p>
        </w:tc>
        <w:tc>
          <w:tcPr>
            <w:tcW w:w="1367"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lang w:eastAsia="en-US"/>
              </w:rPr>
            </w:pPr>
            <w:r w:rsidRPr="00C13288">
              <w:rPr>
                <w:bCs w:val="0"/>
              </w:rPr>
              <w:t xml:space="preserve">       0,5</w:t>
            </w:r>
          </w:p>
        </w:tc>
        <w:tc>
          <w:tcPr>
            <w:tcW w:w="1367"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lang w:eastAsia="en-US"/>
              </w:rPr>
            </w:pPr>
            <w:r w:rsidRPr="00C13288">
              <w:rPr>
                <w:bCs w:val="0"/>
              </w:rPr>
              <w:t xml:space="preserve">      0,7</w:t>
            </w:r>
          </w:p>
        </w:tc>
        <w:tc>
          <w:tcPr>
            <w:tcW w:w="1367"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lang w:eastAsia="en-US"/>
              </w:rPr>
            </w:pPr>
            <w:r w:rsidRPr="00C13288">
              <w:rPr>
                <w:bCs w:val="0"/>
              </w:rPr>
              <w:t xml:space="preserve">        1,5</w:t>
            </w:r>
          </w:p>
        </w:tc>
        <w:tc>
          <w:tcPr>
            <w:tcW w:w="136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lang w:eastAsia="en-US"/>
              </w:rPr>
            </w:pPr>
            <w:r w:rsidRPr="00C13288">
              <w:rPr>
                <w:bCs w:val="0"/>
              </w:rPr>
              <w:t xml:space="preserve">         2</w:t>
            </w:r>
          </w:p>
        </w:tc>
        <w:tc>
          <w:tcPr>
            <w:tcW w:w="1368"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Cs w:val="0"/>
                <w:lang w:eastAsia="en-US"/>
              </w:rPr>
            </w:pPr>
            <w:r w:rsidRPr="00C13288">
              <w:rPr>
                <w:bCs w:val="0"/>
              </w:rPr>
              <w:t xml:space="preserve">         4</w:t>
            </w:r>
          </w:p>
        </w:tc>
      </w:tr>
    </w:tbl>
    <w:p w:rsidR="00CF3A2A" w:rsidRPr="00C13288" w:rsidRDefault="00CF3A2A" w:rsidP="00CF3A2A">
      <w:pPr>
        <w:rPr>
          <w:lang w:eastAsia="en-US"/>
        </w:rPr>
      </w:pPr>
    </w:p>
    <w:p w:rsidR="00CF3A2A" w:rsidRPr="00C13288" w:rsidRDefault="00CF3A2A" w:rsidP="00CF3A2A">
      <w:r w:rsidRPr="00C13288">
        <w:t>5.Сформулировать  законы  Кирхгофа.</w:t>
      </w:r>
    </w:p>
    <w:p w:rsidR="00CF3A2A" w:rsidRPr="00C13288" w:rsidRDefault="00CF3A2A" w:rsidP="00CF3A2A"/>
    <w:p w:rsidR="00CF3A2A" w:rsidRPr="00C13288" w:rsidRDefault="00CF3A2A" w:rsidP="00CF3A2A"/>
    <w:p w:rsidR="00CF3A2A" w:rsidRPr="00C13288" w:rsidRDefault="00CF3A2A" w:rsidP="00CF3A2A"/>
    <w:p w:rsidR="00CF3A2A" w:rsidRPr="00C13288" w:rsidRDefault="00CF3A2A" w:rsidP="00CF3A2A"/>
    <w:p w:rsidR="00CF3A2A" w:rsidRPr="00C13288" w:rsidRDefault="00CF3A2A" w:rsidP="00CF3A2A"/>
    <w:p w:rsidR="00CF3A2A" w:rsidRPr="00C13288" w:rsidRDefault="00CF3A2A" w:rsidP="00CF3A2A">
      <w:r w:rsidRPr="00C13288">
        <w:t xml:space="preserve">                                           Контрольная  работа  №2</w:t>
      </w:r>
    </w:p>
    <w:p w:rsidR="00CF3A2A" w:rsidRPr="00C13288" w:rsidRDefault="00CF3A2A" w:rsidP="00CF3A2A">
      <w:r w:rsidRPr="00C13288">
        <w:t xml:space="preserve">                       Тема:  Цепи  переменного  тока.  Трехфазный  ток.</w:t>
      </w:r>
    </w:p>
    <w:p w:rsidR="00CF3A2A" w:rsidRPr="00C13288" w:rsidRDefault="00CF3A2A" w:rsidP="00CF3A2A">
      <w:r w:rsidRPr="00C13288">
        <w:t xml:space="preserve">                                                           1-вариант.</w:t>
      </w:r>
    </w:p>
    <w:p w:rsidR="00CF3A2A" w:rsidRPr="00C13288" w:rsidRDefault="00CF3A2A" w:rsidP="00CF3A2A">
      <w:r w:rsidRPr="00C13288">
        <w:t xml:space="preserve">1.Найти  индуктивность  катушки,  если  переменное  напряжение  на  ее  концах  равна  </w:t>
      </w:r>
    </w:p>
    <w:p w:rsidR="00CF3A2A" w:rsidRPr="00C13288" w:rsidRDefault="00CF3A2A" w:rsidP="00CF3A2A">
      <w:r w:rsidRPr="00C13288">
        <w:t xml:space="preserve">     200 В ,  сила  тока  15 А ,  а  частота  равна  50 Гц.</w:t>
      </w:r>
    </w:p>
    <w:p w:rsidR="00CF3A2A" w:rsidRPr="00C13288" w:rsidRDefault="00CF3A2A" w:rsidP="00CF3A2A">
      <w:r w:rsidRPr="00C13288">
        <w:t>2.В  цепь  переменного  тока  с  напряжением  220В,  включены  последовательно  конденсатор  емкостью  4 10  ф,  катушка  индуктивности  0.5 Гн., и  активный  резистор  5Ом.  Частота  переменного  тока  стандартная. Определить  падение  напряжения  на  элементах  цепи, сопротивление  реактивных  резисторов, полное  сопротивление  цепи, силу  тока  в  цепи, угол  сдвига  фаз.</w:t>
      </w:r>
    </w:p>
    <w:p w:rsidR="00CF3A2A" w:rsidRPr="00C13288" w:rsidRDefault="00CF3A2A" w:rsidP="00CF3A2A">
      <w:r w:rsidRPr="00C13288">
        <w:t>3.Вцепь  переменного  тока с  напряжением  127В,  включена  катушка  индуктивности  0,02Гн. Частота  электромагнитных  колебаний  1000Гц. Каково  индуктивное  сопротивление  катушки  и  сила  тока  в  цепи?  Какую  емкость  конденсатора  следует  подобрать  для  данной  цепи,  чтобы  в  цепи  наблюдался  резонанс  напряжений.</w:t>
      </w:r>
    </w:p>
    <w:p w:rsidR="00CF3A2A" w:rsidRPr="00C13288" w:rsidRDefault="00CF3A2A" w:rsidP="00CF3A2A">
      <w:r w:rsidRPr="00C13288">
        <w:t>4.Трехфазный  генератор  соединенный  «звездой» , имеет  фазное  напряжение  220В. Приемник  имеет  активное  сопротивление  6 Ом, а  его  индуктивное  сопротивление  8Ом. Определить  линейное  напряжение,  фазный  и  линейный  токи,  активную  мощность  приемника  энергии.</w:t>
      </w:r>
    </w:p>
    <w:p w:rsidR="00CF3A2A" w:rsidRPr="00C13288" w:rsidRDefault="00CF3A2A" w:rsidP="00CF3A2A">
      <w:r w:rsidRPr="00C13288">
        <w:t xml:space="preserve">5.Трехфазный  двигатель  соединенный  «звездой»,  подключен  к  сети  с  напряжением  380В,  потребляет  мощность  10Квт  при  коэффициенте  мощности  0,8. Определить  ток  в  цепи  двигателя. </w:t>
      </w:r>
    </w:p>
    <w:p w:rsidR="00CF3A2A" w:rsidRPr="00C13288" w:rsidRDefault="00CF3A2A" w:rsidP="00CF3A2A">
      <w:pPr>
        <w:rPr>
          <w:sz w:val="22"/>
          <w:szCs w:val="22"/>
        </w:rPr>
      </w:pPr>
    </w:p>
    <w:p w:rsidR="00CF3A2A" w:rsidRPr="00C13288" w:rsidRDefault="00CF3A2A" w:rsidP="00CF3A2A">
      <w:r w:rsidRPr="00C13288">
        <w:t xml:space="preserve">                                                     Контрольная   работа  №2</w:t>
      </w:r>
    </w:p>
    <w:p w:rsidR="00CF3A2A" w:rsidRPr="00C13288" w:rsidRDefault="00CF3A2A" w:rsidP="00CF3A2A">
      <w:r w:rsidRPr="00C13288">
        <w:t xml:space="preserve">                     Тема: Цепи  переменного   тока.  Трехфазный  ток.</w:t>
      </w:r>
    </w:p>
    <w:p w:rsidR="00CF3A2A" w:rsidRPr="00C13288" w:rsidRDefault="00CF3A2A" w:rsidP="00CF3A2A">
      <w:r w:rsidRPr="00C13288">
        <w:t xml:space="preserve">                                                               2-В.</w:t>
      </w:r>
    </w:p>
    <w:p w:rsidR="00CF3A2A" w:rsidRPr="00C13288" w:rsidRDefault="00CF3A2A" w:rsidP="00CF3A2A">
      <w:r w:rsidRPr="00C13288">
        <w:t xml:space="preserve">1.В  цепь  переменного  тока  параллельно  включены  активный  резистор  с        сопротивлением  110 Ом,  а также  катушка  индуктивности. По  активному  резистору  </w:t>
      </w:r>
      <w:r w:rsidRPr="00C13288">
        <w:lastRenderedPageBreak/>
        <w:t>протекает  ток  2А ,  а  по  индуктивному  0,5 А.  Частота  переменного  тока  50 Гц. Определить  индуктивность  катушки.</w:t>
      </w:r>
    </w:p>
    <w:p w:rsidR="00CF3A2A" w:rsidRPr="00C13288" w:rsidRDefault="00CF3A2A" w:rsidP="00CF3A2A">
      <w:r w:rsidRPr="00C13288">
        <w:t>2.Вцепь  переменного  тока  с  напряжением  127 В.  включена  катушка  индуктивности  0,02Гн. Частота  переменного  тока  стандартная. Определить  индуктивное  сопротивление  катушки,  силу  тока  в  цепи.</w:t>
      </w:r>
    </w:p>
    <w:p w:rsidR="00CF3A2A" w:rsidRPr="00C13288" w:rsidRDefault="00CF3A2A" w:rsidP="00CF3A2A">
      <w:r w:rsidRPr="00C13288">
        <w:t>3.Катушка  индуктивности  0,102 Гн  и  активный  резистор  24 Ома,  включены  в  цепь  последовательно. Напряжение  в  цепи  240 В,  а  частота  тока  50Гц.  Определить индуктивное  сопротивление,  полное  сопротивление, ток  в  цепи,  падение  напряжения  на  нагрузке,  угол  сдвига  фаз. Построить векторную диаграмму напряжений для данной цепи.</w:t>
      </w:r>
    </w:p>
    <w:p w:rsidR="00CF3A2A" w:rsidRPr="00C13288" w:rsidRDefault="00CF3A2A" w:rsidP="00CF3A2A">
      <w:r w:rsidRPr="00C13288">
        <w:t>4.Трехфазный  электродвигатель,  обмотки  которого  соединены  в  «треугольник»,  работает  при  напряжении  220 В  с  коэффициентом  мощности  0,8  и  мощностью  3 Квт. Определить  линейный  и  фазный  токи.</w:t>
      </w:r>
    </w:p>
    <w:p w:rsidR="00CF3A2A" w:rsidRPr="00C13288" w:rsidRDefault="00CF3A2A" w:rsidP="00CF3A2A">
      <w:r w:rsidRPr="00C13288">
        <w:t>5.Фазные  напряжения  генератора  125 В.  В  фазах  А  и  В  полные  сопротивления  фаз  равны  их  активным  сопротивлениям  и  равны  12,5 Ом. В  фазе  С  полное  сопротивление  равно  активному  сопротивлению  и  равно  25 Ом. Найти  фазные  токи.</w:t>
      </w:r>
    </w:p>
    <w:p w:rsidR="00CF3A2A" w:rsidRPr="00C13288" w:rsidRDefault="00CF3A2A" w:rsidP="00CF3A2A"/>
    <w:p w:rsidR="00CF3A2A" w:rsidRPr="00C13288" w:rsidRDefault="00CF3A2A" w:rsidP="00CF3A2A">
      <w:pPr>
        <w:jc w:val="center"/>
        <w:rPr>
          <w:b/>
        </w:rPr>
      </w:pPr>
      <w:r w:rsidRPr="00C13288">
        <w:rPr>
          <w:b/>
        </w:rPr>
        <w:t>Контрольная работа по электротехнике по теме «Переменный электрический ток»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70"/>
      </w:tblGrid>
      <w:tr w:rsidR="00CF3A2A" w:rsidRPr="00C13288" w:rsidTr="00CF3A2A">
        <w:tc>
          <w:tcPr>
            <w:tcW w:w="9570"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ind w:left="709"/>
              <w:jc w:val="center"/>
              <w:rPr>
                <w:b/>
                <w:bCs w:val="0"/>
              </w:rPr>
            </w:pPr>
            <w:r w:rsidRPr="00C13288">
              <w:rPr>
                <w:b/>
                <w:bCs w:val="0"/>
              </w:rPr>
              <w:t>Вариант 1</w:t>
            </w:r>
          </w:p>
          <w:p w:rsidR="00CF3A2A" w:rsidRPr="00C13288" w:rsidRDefault="00CF3A2A" w:rsidP="00CF3A2A">
            <w:pPr>
              <w:pStyle w:val="afb"/>
              <w:numPr>
                <w:ilvl w:val="0"/>
                <w:numId w:val="3"/>
              </w:numPr>
              <w:jc w:val="both"/>
              <w:rPr>
                <w:bCs w:val="0"/>
              </w:rPr>
            </w:pPr>
            <w:r w:rsidRPr="00C13288">
              <w:rPr>
                <w:bCs w:val="0"/>
              </w:rPr>
              <w:t>Сила, с которой поле действует на точечный заряд Q, равна F. Как изменится напряженность поля, если силу уменьшить в два раза, а заряд увеличить в три раза?</w:t>
            </w:r>
          </w:p>
          <w:p w:rsidR="00CF3A2A" w:rsidRPr="00C13288" w:rsidRDefault="00CF3A2A" w:rsidP="00CF3A2A">
            <w:pPr>
              <w:pStyle w:val="afb"/>
              <w:numPr>
                <w:ilvl w:val="0"/>
                <w:numId w:val="3"/>
              </w:numPr>
              <w:jc w:val="both"/>
              <w:rPr>
                <w:bCs w:val="0"/>
              </w:rPr>
            </w:pPr>
            <w:r w:rsidRPr="00C13288">
              <w:rPr>
                <w:bCs w:val="0"/>
              </w:rPr>
              <w:t>Мгновенные значе</w:t>
            </w:r>
            <w:r w:rsidRPr="00C13288">
              <w:rPr>
                <w:bCs w:val="0"/>
              </w:rPr>
              <w:softHyphen/>
              <w:t>ния тока и напряжения на нагрузке i =Imsin (ωt + π/4),А и u = Umsin (ωt - π/4) В. Оп</w:t>
            </w:r>
            <w:r w:rsidRPr="00C13288">
              <w:rPr>
                <w:bCs w:val="0"/>
              </w:rPr>
              <w:softHyphen/>
              <w:t>ределить фазовый сдвиг между током и напряжением.</w:t>
            </w:r>
          </w:p>
          <w:p w:rsidR="00CF3A2A" w:rsidRPr="00C13288" w:rsidRDefault="00CF3A2A" w:rsidP="00CF3A2A">
            <w:pPr>
              <w:pStyle w:val="afb"/>
              <w:numPr>
                <w:ilvl w:val="0"/>
                <w:numId w:val="3"/>
              </w:numPr>
              <w:jc w:val="both"/>
              <w:rPr>
                <w:bCs w:val="0"/>
              </w:rPr>
            </w:pPr>
            <w:r w:rsidRPr="00C13288">
              <w:rPr>
                <w:bCs w:val="0"/>
              </w:rPr>
              <w:t>В какой момент времени t мгновенное значение тока достигает положительного максимума, если ток задан выражением i = Imsin(ωt +π/4)</w:t>
            </w:r>
          </w:p>
          <w:p w:rsidR="00CF3A2A" w:rsidRPr="00C13288" w:rsidRDefault="00CF3A2A" w:rsidP="00CF3A2A">
            <w:pPr>
              <w:pStyle w:val="afb"/>
              <w:numPr>
                <w:ilvl w:val="0"/>
                <w:numId w:val="3"/>
              </w:numPr>
              <w:jc w:val="both"/>
              <w:rPr>
                <w:bCs w:val="0"/>
              </w:rPr>
            </w:pPr>
            <w:r w:rsidRPr="00C13288">
              <w:rPr>
                <w:bCs w:val="0"/>
              </w:rPr>
              <w:t xml:space="preserve">Через проводник в течение 0,5 ч проходит заряд 2700 Кл. Определить ток в электрической цепи. </w:t>
            </w:r>
          </w:p>
          <w:p w:rsidR="00CF3A2A" w:rsidRPr="00C13288" w:rsidRDefault="00CF3A2A" w:rsidP="00CF3A2A">
            <w:pPr>
              <w:pStyle w:val="afb"/>
              <w:numPr>
                <w:ilvl w:val="0"/>
                <w:numId w:val="3"/>
              </w:numPr>
              <w:jc w:val="both"/>
            </w:pPr>
            <w:r w:rsidRPr="00C13288">
              <w:rPr>
                <w:bCs w:val="0"/>
              </w:rPr>
              <w:t>Начальная фаза напряжения 120 В равна нулю. Сдвиг по фазе, между напряжением и током в 2,5 А, -600. Записать выражения мгновенных значений тока и напряжения и построить векторную диаграмму.</w:t>
            </w:r>
          </w:p>
        </w:tc>
      </w:tr>
      <w:tr w:rsidR="00CF3A2A" w:rsidRPr="00C13288" w:rsidTr="00CF3A2A">
        <w:tc>
          <w:tcPr>
            <w:tcW w:w="9570"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pStyle w:val="afb"/>
              <w:jc w:val="center"/>
              <w:rPr>
                <w:b/>
                <w:bCs w:val="0"/>
              </w:rPr>
            </w:pPr>
            <w:r w:rsidRPr="00C13288">
              <w:rPr>
                <w:b/>
                <w:bCs w:val="0"/>
              </w:rPr>
              <w:t>Вариант 2</w:t>
            </w:r>
          </w:p>
          <w:p w:rsidR="00CF3A2A" w:rsidRPr="00C13288" w:rsidRDefault="00CF3A2A" w:rsidP="00CF3A2A">
            <w:pPr>
              <w:pStyle w:val="afb"/>
              <w:widowControl w:val="0"/>
              <w:numPr>
                <w:ilvl w:val="0"/>
                <w:numId w:val="4"/>
              </w:numPr>
              <w:autoSpaceDE w:val="0"/>
              <w:autoSpaceDN w:val="0"/>
              <w:adjustRightInd w:val="0"/>
              <w:jc w:val="both"/>
              <w:rPr>
                <w:bCs w:val="0"/>
              </w:rPr>
            </w:pPr>
            <w:r w:rsidRPr="00C13288">
              <w:rPr>
                <w:bCs w:val="0"/>
              </w:rPr>
              <w:t>Как изменится напряженность поля в точке, отстоящей от заряда Q на расстоянии r, если заряд удалить от этой точки на расстояние  2 r?  5 r?</w:t>
            </w:r>
          </w:p>
          <w:p w:rsidR="00CF3A2A" w:rsidRPr="00C13288" w:rsidRDefault="00CF3A2A" w:rsidP="00CF3A2A">
            <w:pPr>
              <w:pStyle w:val="afb"/>
              <w:widowControl w:val="0"/>
              <w:numPr>
                <w:ilvl w:val="0"/>
                <w:numId w:val="4"/>
              </w:numPr>
              <w:autoSpaceDE w:val="0"/>
              <w:autoSpaceDN w:val="0"/>
              <w:adjustRightInd w:val="0"/>
              <w:jc w:val="both"/>
              <w:rPr>
                <w:bCs w:val="0"/>
              </w:rPr>
            </w:pPr>
            <w:r w:rsidRPr="00C13288">
              <w:rPr>
                <w:bCs w:val="0"/>
              </w:rPr>
              <w:t>Мгновенное   значение        напряжения u = 564 sin (ωt - π/3) В.     Фазовый сдвиг    между    током и напряжением φ = π/6. Записать выражение для мгновенного значения тока, если его действующее значение I = 10 А. Определить действующее значение напряжения.</w:t>
            </w:r>
          </w:p>
          <w:p w:rsidR="00CF3A2A" w:rsidRPr="00C13288" w:rsidRDefault="00CF3A2A" w:rsidP="00CF3A2A">
            <w:pPr>
              <w:pStyle w:val="afb"/>
              <w:widowControl w:val="0"/>
              <w:numPr>
                <w:ilvl w:val="0"/>
                <w:numId w:val="4"/>
              </w:numPr>
              <w:autoSpaceDE w:val="0"/>
              <w:autoSpaceDN w:val="0"/>
              <w:adjustRightInd w:val="0"/>
              <w:jc w:val="both"/>
              <w:rPr>
                <w:bCs w:val="0"/>
              </w:rPr>
            </w:pPr>
            <w:r w:rsidRPr="00C13288">
              <w:rPr>
                <w:bCs w:val="0"/>
              </w:rPr>
              <w:t>Записать соотношение между I</w:t>
            </w:r>
            <w:r w:rsidRPr="00C13288">
              <w:rPr>
                <w:bCs w:val="0"/>
                <w:vertAlign w:val="subscript"/>
              </w:rPr>
              <w:t>m</w:t>
            </w:r>
            <w:r w:rsidRPr="00C13288">
              <w:rPr>
                <w:bCs w:val="0"/>
              </w:rPr>
              <w:t xml:space="preserve"> и I</w:t>
            </w:r>
            <w:r w:rsidRPr="00C13288">
              <w:rPr>
                <w:bCs w:val="0"/>
                <w:vertAlign w:val="subscript"/>
              </w:rPr>
              <w:t>д</w:t>
            </w:r>
            <w:r w:rsidRPr="00C13288">
              <w:rPr>
                <w:bCs w:val="0"/>
              </w:rPr>
              <w:t xml:space="preserve"> для синусоидального тока</w:t>
            </w:r>
          </w:p>
          <w:p w:rsidR="00CF3A2A" w:rsidRPr="00C13288" w:rsidRDefault="00CF3A2A" w:rsidP="00CF3A2A">
            <w:pPr>
              <w:pStyle w:val="afb"/>
              <w:widowControl w:val="0"/>
              <w:numPr>
                <w:ilvl w:val="0"/>
                <w:numId w:val="4"/>
              </w:numPr>
              <w:autoSpaceDE w:val="0"/>
              <w:autoSpaceDN w:val="0"/>
              <w:adjustRightInd w:val="0"/>
              <w:jc w:val="both"/>
              <w:rPr>
                <w:bCs w:val="0"/>
              </w:rPr>
            </w:pPr>
            <w:r w:rsidRPr="00C13288">
              <w:rPr>
                <w:bCs w:val="0"/>
              </w:rPr>
              <w:t>Через поперечное сечение проводника 2,5 мм</w:t>
            </w:r>
            <w:r w:rsidRPr="00C13288">
              <w:rPr>
                <w:bCs w:val="0"/>
                <w:vertAlign w:val="superscript"/>
              </w:rPr>
              <w:t>2</w:t>
            </w:r>
            <w:r w:rsidRPr="00C13288">
              <w:rPr>
                <w:bCs w:val="0"/>
              </w:rPr>
              <w:t xml:space="preserve"> за время 0,04 с прошел заряд 20</w:t>
            </w:r>
            <w:r w:rsidRPr="00C13288">
              <w:rPr>
                <w:bCs w:val="0"/>
              </w:rPr>
              <w:sym w:font="Symbol" w:char="00D7"/>
            </w:r>
            <w:r w:rsidRPr="00C13288">
              <w:rPr>
                <w:bCs w:val="0"/>
              </w:rPr>
              <w:t>10</w:t>
            </w:r>
            <w:r w:rsidRPr="00C13288">
              <w:rPr>
                <w:bCs w:val="0"/>
                <w:vertAlign w:val="superscript"/>
              </w:rPr>
              <w:t>-3</w:t>
            </w:r>
            <w:r w:rsidRPr="00C13288">
              <w:rPr>
                <w:bCs w:val="0"/>
              </w:rPr>
              <w:t xml:space="preserve"> Кл. Определить плотность тока в проводнике. </w:t>
            </w:r>
          </w:p>
          <w:p w:rsidR="00CF3A2A" w:rsidRPr="00C13288" w:rsidRDefault="00CF3A2A" w:rsidP="00CF3A2A">
            <w:pPr>
              <w:pStyle w:val="afb"/>
              <w:widowControl w:val="0"/>
              <w:numPr>
                <w:ilvl w:val="0"/>
                <w:numId w:val="4"/>
              </w:numPr>
              <w:autoSpaceDE w:val="0"/>
              <w:autoSpaceDN w:val="0"/>
              <w:adjustRightInd w:val="0"/>
              <w:jc w:val="both"/>
            </w:pPr>
            <w:r w:rsidRPr="00C13288">
              <w:rPr>
                <w:bCs w:val="0"/>
              </w:rPr>
              <w:t>Действующее значение тока 350 мА, напряжение 42 В. Определить сопротивление резистора, мощность и амплитудное значение тока.</w:t>
            </w:r>
          </w:p>
        </w:tc>
      </w:tr>
      <w:tr w:rsidR="00CF3A2A" w:rsidRPr="00C13288" w:rsidTr="00CF3A2A">
        <w:tc>
          <w:tcPr>
            <w:tcW w:w="9570"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b/>
                <w:bCs w:val="0"/>
              </w:rPr>
            </w:pPr>
            <w:r w:rsidRPr="00C13288">
              <w:rPr>
                <w:b/>
                <w:bCs w:val="0"/>
              </w:rPr>
              <w:t>Вариант 3</w:t>
            </w:r>
          </w:p>
          <w:p w:rsidR="00CF3A2A" w:rsidRPr="00C13288" w:rsidRDefault="00CF3A2A" w:rsidP="00CF3A2A">
            <w:pPr>
              <w:pStyle w:val="afb"/>
              <w:widowControl w:val="0"/>
              <w:numPr>
                <w:ilvl w:val="0"/>
                <w:numId w:val="5"/>
              </w:numPr>
              <w:autoSpaceDE w:val="0"/>
              <w:autoSpaceDN w:val="0"/>
              <w:adjustRightInd w:val="0"/>
              <w:jc w:val="both"/>
              <w:rPr>
                <w:bCs w:val="0"/>
              </w:rPr>
            </w:pPr>
            <w:r w:rsidRPr="00C13288">
              <w:rPr>
                <w:bCs w:val="0"/>
              </w:rPr>
              <w:t>Заряд Q удален от точки, где определяется напряженность Е на расстояние r. Заряд увеличили вдвое, а расстояние уменьшили вдвое. Как изменится напряженность в этой точке по сравнению с пер</w:t>
            </w:r>
            <w:r w:rsidRPr="00C13288">
              <w:rPr>
                <w:bCs w:val="0"/>
              </w:rPr>
              <w:softHyphen/>
              <w:t>воначальной? (Среда остается той же.)</w:t>
            </w:r>
          </w:p>
          <w:p w:rsidR="00CF3A2A" w:rsidRPr="00C13288" w:rsidRDefault="00CF3A2A" w:rsidP="00CF3A2A">
            <w:pPr>
              <w:pStyle w:val="afb"/>
              <w:widowControl w:val="0"/>
              <w:numPr>
                <w:ilvl w:val="0"/>
                <w:numId w:val="5"/>
              </w:numPr>
              <w:autoSpaceDE w:val="0"/>
              <w:autoSpaceDN w:val="0"/>
              <w:adjustRightInd w:val="0"/>
              <w:jc w:val="both"/>
              <w:rPr>
                <w:bCs w:val="0"/>
              </w:rPr>
            </w:pPr>
            <w:r w:rsidRPr="00C13288">
              <w:rPr>
                <w:bCs w:val="0"/>
              </w:rPr>
              <w:t>Начальные фазы токов i</w:t>
            </w:r>
            <w:r w:rsidRPr="00C13288">
              <w:rPr>
                <w:bCs w:val="0"/>
                <w:vertAlign w:val="subscript"/>
              </w:rPr>
              <w:t>1</w:t>
            </w:r>
            <w:r w:rsidRPr="00C13288">
              <w:rPr>
                <w:bCs w:val="0"/>
              </w:rPr>
              <w:t xml:space="preserve"> и i</w:t>
            </w:r>
            <w:r w:rsidRPr="00C13288">
              <w:rPr>
                <w:bCs w:val="0"/>
                <w:vertAlign w:val="subscript"/>
              </w:rPr>
              <w:t>2</w:t>
            </w:r>
            <w:r w:rsidRPr="00C13288">
              <w:rPr>
                <w:bCs w:val="0"/>
              </w:rPr>
              <w:t xml:space="preserve"> φ</w:t>
            </w:r>
            <w:r w:rsidRPr="00C13288">
              <w:rPr>
                <w:bCs w:val="0"/>
                <w:vertAlign w:val="subscript"/>
              </w:rPr>
              <w:t>1</w:t>
            </w:r>
            <w:r w:rsidRPr="00C13288">
              <w:rPr>
                <w:bCs w:val="0"/>
              </w:rPr>
              <w:t xml:space="preserve"> = — π/4, φ</w:t>
            </w:r>
            <w:r w:rsidRPr="00C13288">
              <w:rPr>
                <w:bCs w:val="0"/>
                <w:vertAlign w:val="subscript"/>
              </w:rPr>
              <w:t>2</w:t>
            </w:r>
            <w:r w:rsidRPr="00C13288">
              <w:rPr>
                <w:bCs w:val="0"/>
              </w:rPr>
              <w:t xml:space="preserve"> = π/9. Зарисовать в общем виде кривые изменения токов за период при f</w:t>
            </w:r>
            <w:r w:rsidRPr="00C13288">
              <w:rPr>
                <w:bCs w:val="0"/>
                <w:vertAlign w:val="subscript"/>
              </w:rPr>
              <w:t>1</w:t>
            </w:r>
            <w:r w:rsidRPr="00C13288">
              <w:rPr>
                <w:bCs w:val="0"/>
              </w:rPr>
              <w:t>= f</w:t>
            </w:r>
            <w:r w:rsidRPr="00C13288">
              <w:rPr>
                <w:bCs w:val="0"/>
                <w:vertAlign w:val="subscript"/>
              </w:rPr>
              <w:t>2</w:t>
            </w:r>
            <w:r w:rsidRPr="00C13288">
              <w:rPr>
                <w:bCs w:val="0"/>
              </w:rPr>
              <w:t xml:space="preserve"> и определить фазовый сдвиг между ними.</w:t>
            </w:r>
          </w:p>
          <w:p w:rsidR="00CF3A2A" w:rsidRPr="00C13288" w:rsidRDefault="00CF3A2A" w:rsidP="00CF3A2A">
            <w:pPr>
              <w:pStyle w:val="afb"/>
              <w:widowControl w:val="0"/>
              <w:numPr>
                <w:ilvl w:val="0"/>
                <w:numId w:val="5"/>
              </w:numPr>
              <w:autoSpaceDE w:val="0"/>
              <w:autoSpaceDN w:val="0"/>
              <w:adjustRightInd w:val="0"/>
              <w:jc w:val="both"/>
              <w:rPr>
                <w:bCs w:val="0"/>
              </w:rPr>
            </w:pPr>
            <w:r w:rsidRPr="00C13288">
              <w:rPr>
                <w:bCs w:val="0"/>
              </w:rPr>
              <w:t>В какой момент времени t мгновенное значение тока достигает отрицательного  максимума, если ток задан выражением i = Imsin(ωt - π/4)</w:t>
            </w:r>
          </w:p>
          <w:p w:rsidR="00CF3A2A" w:rsidRPr="00C13288" w:rsidRDefault="00CF3A2A" w:rsidP="00CF3A2A">
            <w:pPr>
              <w:pStyle w:val="afb"/>
              <w:widowControl w:val="0"/>
              <w:numPr>
                <w:ilvl w:val="0"/>
                <w:numId w:val="5"/>
              </w:numPr>
              <w:autoSpaceDE w:val="0"/>
              <w:autoSpaceDN w:val="0"/>
              <w:adjustRightInd w:val="0"/>
              <w:jc w:val="both"/>
              <w:rPr>
                <w:bCs w:val="0"/>
              </w:rPr>
            </w:pPr>
            <w:r w:rsidRPr="00C13288">
              <w:rPr>
                <w:bCs w:val="0"/>
              </w:rPr>
              <w:t xml:space="preserve">При заданных проводимостях четырех параллельных ветвей </w:t>
            </w:r>
            <w:smartTag w:uri="urn:schemas-microsoft-com:office:smarttags" w:element="metricconverter">
              <w:smartTagPr>
                <w:attr w:name="ProductID" w:val="0,11 См"/>
              </w:smartTagPr>
              <w:r w:rsidRPr="00C13288">
                <w:rPr>
                  <w:bCs w:val="0"/>
                </w:rPr>
                <w:t>0,11 См</w:t>
              </w:r>
            </w:smartTag>
            <w:r w:rsidRPr="00C13288">
              <w:rPr>
                <w:bCs w:val="0"/>
              </w:rPr>
              <w:t xml:space="preserve">; </w:t>
            </w:r>
            <w:smartTag w:uri="urn:schemas-microsoft-com:office:smarttags" w:element="metricconverter">
              <w:smartTagPr>
                <w:attr w:name="ProductID" w:val="0,03 См"/>
              </w:smartTagPr>
              <w:r w:rsidRPr="00C13288">
                <w:rPr>
                  <w:bCs w:val="0"/>
                </w:rPr>
                <w:t>0,03 См</w:t>
              </w:r>
            </w:smartTag>
            <w:r w:rsidRPr="00C13288">
              <w:rPr>
                <w:bCs w:val="0"/>
              </w:rPr>
              <w:t xml:space="preserve">; </w:t>
            </w:r>
            <w:smartTag w:uri="urn:schemas-microsoft-com:office:smarttags" w:element="metricconverter">
              <w:smartTagPr>
                <w:attr w:name="ProductID" w:val="0,07 См"/>
              </w:smartTagPr>
              <w:r w:rsidRPr="00C13288">
                <w:rPr>
                  <w:bCs w:val="0"/>
                </w:rPr>
                <w:t>0,07 См</w:t>
              </w:r>
            </w:smartTag>
            <w:r w:rsidRPr="00C13288">
              <w:rPr>
                <w:bCs w:val="0"/>
              </w:rPr>
              <w:t xml:space="preserve"> и 0,04 См, определить эквивалентную проводимость и эквивалентное </w:t>
            </w:r>
            <w:r w:rsidRPr="00C13288">
              <w:rPr>
                <w:bCs w:val="0"/>
              </w:rPr>
              <w:lastRenderedPageBreak/>
              <w:t>сопротивление цепи.</w:t>
            </w:r>
          </w:p>
          <w:p w:rsidR="00CF3A2A" w:rsidRPr="00C13288" w:rsidRDefault="00CF3A2A" w:rsidP="00CF3A2A">
            <w:pPr>
              <w:pStyle w:val="afb"/>
              <w:widowControl w:val="0"/>
              <w:numPr>
                <w:ilvl w:val="0"/>
                <w:numId w:val="5"/>
              </w:numPr>
              <w:autoSpaceDE w:val="0"/>
              <w:autoSpaceDN w:val="0"/>
              <w:adjustRightInd w:val="0"/>
              <w:jc w:val="both"/>
            </w:pPr>
            <w:r w:rsidRPr="00C13288">
              <w:rPr>
                <w:bCs w:val="0"/>
              </w:rPr>
              <w:t>Через резистор 51 Ом, проходит ток с действующим значением 0,5 А. Записать выражения мгновенных значений напряжения и мощности.</w:t>
            </w:r>
          </w:p>
        </w:tc>
      </w:tr>
      <w:tr w:rsidR="00CF3A2A" w:rsidRPr="00C13288" w:rsidTr="00CF3A2A">
        <w:tc>
          <w:tcPr>
            <w:tcW w:w="9570"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b/>
                <w:bCs w:val="0"/>
              </w:rPr>
            </w:pPr>
            <w:r w:rsidRPr="00C13288">
              <w:rPr>
                <w:b/>
                <w:bCs w:val="0"/>
              </w:rPr>
              <w:lastRenderedPageBreak/>
              <w:t>Вариант 4</w:t>
            </w:r>
          </w:p>
          <w:p w:rsidR="00CF3A2A" w:rsidRPr="00C13288" w:rsidRDefault="00CF3A2A" w:rsidP="00CF3A2A">
            <w:pPr>
              <w:pStyle w:val="afb"/>
              <w:numPr>
                <w:ilvl w:val="0"/>
                <w:numId w:val="6"/>
              </w:numPr>
              <w:jc w:val="both"/>
              <w:rPr>
                <w:bCs w:val="0"/>
              </w:rPr>
            </w:pPr>
            <w:r w:rsidRPr="00C13288">
              <w:rPr>
                <w:bCs w:val="0"/>
              </w:rPr>
              <w:t>Напряженность электрического поля в точке, отстоящей от положительного заряда на расстоянии r равна Е. Какова напряженность в точке, отстоящей от того же заряда на расстоянии: а) 3r; б) r/4; в) 0,2r?</w:t>
            </w:r>
          </w:p>
          <w:p w:rsidR="00CF3A2A" w:rsidRPr="00C13288" w:rsidRDefault="00CF3A2A" w:rsidP="00CF3A2A">
            <w:pPr>
              <w:pStyle w:val="afb"/>
              <w:numPr>
                <w:ilvl w:val="0"/>
                <w:numId w:val="6"/>
              </w:numPr>
              <w:jc w:val="both"/>
              <w:rPr>
                <w:bCs w:val="0"/>
              </w:rPr>
            </w:pPr>
            <w:r w:rsidRPr="00C13288">
              <w:rPr>
                <w:bCs w:val="0"/>
              </w:rPr>
              <w:t>Построить векторную диаграмму двух на</w:t>
            </w:r>
            <w:r w:rsidRPr="00C13288">
              <w:rPr>
                <w:bCs w:val="0"/>
              </w:rPr>
              <w:softHyphen/>
              <w:t>пряжений u1 = Um1 sin (ω1t + φ1), u2 = Um2 sin (ω2t + φ2) в общем виде при условии,  что f1= f2</w:t>
            </w:r>
          </w:p>
          <w:p w:rsidR="00CF3A2A" w:rsidRPr="00C13288" w:rsidRDefault="00CF3A2A" w:rsidP="00CF3A2A">
            <w:pPr>
              <w:pStyle w:val="afb"/>
              <w:numPr>
                <w:ilvl w:val="0"/>
                <w:numId w:val="6"/>
              </w:numPr>
              <w:jc w:val="both"/>
              <w:rPr>
                <w:bCs w:val="0"/>
              </w:rPr>
            </w:pPr>
            <w:r w:rsidRPr="00C13288">
              <w:rPr>
                <w:bCs w:val="0"/>
              </w:rPr>
              <w:t>Какой из проводников одинаковой длины и из одного материала, но разного диаметра, сильнее нагреется при одном и том же токе?</w:t>
            </w:r>
          </w:p>
          <w:p w:rsidR="00CF3A2A" w:rsidRPr="00C13288" w:rsidRDefault="00CF3A2A" w:rsidP="00CF3A2A">
            <w:pPr>
              <w:pStyle w:val="afb"/>
              <w:numPr>
                <w:ilvl w:val="0"/>
                <w:numId w:val="6"/>
              </w:numPr>
              <w:jc w:val="both"/>
              <w:rPr>
                <w:bCs w:val="0"/>
              </w:rPr>
            </w:pPr>
            <w:r w:rsidRPr="00C13288">
              <w:rPr>
                <w:bCs w:val="0"/>
              </w:rPr>
              <w:t>Напряжение на зажимах источника, с нагрузкой 250 Ом, 4,5 В; без нагрузки 4,77 В. Определить внутреннее сопротивление источника.</w:t>
            </w:r>
          </w:p>
          <w:p w:rsidR="00CF3A2A" w:rsidRPr="00C13288" w:rsidRDefault="00CF3A2A" w:rsidP="00CF3A2A">
            <w:pPr>
              <w:pStyle w:val="afb"/>
              <w:numPr>
                <w:ilvl w:val="0"/>
                <w:numId w:val="6"/>
              </w:numPr>
              <w:jc w:val="both"/>
            </w:pPr>
            <w:r w:rsidRPr="00C13288">
              <w:rPr>
                <w:bCs w:val="0"/>
              </w:rPr>
              <w:t>К катушке, с индуктивностью 0,2 Гн, приложено напряжение 36 В, частотой – 150 Гц. Определить действующее значение тока.</w:t>
            </w:r>
          </w:p>
        </w:tc>
      </w:tr>
      <w:tr w:rsidR="00CF3A2A" w:rsidRPr="00C13288" w:rsidTr="00CF3A2A">
        <w:tc>
          <w:tcPr>
            <w:tcW w:w="9570" w:type="dxa"/>
            <w:tcBorders>
              <w:top w:val="single" w:sz="4" w:space="0" w:color="000000"/>
              <w:left w:val="single" w:sz="4" w:space="0" w:color="000000"/>
              <w:bottom w:val="single" w:sz="4" w:space="0" w:color="000000"/>
              <w:right w:val="single" w:sz="4" w:space="0" w:color="000000"/>
            </w:tcBorders>
          </w:tcPr>
          <w:p w:rsidR="00CF3A2A" w:rsidRPr="00C13288" w:rsidRDefault="00CF3A2A">
            <w:pPr>
              <w:jc w:val="center"/>
              <w:rPr>
                <w:b/>
                <w:bCs w:val="0"/>
              </w:rPr>
            </w:pPr>
          </w:p>
          <w:p w:rsidR="00CF3A2A" w:rsidRPr="00C13288" w:rsidRDefault="00CF3A2A">
            <w:pPr>
              <w:jc w:val="center"/>
              <w:rPr>
                <w:b/>
                <w:bCs w:val="0"/>
              </w:rPr>
            </w:pPr>
            <w:r w:rsidRPr="00C13288">
              <w:rPr>
                <w:b/>
                <w:bCs w:val="0"/>
              </w:rPr>
              <w:t xml:space="preserve">Вариант 5 </w:t>
            </w:r>
          </w:p>
          <w:p w:rsidR="00CF3A2A" w:rsidRPr="00C13288" w:rsidRDefault="00CF3A2A" w:rsidP="00CF3A2A">
            <w:pPr>
              <w:pStyle w:val="afb"/>
              <w:widowControl w:val="0"/>
              <w:numPr>
                <w:ilvl w:val="0"/>
                <w:numId w:val="7"/>
              </w:numPr>
              <w:autoSpaceDE w:val="0"/>
              <w:autoSpaceDN w:val="0"/>
              <w:adjustRightInd w:val="0"/>
              <w:jc w:val="both"/>
              <w:rPr>
                <w:bCs w:val="0"/>
              </w:rPr>
            </w:pPr>
            <w:r w:rsidRPr="00C13288">
              <w:rPr>
                <w:bCs w:val="0"/>
              </w:rPr>
              <w:t>Сила взаимодействия двух одинаковых точеч</w:t>
            </w:r>
            <w:r w:rsidRPr="00C13288">
              <w:rPr>
                <w:bCs w:val="0"/>
              </w:rPr>
              <w:softHyphen/>
              <w:t>ных зарядов, находящихся на расстоянии r друг от друга, равна F. Как она изменится, если уменьшить расстояние между зарядами в два раза и одновремен</w:t>
            </w:r>
            <w:r w:rsidRPr="00C13288">
              <w:rPr>
                <w:bCs w:val="0"/>
              </w:rPr>
              <w:softHyphen/>
              <w:t>но уменьшить один из зарядов тоже вдвое?</w:t>
            </w:r>
          </w:p>
          <w:p w:rsidR="00CF3A2A" w:rsidRPr="00C13288" w:rsidRDefault="00CF3A2A" w:rsidP="00CF3A2A">
            <w:pPr>
              <w:pStyle w:val="afb"/>
              <w:widowControl w:val="0"/>
              <w:numPr>
                <w:ilvl w:val="0"/>
                <w:numId w:val="7"/>
              </w:numPr>
              <w:autoSpaceDE w:val="0"/>
              <w:autoSpaceDN w:val="0"/>
              <w:adjustRightInd w:val="0"/>
              <w:jc w:val="both"/>
              <w:rPr>
                <w:bCs w:val="0"/>
              </w:rPr>
            </w:pPr>
            <w:r w:rsidRPr="00C13288">
              <w:rPr>
                <w:bCs w:val="0"/>
              </w:rPr>
              <w:t>Мгновенное значение напряжения u = 250 sin (1256t - π/8) В. Определить  Um,  U, f, φ, ω.</w:t>
            </w:r>
          </w:p>
          <w:p w:rsidR="00CF3A2A" w:rsidRPr="00C13288" w:rsidRDefault="00CF3A2A" w:rsidP="00CF3A2A">
            <w:pPr>
              <w:pStyle w:val="afb"/>
              <w:widowControl w:val="0"/>
              <w:numPr>
                <w:ilvl w:val="0"/>
                <w:numId w:val="7"/>
              </w:numPr>
              <w:autoSpaceDE w:val="0"/>
              <w:autoSpaceDN w:val="0"/>
              <w:adjustRightInd w:val="0"/>
              <w:jc w:val="both"/>
              <w:rPr>
                <w:bCs w:val="0"/>
              </w:rPr>
            </w:pPr>
            <w:r w:rsidRPr="00C13288">
              <w:rPr>
                <w:bCs w:val="0"/>
              </w:rPr>
              <w:t>Заданы выражения мгновенных значений то</w:t>
            </w:r>
            <w:r w:rsidRPr="00C13288">
              <w:rPr>
                <w:bCs w:val="0"/>
              </w:rPr>
              <w:softHyphen/>
              <w:t>ка и напряжения i =6sin(471t - π/4) А, u = 180sin(157t + π/2) В. Можно ли определить фазовый сдвиг между ними?</w:t>
            </w:r>
          </w:p>
          <w:p w:rsidR="00CF3A2A" w:rsidRPr="00C13288" w:rsidRDefault="00CF3A2A" w:rsidP="00CF3A2A">
            <w:pPr>
              <w:pStyle w:val="afb"/>
              <w:widowControl w:val="0"/>
              <w:numPr>
                <w:ilvl w:val="0"/>
                <w:numId w:val="7"/>
              </w:numPr>
              <w:autoSpaceDE w:val="0"/>
              <w:autoSpaceDN w:val="0"/>
              <w:adjustRightInd w:val="0"/>
              <w:jc w:val="both"/>
              <w:rPr>
                <w:bCs w:val="0"/>
              </w:rPr>
            </w:pPr>
            <w:r w:rsidRPr="00C13288">
              <w:rPr>
                <w:bCs w:val="0"/>
              </w:rPr>
              <w:t xml:space="preserve">Источник без нагрузки имеет ЭДС 4,5 В и ток 4,6 А. Определить падение напряжения на нем и ток нагрузки при сопротивлении в 5 Ом.  </w:t>
            </w:r>
          </w:p>
          <w:p w:rsidR="00CF3A2A" w:rsidRPr="00C13288" w:rsidRDefault="00CF3A2A" w:rsidP="00CF3A2A">
            <w:pPr>
              <w:pStyle w:val="afb"/>
              <w:widowControl w:val="0"/>
              <w:numPr>
                <w:ilvl w:val="0"/>
                <w:numId w:val="7"/>
              </w:numPr>
              <w:autoSpaceDE w:val="0"/>
              <w:autoSpaceDN w:val="0"/>
              <w:adjustRightInd w:val="0"/>
              <w:jc w:val="both"/>
            </w:pPr>
            <w:r w:rsidRPr="00C13288">
              <w:rPr>
                <w:bCs w:val="0"/>
              </w:rPr>
              <w:t>Действующее значение напряжения 36,5 В, а тока – 1,25 А. Частота 25 Гц. Определить индуктивность катушки и мгновенные значения тока и напряжения.</w:t>
            </w:r>
          </w:p>
        </w:tc>
      </w:tr>
      <w:tr w:rsidR="00CF3A2A" w:rsidRPr="00C13288" w:rsidTr="00CF3A2A">
        <w:tc>
          <w:tcPr>
            <w:tcW w:w="9570"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rPr>
                <w:b/>
                <w:bCs w:val="0"/>
              </w:rPr>
            </w:pPr>
            <w:r w:rsidRPr="00C13288">
              <w:rPr>
                <w:b/>
                <w:bCs w:val="0"/>
              </w:rPr>
              <w:t xml:space="preserve">                                                                      Вариант 6 </w:t>
            </w:r>
          </w:p>
          <w:p w:rsidR="00CF3A2A" w:rsidRPr="00C13288" w:rsidRDefault="00CF3A2A" w:rsidP="00CF3A2A">
            <w:pPr>
              <w:pStyle w:val="afb"/>
              <w:widowControl w:val="0"/>
              <w:numPr>
                <w:ilvl w:val="0"/>
                <w:numId w:val="8"/>
              </w:numPr>
              <w:autoSpaceDE w:val="0"/>
              <w:autoSpaceDN w:val="0"/>
              <w:adjustRightInd w:val="0"/>
              <w:jc w:val="both"/>
              <w:rPr>
                <w:bCs w:val="0"/>
              </w:rPr>
            </w:pPr>
            <w:r w:rsidRPr="00C13288">
              <w:rPr>
                <w:bCs w:val="0"/>
              </w:rPr>
              <w:t>Два одноименных положительных заряда Q</w:t>
            </w:r>
            <w:r w:rsidRPr="00C13288">
              <w:rPr>
                <w:bCs w:val="0"/>
                <w:vertAlign w:val="subscript"/>
              </w:rPr>
              <w:t>1</w:t>
            </w:r>
            <w:r w:rsidRPr="00C13288">
              <w:rPr>
                <w:bCs w:val="0"/>
              </w:rPr>
              <w:t xml:space="preserve"> и Q2 находятся на расстоянии r друг от друга. Найти напряженность электрического поля в точке, находящейся посередине между ними, если: а)Q</w:t>
            </w:r>
            <w:r w:rsidRPr="00C13288">
              <w:rPr>
                <w:bCs w:val="0"/>
                <w:vertAlign w:val="subscript"/>
              </w:rPr>
              <w:t>1</w:t>
            </w:r>
            <w:r w:rsidRPr="00C13288">
              <w:rPr>
                <w:bCs w:val="0"/>
              </w:rPr>
              <w:t xml:space="preserve"> = Q</w:t>
            </w:r>
            <w:r w:rsidRPr="00C13288">
              <w:rPr>
                <w:bCs w:val="0"/>
                <w:vertAlign w:val="subscript"/>
              </w:rPr>
              <w:t>2</w:t>
            </w:r>
            <w:r w:rsidRPr="00C13288">
              <w:rPr>
                <w:bCs w:val="0"/>
              </w:rPr>
              <w:t>; б)  Q</w:t>
            </w:r>
            <w:r w:rsidRPr="00C13288">
              <w:rPr>
                <w:bCs w:val="0"/>
                <w:vertAlign w:val="subscript"/>
              </w:rPr>
              <w:t>1</w:t>
            </w:r>
            <w:r w:rsidRPr="00C13288">
              <w:rPr>
                <w:bCs w:val="0"/>
              </w:rPr>
              <w:t xml:space="preserve"> = 2Q</w:t>
            </w:r>
            <w:r w:rsidRPr="00C13288">
              <w:rPr>
                <w:bCs w:val="0"/>
                <w:vertAlign w:val="subscript"/>
              </w:rPr>
              <w:t>2</w:t>
            </w:r>
            <w:r w:rsidRPr="00C13288">
              <w:rPr>
                <w:bCs w:val="0"/>
              </w:rPr>
              <w:t xml:space="preserve"> Определить направление вектора напряженности.</w:t>
            </w:r>
          </w:p>
          <w:p w:rsidR="00CF3A2A" w:rsidRPr="00C13288" w:rsidRDefault="00CF3A2A" w:rsidP="00CF3A2A">
            <w:pPr>
              <w:pStyle w:val="afb"/>
              <w:widowControl w:val="0"/>
              <w:numPr>
                <w:ilvl w:val="0"/>
                <w:numId w:val="8"/>
              </w:numPr>
              <w:autoSpaceDE w:val="0"/>
              <w:autoSpaceDN w:val="0"/>
              <w:adjustRightInd w:val="0"/>
              <w:jc w:val="both"/>
              <w:rPr>
                <w:bCs w:val="0"/>
              </w:rPr>
            </w:pPr>
            <w:r w:rsidRPr="00C13288">
              <w:rPr>
                <w:bCs w:val="0"/>
              </w:rPr>
              <w:t>На резисторе сопротивлением 15 0м мгновенное</w:t>
            </w:r>
            <w:r w:rsidRPr="00C13288">
              <w:rPr>
                <w:bCs w:val="0"/>
              </w:rPr>
              <w:tab/>
              <w:t>значение напряжения u = 120 sin (314t - φ) В. Записать выражение для мгно</w:t>
            </w:r>
            <w:r w:rsidRPr="00C13288">
              <w:rPr>
                <w:bCs w:val="0"/>
              </w:rPr>
              <w:softHyphen/>
              <w:t>венного значения тока и определить его амплитудное и действующее значения. Как изменится ток в резисторе, если: а) частоту сигнала увеличить вдвое; б) увеличить период в два раза; в) уменьшить дей</w:t>
            </w:r>
            <w:r w:rsidRPr="00C13288">
              <w:rPr>
                <w:bCs w:val="0"/>
              </w:rPr>
              <w:softHyphen/>
              <w:t>ствующее значение напряжения в три раза?</w:t>
            </w:r>
          </w:p>
          <w:p w:rsidR="00CF3A2A" w:rsidRPr="00C13288" w:rsidRDefault="00CF3A2A" w:rsidP="00CF3A2A">
            <w:pPr>
              <w:pStyle w:val="afb"/>
              <w:widowControl w:val="0"/>
              <w:numPr>
                <w:ilvl w:val="0"/>
                <w:numId w:val="8"/>
              </w:numPr>
              <w:autoSpaceDE w:val="0"/>
              <w:autoSpaceDN w:val="0"/>
              <w:adjustRightInd w:val="0"/>
              <w:jc w:val="both"/>
              <w:rPr>
                <w:bCs w:val="0"/>
              </w:rPr>
            </w:pPr>
            <w:r w:rsidRPr="00C13288">
              <w:rPr>
                <w:bCs w:val="0"/>
              </w:rPr>
              <w:t>Мгновенное значение напряжения u = Umsin (3140t + π/2) В. Чему равны начальная фаза и период сигнала?</w:t>
            </w:r>
          </w:p>
          <w:p w:rsidR="00CF3A2A" w:rsidRPr="00C13288" w:rsidRDefault="00CF3A2A" w:rsidP="00CF3A2A">
            <w:pPr>
              <w:pStyle w:val="afb"/>
              <w:widowControl w:val="0"/>
              <w:numPr>
                <w:ilvl w:val="0"/>
                <w:numId w:val="8"/>
              </w:numPr>
              <w:autoSpaceDE w:val="0"/>
              <w:autoSpaceDN w:val="0"/>
              <w:adjustRightInd w:val="0"/>
              <w:jc w:val="both"/>
              <w:rPr>
                <w:bCs w:val="0"/>
              </w:rPr>
            </w:pPr>
            <w:r w:rsidRPr="00C13288">
              <w:rPr>
                <w:bCs w:val="0"/>
              </w:rPr>
              <w:t>Источник, с внутренним сопротивлением 0,1 Ом, нагружен напотребитель, на котором за час работы выделилось 729 кДж при токе 0,75 А. Определить ЭДС.</w:t>
            </w:r>
          </w:p>
          <w:p w:rsidR="00CF3A2A" w:rsidRPr="00C13288" w:rsidRDefault="00CF3A2A" w:rsidP="00CF3A2A">
            <w:pPr>
              <w:pStyle w:val="afb"/>
              <w:widowControl w:val="0"/>
              <w:numPr>
                <w:ilvl w:val="0"/>
                <w:numId w:val="8"/>
              </w:numPr>
              <w:autoSpaceDE w:val="0"/>
              <w:autoSpaceDN w:val="0"/>
              <w:adjustRightInd w:val="0"/>
              <w:jc w:val="both"/>
            </w:pPr>
            <w:r w:rsidRPr="00C13288">
              <w:rPr>
                <w:bCs w:val="0"/>
              </w:rPr>
              <w:t xml:space="preserve">По катушке, с индуктивностью 0,09 Гн, проходит ток частотой 1500 Гц и действующим значение 0,8 А. Определить амплитудное значение напряжения и потребляемую мощность. </w:t>
            </w:r>
          </w:p>
        </w:tc>
      </w:tr>
      <w:tr w:rsidR="00CF3A2A" w:rsidRPr="00C13288" w:rsidTr="00CF3A2A">
        <w:tc>
          <w:tcPr>
            <w:tcW w:w="9570"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b/>
                <w:bCs w:val="0"/>
              </w:rPr>
            </w:pPr>
            <w:r w:rsidRPr="00C13288">
              <w:rPr>
                <w:b/>
                <w:bCs w:val="0"/>
              </w:rPr>
              <w:t>Вариант 7</w:t>
            </w:r>
          </w:p>
          <w:p w:rsidR="00CF3A2A" w:rsidRPr="00C13288" w:rsidRDefault="00CF3A2A" w:rsidP="00CF3A2A">
            <w:pPr>
              <w:pStyle w:val="afb"/>
              <w:widowControl w:val="0"/>
              <w:numPr>
                <w:ilvl w:val="0"/>
                <w:numId w:val="9"/>
              </w:numPr>
              <w:autoSpaceDE w:val="0"/>
              <w:autoSpaceDN w:val="0"/>
              <w:adjustRightInd w:val="0"/>
              <w:jc w:val="both"/>
              <w:rPr>
                <w:bCs w:val="0"/>
              </w:rPr>
            </w:pPr>
            <w:r w:rsidRPr="00C13288">
              <w:rPr>
                <w:bCs w:val="0"/>
              </w:rPr>
              <w:t>Определить графически напряженность поля в точке, находящейся в вершине равностороннего треугольника, если в две другие помещены: а) одноименные заряды Q</w:t>
            </w:r>
            <w:r w:rsidRPr="00C13288">
              <w:rPr>
                <w:bCs w:val="0"/>
                <w:vertAlign w:val="subscript"/>
              </w:rPr>
              <w:t>1</w:t>
            </w:r>
            <w:r w:rsidRPr="00C13288">
              <w:rPr>
                <w:bCs w:val="0"/>
              </w:rPr>
              <w:t xml:space="preserve"> = Q</w:t>
            </w:r>
            <w:r w:rsidRPr="00C13288">
              <w:rPr>
                <w:bCs w:val="0"/>
                <w:vertAlign w:val="subscript"/>
              </w:rPr>
              <w:t>2</w:t>
            </w:r>
            <w:r w:rsidRPr="00C13288">
              <w:rPr>
                <w:bCs w:val="0"/>
              </w:rPr>
              <w:t>; б) разноименные и Q</w:t>
            </w:r>
            <w:r w:rsidRPr="00C13288">
              <w:rPr>
                <w:bCs w:val="0"/>
                <w:vertAlign w:val="subscript"/>
              </w:rPr>
              <w:t>1</w:t>
            </w:r>
            <w:r w:rsidRPr="00C13288">
              <w:rPr>
                <w:bCs w:val="0"/>
              </w:rPr>
              <w:t xml:space="preserve"> = 2 Q</w:t>
            </w:r>
            <w:r w:rsidRPr="00C13288">
              <w:rPr>
                <w:bCs w:val="0"/>
                <w:vertAlign w:val="subscript"/>
              </w:rPr>
              <w:t>2</w:t>
            </w:r>
            <w:r w:rsidRPr="00C13288">
              <w:rPr>
                <w:bCs w:val="0"/>
              </w:rPr>
              <w:t>; в) одноименные и Q</w:t>
            </w:r>
            <w:r w:rsidRPr="00C13288">
              <w:rPr>
                <w:bCs w:val="0"/>
                <w:vertAlign w:val="subscript"/>
              </w:rPr>
              <w:t xml:space="preserve">1 </w:t>
            </w:r>
            <w:r w:rsidRPr="00C13288">
              <w:rPr>
                <w:bCs w:val="0"/>
              </w:rPr>
              <w:t>= 0,1 Q</w:t>
            </w:r>
            <w:r w:rsidRPr="00C13288">
              <w:rPr>
                <w:bCs w:val="0"/>
                <w:vertAlign w:val="subscript"/>
              </w:rPr>
              <w:t>2</w:t>
            </w:r>
            <w:r w:rsidRPr="00C13288">
              <w:rPr>
                <w:bCs w:val="0"/>
              </w:rPr>
              <w:t xml:space="preserve"> Среда во всех случаях постоянна.</w:t>
            </w:r>
          </w:p>
          <w:p w:rsidR="00CF3A2A" w:rsidRPr="00C13288" w:rsidRDefault="00CF3A2A" w:rsidP="00CF3A2A">
            <w:pPr>
              <w:pStyle w:val="afb"/>
              <w:widowControl w:val="0"/>
              <w:numPr>
                <w:ilvl w:val="0"/>
                <w:numId w:val="9"/>
              </w:numPr>
              <w:autoSpaceDE w:val="0"/>
              <w:autoSpaceDN w:val="0"/>
              <w:adjustRightInd w:val="0"/>
              <w:jc w:val="both"/>
              <w:rPr>
                <w:bCs w:val="0"/>
              </w:rPr>
            </w:pPr>
            <w:r w:rsidRPr="00C13288">
              <w:rPr>
                <w:bCs w:val="0"/>
              </w:rPr>
              <w:t xml:space="preserve">К источнику переменного тока с частотой f и напряжением U подключена </w:t>
            </w:r>
            <w:r w:rsidRPr="00C13288">
              <w:rPr>
                <w:bCs w:val="0"/>
              </w:rPr>
              <w:lastRenderedPageBreak/>
              <w:t>нагрузка, состоящая из последовательно включенных R, L и С. Как изменится ток в цепи, если: а) частоту источника увеличить в два раза; б) уменьшить в пять раз; в) подключить нагрузку к источнику постоянного тока?</w:t>
            </w:r>
          </w:p>
          <w:p w:rsidR="00CF3A2A" w:rsidRPr="00C13288" w:rsidRDefault="00CF3A2A" w:rsidP="00CF3A2A">
            <w:pPr>
              <w:pStyle w:val="afb"/>
              <w:widowControl w:val="0"/>
              <w:numPr>
                <w:ilvl w:val="0"/>
                <w:numId w:val="9"/>
              </w:numPr>
              <w:autoSpaceDE w:val="0"/>
              <w:autoSpaceDN w:val="0"/>
              <w:adjustRightInd w:val="0"/>
              <w:jc w:val="both"/>
              <w:rPr>
                <w:bCs w:val="0"/>
              </w:rPr>
            </w:pPr>
            <w:r w:rsidRPr="00C13288">
              <w:rPr>
                <w:bCs w:val="0"/>
              </w:rPr>
              <w:t>Проводник с током расположен параллельно линиям магнитного поля. Определить направление силы, действующей на проводник.</w:t>
            </w:r>
          </w:p>
          <w:p w:rsidR="00CF3A2A" w:rsidRPr="00C13288" w:rsidRDefault="00CF3A2A" w:rsidP="00CF3A2A">
            <w:pPr>
              <w:pStyle w:val="afb"/>
              <w:widowControl w:val="0"/>
              <w:numPr>
                <w:ilvl w:val="0"/>
                <w:numId w:val="9"/>
              </w:numPr>
              <w:autoSpaceDE w:val="0"/>
              <w:autoSpaceDN w:val="0"/>
              <w:adjustRightInd w:val="0"/>
              <w:jc w:val="both"/>
              <w:rPr>
                <w:bCs w:val="0"/>
              </w:rPr>
            </w:pPr>
            <w:r w:rsidRPr="00C13288">
              <w:rPr>
                <w:bCs w:val="0"/>
              </w:rPr>
              <w:t xml:space="preserve">Проводимость трех параллельных ветвей </w:t>
            </w:r>
            <w:smartTag w:uri="urn:schemas-microsoft-com:office:smarttags" w:element="metricconverter">
              <w:smartTagPr>
                <w:attr w:name="ProductID" w:val="0,012 См"/>
              </w:smartTagPr>
              <w:r w:rsidRPr="00C13288">
                <w:rPr>
                  <w:bCs w:val="0"/>
                </w:rPr>
                <w:t>0,012 См</w:t>
              </w:r>
            </w:smartTag>
            <w:r w:rsidRPr="00C13288">
              <w:rPr>
                <w:bCs w:val="0"/>
              </w:rPr>
              <w:t xml:space="preserve">, </w:t>
            </w:r>
            <w:smartTag w:uri="urn:schemas-microsoft-com:office:smarttags" w:element="metricconverter">
              <w:smartTagPr>
                <w:attr w:name="ProductID" w:val="0,02 См"/>
              </w:smartTagPr>
              <w:r w:rsidRPr="00C13288">
                <w:rPr>
                  <w:bCs w:val="0"/>
                </w:rPr>
                <w:t>0,02 См</w:t>
              </w:r>
            </w:smartTag>
            <w:r w:rsidRPr="00C13288">
              <w:rPr>
                <w:bCs w:val="0"/>
              </w:rPr>
              <w:t xml:space="preserve">, </w:t>
            </w:r>
            <w:smartTag w:uri="urn:schemas-microsoft-com:office:smarttags" w:element="metricconverter">
              <w:smartTagPr>
                <w:attr w:name="ProductID" w:val="0,016 См"/>
              </w:smartTagPr>
              <w:r w:rsidRPr="00C13288">
                <w:rPr>
                  <w:bCs w:val="0"/>
                </w:rPr>
                <w:t>0,016 См</w:t>
              </w:r>
            </w:smartTag>
            <w:r w:rsidRPr="00C13288">
              <w:rPr>
                <w:bCs w:val="0"/>
              </w:rPr>
              <w:t>. Ток в неразветвленной части 4,8 А. Определить напряжение, токи в ветвях и потребляемую мощность.</w:t>
            </w:r>
          </w:p>
          <w:p w:rsidR="00CF3A2A" w:rsidRPr="00C13288" w:rsidRDefault="00CF3A2A" w:rsidP="00CF3A2A">
            <w:pPr>
              <w:pStyle w:val="afb"/>
              <w:widowControl w:val="0"/>
              <w:numPr>
                <w:ilvl w:val="0"/>
                <w:numId w:val="9"/>
              </w:numPr>
              <w:autoSpaceDE w:val="0"/>
              <w:autoSpaceDN w:val="0"/>
              <w:adjustRightInd w:val="0"/>
              <w:jc w:val="both"/>
            </w:pPr>
            <w:r w:rsidRPr="00C13288">
              <w:rPr>
                <w:bCs w:val="0"/>
              </w:rPr>
              <w:t>Полное сопротивление катушки 8 Ом. Ее индуктивность 300 мГн. Действующее значение напряжения 4,8 В. Частота 2500 Гц. Определить угол сдвига фаз между током и напряжением и все виды мощности.</w:t>
            </w:r>
          </w:p>
        </w:tc>
      </w:tr>
      <w:tr w:rsidR="00CF3A2A" w:rsidRPr="00C13288" w:rsidTr="00CF3A2A">
        <w:tc>
          <w:tcPr>
            <w:tcW w:w="9570"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b/>
                <w:bCs w:val="0"/>
                <w:lang w:val="en-US"/>
              </w:rPr>
            </w:pPr>
            <w:r w:rsidRPr="00C13288">
              <w:rPr>
                <w:b/>
                <w:bCs w:val="0"/>
              </w:rPr>
              <w:lastRenderedPageBreak/>
              <w:t xml:space="preserve">Вариант </w:t>
            </w:r>
            <w:r w:rsidRPr="00C13288">
              <w:rPr>
                <w:b/>
                <w:bCs w:val="0"/>
                <w:lang w:val="en-US"/>
              </w:rPr>
              <w:t>8</w:t>
            </w:r>
          </w:p>
          <w:p w:rsidR="00CF3A2A" w:rsidRPr="00C13288" w:rsidRDefault="00CF3A2A" w:rsidP="00CF3A2A">
            <w:pPr>
              <w:pStyle w:val="afb"/>
              <w:widowControl w:val="0"/>
              <w:numPr>
                <w:ilvl w:val="0"/>
                <w:numId w:val="10"/>
              </w:numPr>
              <w:autoSpaceDE w:val="0"/>
              <w:autoSpaceDN w:val="0"/>
              <w:adjustRightInd w:val="0"/>
              <w:jc w:val="both"/>
              <w:rPr>
                <w:bCs w:val="0"/>
              </w:rPr>
            </w:pPr>
            <w:r w:rsidRPr="00C13288">
              <w:rPr>
                <w:bCs w:val="0"/>
              </w:rPr>
              <w:t>Соотношение периодов двух сигналов Т1 : Т2 = п : 1 (где п &gt;1—целое число). Частота какого сигнала больше и во сколько раз?</w:t>
            </w:r>
          </w:p>
          <w:p w:rsidR="00CF3A2A" w:rsidRPr="00C13288" w:rsidRDefault="00CF3A2A" w:rsidP="00CF3A2A">
            <w:pPr>
              <w:pStyle w:val="afb"/>
              <w:numPr>
                <w:ilvl w:val="0"/>
                <w:numId w:val="10"/>
              </w:numPr>
              <w:jc w:val="both"/>
              <w:rPr>
                <w:bCs w:val="0"/>
              </w:rPr>
            </w:pPr>
            <w:r w:rsidRPr="00C13288">
              <w:rPr>
                <w:bCs w:val="0"/>
              </w:rPr>
              <w:t>Длину и диаметр проводника увеличили в два раза. Как изменится сопротивление проводника?</w:t>
            </w:r>
          </w:p>
          <w:p w:rsidR="00CF3A2A" w:rsidRPr="00C13288" w:rsidRDefault="00CF3A2A" w:rsidP="00CF3A2A">
            <w:pPr>
              <w:pStyle w:val="afb"/>
              <w:widowControl w:val="0"/>
              <w:numPr>
                <w:ilvl w:val="0"/>
                <w:numId w:val="10"/>
              </w:numPr>
              <w:autoSpaceDE w:val="0"/>
              <w:autoSpaceDN w:val="0"/>
              <w:adjustRightInd w:val="0"/>
              <w:jc w:val="both"/>
              <w:rPr>
                <w:bCs w:val="0"/>
              </w:rPr>
            </w:pPr>
            <w:r w:rsidRPr="00C13288">
              <w:rPr>
                <w:bCs w:val="0"/>
              </w:rPr>
              <w:t xml:space="preserve">Во сколько раз отличаются периоды двух синусоидальных сигналов, если их частоты f </w:t>
            </w:r>
            <w:r w:rsidRPr="00C13288">
              <w:rPr>
                <w:bCs w:val="0"/>
                <w:vertAlign w:val="subscript"/>
              </w:rPr>
              <w:t>1</w:t>
            </w:r>
            <w:r w:rsidRPr="00C13288">
              <w:rPr>
                <w:bCs w:val="0"/>
              </w:rPr>
              <w:t xml:space="preserve">: f </w:t>
            </w:r>
            <w:r w:rsidRPr="00C13288">
              <w:rPr>
                <w:bCs w:val="0"/>
                <w:vertAlign w:val="subscript"/>
              </w:rPr>
              <w:t>2</w:t>
            </w:r>
            <w:r w:rsidRPr="00C13288">
              <w:rPr>
                <w:bCs w:val="0"/>
              </w:rPr>
              <w:t xml:space="preserve"> = 1 : m (где m &gt;1 —целое число)? Какой из периодов больше?</w:t>
            </w:r>
          </w:p>
          <w:p w:rsidR="00CF3A2A" w:rsidRPr="00C13288" w:rsidRDefault="00CF3A2A" w:rsidP="00CF3A2A">
            <w:pPr>
              <w:pStyle w:val="afb"/>
              <w:numPr>
                <w:ilvl w:val="0"/>
                <w:numId w:val="10"/>
              </w:numPr>
              <w:jc w:val="both"/>
              <w:rPr>
                <w:bCs w:val="0"/>
              </w:rPr>
            </w:pPr>
            <w:r w:rsidRPr="00C13288">
              <w:rPr>
                <w:bCs w:val="0"/>
              </w:rPr>
              <w:t xml:space="preserve">К источнику, напряжением 300 В, подключены, параллельно, сопротивления: 1200 Ом, 1200 ОМ, 500 Ом, 750 Ом. Определить общее сопротивление, токи в ветвях и общую мощность. </w:t>
            </w:r>
          </w:p>
          <w:p w:rsidR="00CF3A2A" w:rsidRPr="00C13288" w:rsidRDefault="00CF3A2A" w:rsidP="00CF3A2A">
            <w:pPr>
              <w:pStyle w:val="afb"/>
              <w:numPr>
                <w:ilvl w:val="0"/>
                <w:numId w:val="10"/>
              </w:numPr>
              <w:jc w:val="both"/>
            </w:pPr>
            <w:r w:rsidRPr="00C13288">
              <w:rPr>
                <w:bCs w:val="0"/>
              </w:rPr>
              <w:t>Индуктивное сопротивление катушки 12 Ом, ее активное сопротивление 5 Ом. Действующее значение напряжения 110 В. Построить векторную диаграмму и треугольник мощностей.</w:t>
            </w:r>
          </w:p>
        </w:tc>
      </w:tr>
      <w:tr w:rsidR="00CF3A2A" w:rsidRPr="00C13288" w:rsidTr="00CF3A2A">
        <w:tc>
          <w:tcPr>
            <w:tcW w:w="9570"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b/>
                <w:bCs w:val="0"/>
              </w:rPr>
            </w:pPr>
            <w:r w:rsidRPr="00C13288">
              <w:rPr>
                <w:b/>
                <w:bCs w:val="0"/>
              </w:rPr>
              <w:t>Вариант 9</w:t>
            </w:r>
          </w:p>
          <w:p w:rsidR="00CF3A2A" w:rsidRPr="00C13288" w:rsidRDefault="00CF3A2A" w:rsidP="00CF3A2A">
            <w:pPr>
              <w:pStyle w:val="afb"/>
              <w:widowControl w:val="0"/>
              <w:numPr>
                <w:ilvl w:val="0"/>
                <w:numId w:val="11"/>
              </w:numPr>
              <w:autoSpaceDE w:val="0"/>
              <w:autoSpaceDN w:val="0"/>
              <w:adjustRightInd w:val="0"/>
              <w:jc w:val="both"/>
              <w:rPr>
                <w:bCs w:val="0"/>
              </w:rPr>
            </w:pPr>
            <w:r w:rsidRPr="00C13288">
              <w:rPr>
                <w:bCs w:val="0"/>
              </w:rPr>
              <w:t>Из одной точки электрического поля в дру</w:t>
            </w:r>
            <w:r w:rsidRPr="00C13288">
              <w:rPr>
                <w:bCs w:val="0"/>
              </w:rPr>
              <w:softHyphen/>
              <w:t>гую, находящуюся на расстоянии ℓ от нее, перемеща</w:t>
            </w:r>
            <w:r w:rsidRPr="00C13288">
              <w:rPr>
                <w:bCs w:val="0"/>
              </w:rPr>
              <w:softHyphen/>
              <w:t>ется под действием сил этого поля, имеющего напряженность Е, заряд Q. Как изменится работа по перемещению этого же заряда на то же расстояние, если напряженность поля уменьшится до 0,1 Е? Как при этом изменится разность потенциалов и  этих  точках?</w:t>
            </w:r>
          </w:p>
          <w:p w:rsidR="00CF3A2A" w:rsidRPr="00C13288" w:rsidRDefault="00CF3A2A" w:rsidP="00CF3A2A">
            <w:pPr>
              <w:pStyle w:val="afb"/>
              <w:widowControl w:val="0"/>
              <w:numPr>
                <w:ilvl w:val="0"/>
                <w:numId w:val="11"/>
              </w:numPr>
              <w:autoSpaceDE w:val="0"/>
              <w:autoSpaceDN w:val="0"/>
              <w:adjustRightInd w:val="0"/>
              <w:jc w:val="both"/>
              <w:rPr>
                <w:bCs w:val="0"/>
              </w:rPr>
            </w:pPr>
            <w:r w:rsidRPr="00C13288">
              <w:rPr>
                <w:bCs w:val="0"/>
              </w:rPr>
              <w:t>Конденсатор с емкостью С подключен к источнику переменного тока. Как изменится ток в конденсаторе, если: а) включить параллельно ему конденсатор той же емкости;  б) включить последо</w:t>
            </w:r>
            <w:r w:rsidRPr="00C13288">
              <w:rPr>
                <w:bCs w:val="0"/>
              </w:rPr>
              <w:softHyphen/>
              <w:t>вательно с ним конденсатор той же емкости?</w:t>
            </w:r>
          </w:p>
          <w:p w:rsidR="00CF3A2A" w:rsidRPr="00C13288" w:rsidRDefault="00CF3A2A" w:rsidP="00CF3A2A">
            <w:pPr>
              <w:pStyle w:val="afb"/>
              <w:widowControl w:val="0"/>
              <w:numPr>
                <w:ilvl w:val="0"/>
                <w:numId w:val="11"/>
              </w:numPr>
              <w:autoSpaceDE w:val="0"/>
              <w:autoSpaceDN w:val="0"/>
              <w:adjustRightInd w:val="0"/>
              <w:jc w:val="both"/>
              <w:rPr>
                <w:bCs w:val="0"/>
              </w:rPr>
            </w:pPr>
            <w:r w:rsidRPr="00C13288">
              <w:rPr>
                <w:bCs w:val="0"/>
              </w:rPr>
              <w:t>Действующее значение ЭДС на выходе ге</w:t>
            </w:r>
            <w:r w:rsidRPr="00C13288">
              <w:rPr>
                <w:bCs w:val="0"/>
              </w:rPr>
              <w:softHyphen/>
              <w:t>нератора Е = 300 В, период сигнала Т = 0,01 с, φ = 0. Записать выражение для мгновенного значения ЭДС.</w:t>
            </w:r>
          </w:p>
          <w:p w:rsidR="00CF3A2A" w:rsidRPr="00C13288" w:rsidRDefault="00CF3A2A" w:rsidP="00CF3A2A">
            <w:pPr>
              <w:pStyle w:val="afb"/>
              <w:widowControl w:val="0"/>
              <w:numPr>
                <w:ilvl w:val="0"/>
                <w:numId w:val="11"/>
              </w:numPr>
              <w:autoSpaceDE w:val="0"/>
              <w:autoSpaceDN w:val="0"/>
              <w:adjustRightInd w:val="0"/>
              <w:jc w:val="both"/>
              <w:rPr>
                <w:bCs w:val="0"/>
              </w:rPr>
            </w:pPr>
            <w:r w:rsidRPr="00C13288">
              <w:rPr>
                <w:bCs w:val="0"/>
              </w:rPr>
              <w:t>Угловая частота переменного тока 3140 1/сек. Определить частоту и период сигнала.</w:t>
            </w:r>
          </w:p>
          <w:p w:rsidR="00CF3A2A" w:rsidRPr="00C13288" w:rsidRDefault="00CF3A2A" w:rsidP="00CF3A2A">
            <w:pPr>
              <w:pStyle w:val="afb"/>
              <w:widowControl w:val="0"/>
              <w:numPr>
                <w:ilvl w:val="0"/>
                <w:numId w:val="11"/>
              </w:numPr>
              <w:autoSpaceDE w:val="0"/>
              <w:autoSpaceDN w:val="0"/>
              <w:adjustRightInd w:val="0"/>
              <w:jc w:val="both"/>
            </w:pPr>
            <w:r w:rsidRPr="00C13288">
              <w:rPr>
                <w:bCs w:val="0"/>
              </w:rPr>
              <w:t>Для катушки, с активным сопротивлением 2,4 Ом и индуктивностью 500 мГн, полная мощность 73 ВА, активная мощность 48,6 Вт. Определить реактивную мощность, частоту, угол сдвига фаз между током и напряжением.</w:t>
            </w:r>
          </w:p>
        </w:tc>
      </w:tr>
      <w:tr w:rsidR="00CF3A2A" w:rsidRPr="00C13288" w:rsidTr="00CF3A2A">
        <w:tc>
          <w:tcPr>
            <w:tcW w:w="9570" w:type="dxa"/>
            <w:tcBorders>
              <w:top w:val="single" w:sz="4" w:space="0" w:color="000000"/>
              <w:left w:val="single" w:sz="4" w:space="0" w:color="000000"/>
              <w:bottom w:val="single" w:sz="4" w:space="0" w:color="000000"/>
              <w:right w:val="single" w:sz="4" w:space="0" w:color="000000"/>
            </w:tcBorders>
          </w:tcPr>
          <w:p w:rsidR="00CF3A2A" w:rsidRPr="00C13288" w:rsidRDefault="00CF3A2A">
            <w:pPr>
              <w:jc w:val="center"/>
              <w:rPr>
                <w:b/>
                <w:bCs w:val="0"/>
              </w:rPr>
            </w:pPr>
          </w:p>
          <w:p w:rsidR="00CF3A2A" w:rsidRPr="00C13288" w:rsidRDefault="00CF3A2A">
            <w:pPr>
              <w:jc w:val="center"/>
              <w:rPr>
                <w:b/>
                <w:bCs w:val="0"/>
              </w:rPr>
            </w:pPr>
            <w:r w:rsidRPr="00C13288">
              <w:rPr>
                <w:b/>
                <w:bCs w:val="0"/>
              </w:rPr>
              <w:t>Вариант 10</w:t>
            </w:r>
          </w:p>
          <w:p w:rsidR="00CF3A2A" w:rsidRPr="00C13288" w:rsidRDefault="00CF3A2A" w:rsidP="00CF3A2A">
            <w:pPr>
              <w:pStyle w:val="afb"/>
              <w:widowControl w:val="0"/>
              <w:numPr>
                <w:ilvl w:val="0"/>
                <w:numId w:val="12"/>
              </w:numPr>
              <w:autoSpaceDE w:val="0"/>
              <w:autoSpaceDN w:val="0"/>
              <w:adjustRightInd w:val="0"/>
              <w:jc w:val="both"/>
              <w:rPr>
                <w:bCs w:val="0"/>
              </w:rPr>
            </w:pPr>
            <w:r w:rsidRPr="00C13288">
              <w:rPr>
                <w:bCs w:val="0"/>
              </w:rPr>
              <w:t>Напряжение между двумя зажимами источ</w:t>
            </w:r>
            <w:r w:rsidRPr="00C13288">
              <w:rPr>
                <w:bCs w:val="0"/>
              </w:rPr>
              <w:softHyphen/>
              <w:t>ника равно U. Записать выражение для определения работы,  затрачиваемой  на  перемещение  заряда  Q. Как изменится  работа,  если  напряжение увеличить и  3 раза, а заряд при этом увеличить в два раза?</w:t>
            </w:r>
          </w:p>
          <w:p w:rsidR="00CF3A2A" w:rsidRPr="00C13288" w:rsidRDefault="00CF3A2A" w:rsidP="00CF3A2A">
            <w:pPr>
              <w:pStyle w:val="afb"/>
              <w:widowControl w:val="0"/>
              <w:numPr>
                <w:ilvl w:val="0"/>
                <w:numId w:val="12"/>
              </w:numPr>
              <w:autoSpaceDE w:val="0"/>
              <w:autoSpaceDN w:val="0"/>
              <w:adjustRightInd w:val="0"/>
              <w:jc w:val="both"/>
              <w:rPr>
                <w:bCs w:val="0"/>
              </w:rPr>
            </w:pPr>
            <w:r w:rsidRPr="00C13288">
              <w:rPr>
                <w:bCs w:val="0"/>
              </w:rPr>
              <w:t>К источнику переменного тока подключен резистор R с последовательно включенным конден</w:t>
            </w:r>
            <w:r w:rsidRPr="00C13288">
              <w:rPr>
                <w:bCs w:val="0"/>
              </w:rPr>
              <w:softHyphen/>
              <w:t>сатором С. Как изменится ток в цепи, если: а) последовательно подключается катушка индуктив</w:t>
            </w:r>
            <w:r w:rsidRPr="00C13288">
              <w:rPr>
                <w:bCs w:val="0"/>
              </w:rPr>
              <w:softHyphen/>
              <w:t>ностью L; б) закорачивается конденсатор С? Как при этом изменяется фазовый сдвиг между током и напряжением?</w:t>
            </w:r>
          </w:p>
          <w:p w:rsidR="00CF3A2A" w:rsidRPr="00C13288" w:rsidRDefault="00CF3A2A" w:rsidP="00CF3A2A">
            <w:pPr>
              <w:pStyle w:val="afb"/>
              <w:widowControl w:val="0"/>
              <w:numPr>
                <w:ilvl w:val="0"/>
                <w:numId w:val="12"/>
              </w:numPr>
              <w:autoSpaceDE w:val="0"/>
              <w:autoSpaceDN w:val="0"/>
              <w:adjustRightInd w:val="0"/>
              <w:jc w:val="both"/>
              <w:rPr>
                <w:bCs w:val="0"/>
              </w:rPr>
            </w:pPr>
            <w:r w:rsidRPr="00C13288">
              <w:rPr>
                <w:bCs w:val="0"/>
              </w:rPr>
              <w:t>Амплитуда    синусоидального     напряжения Um = 100 В,    начальная    фаза    φ = - π/3,    частота f = 50 Гц. Записать выражение для мгновенного значе</w:t>
            </w:r>
            <w:r w:rsidRPr="00C13288">
              <w:rPr>
                <w:bCs w:val="0"/>
              </w:rPr>
              <w:softHyphen/>
              <w:t xml:space="preserve">ния </w:t>
            </w:r>
            <w:r w:rsidRPr="00C13288">
              <w:rPr>
                <w:bCs w:val="0"/>
              </w:rPr>
              <w:lastRenderedPageBreak/>
              <w:t>напряжения.</w:t>
            </w:r>
          </w:p>
          <w:p w:rsidR="00CF3A2A" w:rsidRPr="00C13288" w:rsidRDefault="00CF3A2A" w:rsidP="00CF3A2A">
            <w:pPr>
              <w:pStyle w:val="afb"/>
              <w:widowControl w:val="0"/>
              <w:numPr>
                <w:ilvl w:val="0"/>
                <w:numId w:val="12"/>
              </w:numPr>
              <w:autoSpaceDE w:val="0"/>
              <w:autoSpaceDN w:val="0"/>
              <w:adjustRightInd w:val="0"/>
              <w:jc w:val="both"/>
              <w:rPr>
                <w:bCs w:val="0"/>
              </w:rPr>
            </w:pPr>
            <w:r w:rsidRPr="00C13288">
              <w:rPr>
                <w:bCs w:val="0"/>
              </w:rPr>
              <w:t>Действующее значение переменного тока 10,5 А, частота – 1200 Гц. Определить амплитудное значение, период и угловую частоту.</w:t>
            </w:r>
          </w:p>
          <w:p w:rsidR="00CF3A2A" w:rsidRPr="00C13288" w:rsidRDefault="00CF3A2A" w:rsidP="00CF3A2A">
            <w:pPr>
              <w:pStyle w:val="afb"/>
              <w:widowControl w:val="0"/>
              <w:numPr>
                <w:ilvl w:val="0"/>
                <w:numId w:val="12"/>
              </w:numPr>
              <w:autoSpaceDE w:val="0"/>
              <w:autoSpaceDN w:val="0"/>
              <w:adjustRightInd w:val="0"/>
              <w:jc w:val="both"/>
            </w:pPr>
            <w:r w:rsidRPr="00C13288">
              <w:rPr>
                <w:bCs w:val="0"/>
              </w:rPr>
              <w:t>Активная мощность катушки, сопротивлением 150 Ом, 13,5 Вт, а реактивная 22,5 вар. Определить индуктивное и полное сопротивления полную мощность. Построить треугольник мощностей.</w:t>
            </w:r>
          </w:p>
        </w:tc>
      </w:tr>
      <w:tr w:rsidR="00CF3A2A" w:rsidRPr="00C13288" w:rsidTr="00CF3A2A">
        <w:tc>
          <w:tcPr>
            <w:tcW w:w="9570"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b/>
                <w:bCs w:val="0"/>
              </w:rPr>
            </w:pPr>
            <w:r w:rsidRPr="00C13288">
              <w:rPr>
                <w:b/>
                <w:bCs w:val="0"/>
              </w:rPr>
              <w:lastRenderedPageBreak/>
              <w:t>Вариант 11</w:t>
            </w:r>
          </w:p>
          <w:p w:rsidR="00CF3A2A" w:rsidRPr="00C13288" w:rsidRDefault="00CF3A2A" w:rsidP="00CF3A2A">
            <w:pPr>
              <w:pStyle w:val="afb"/>
              <w:widowControl w:val="0"/>
              <w:numPr>
                <w:ilvl w:val="0"/>
                <w:numId w:val="13"/>
              </w:numPr>
              <w:autoSpaceDE w:val="0"/>
              <w:autoSpaceDN w:val="0"/>
              <w:adjustRightInd w:val="0"/>
              <w:jc w:val="both"/>
              <w:rPr>
                <w:bCs w:val="0"/>
              </w:rPr>
            </w:pPr>
            <w:r w:rsidRPr="00C13288">
              <w:rPr>
                <w:bCs w:val="0"/>
              </w:rPr>
              <w:t>Как изменится ток, если заряд, проходящий через поперечное сечение проводника: а) уменьшится вдвое; б) увеличится втрое?</w:t>
            </w:r>
          </w:p>
          <w:p w:rsidR="00CF3A2A" w:rsidRPr="00C13288" w:rsidRDefault="00CF3A2A" w:rsidP="00CF3A2A">
            <w:pPr>
              <w:pStyle w:val="afb"/>
              <w:widowControl w:val="0"/>
              <w:numPr>
                <w:ilvl w:val="0"/>
                <w:numId w:val="13"/>
              </w:numPr>
              <w:autoSpaceDE w:val="0"/>
              <w:autoSpaceDN w:val="0"/>
              <w:adjustRightInd w:val="0"/>
              <w:jc w:val="both"/>
              <w:rPr>
                <w:bCs w:val="0"/>
              </w:rPr>
            </w:pPr>
            <w:r w:rsidRPr="00C13288">
              <w:rPr>
                <w:bCs w:val="0"/>
              </w:rPr>
              <w:t>В неразветвленной цепи R, L, С выполняется условие Х</w:t>
            </w:r>
            <w:r w:rsidRPr="00C13288">
              <w:rPr>
                <w:bCs w:val="0"/>
                <w:vertAlign w:val="subscript"/>
              </w:rPr>
              <w:t>L</w:t>
            </w:r>
            <w:r w:rsidRPr="00C13288">
              <w:rPr>
                <w:bCs w:val="0"/>
              </w:rPr>
              <w:t>&gt;Х</w:t>
            </w:r>
            <w:r w:rsidRPr="00C13288">
              <w:rPr>
                <w:bCs w:val="0"/>
                <w:vertAlign w:val="subscript"/>
              </w:rPr>
              <w:t>С</w:t>
            </w:r>
            <w:r w:rsidRPr="00C13288">
              <w:rPr>
                <w:bCs w:val="0"/>
              </w:rPr>
              <w:t>. Построить в общем виде векторную диаграмму. Как она изменится, если закоротить: а) катушку индуктивности,  б) резистор R?</w:t>
            </w:r>
          </w:p>
          <w:p w:rsidR="00CF3A2A" w:rsidRPr="00C13288" w:rsidRDefault="00CF3A2A" w:rsidP="00CF3A2A">
            <w:pPr>
              <w:pStyle w:val="afb"/>
              <w:widowControl w:val="0"/>
              <w:numPr>
                <w:ilvl w:val="0"/>
                <w:numId w:val="13"/>
              </w:numPr>
              <w:autoSpaceDE w:val="0"/>
              <w:autoSpaceDN w:val="0"/>
              <w:adjustRightInd w:val="0"/>
              <w:jc w:val="both"/>
              <w:rPr>
                <w:bCs w:val="0"/>
              </w:rPr>
            </w:pPr>
            <w:r w:rsidRPr="00C13288">
              <w:rPr>
                <w:bCs w:val="0"/>
              </w:rPr>
              <w:t>Мгновенное значение тока в нагрузке гене</w:t>
            </w:r>
            <w:r w:rsidRPr="00C13288">
              <w:rPr>
                <w:bCs w:val="0"/>
              </w:rPr>
              <w:softHyphen/>
              <w:t>ратора i =Imsin (ωt + φ). Записать выражение для мгновенного значения тока, если частота вращения генератора уменьшилась в п раз.</w:t>
            </w:r>
          </w:p>
          <w:p w:rsidR="00CF3A2A" w:rsidRPr="00C13288" w:rsidRDefault="00CF3A2A" w:rsidP="00CF3A2A">
            <w:pPr>
              <w:pStyle w:val="afb"/>
              <w:widowControl w:val="0"/>
              <w:numPr>
                <w:ilvl w:val="0"/>
                <w:numId w:val="13"/>
              </w:numPr>
              <w:autoSpaceDE w:val="0"/>
              <w:autoSpaceDN w:val="0"/>
              <w:adjustRightInd w:val="0"/>
              <w:jc w:val="both"/>
              <w:rPr>
                <w:bCs w:val="0"/>
              </w:rPr>
            </w:pPr>
            <w:r w:rsidRPr="00C13288">
              <w:rPr>
                <w:bCs w:val="0"/>
              </w:rPr>
              <w:t xml:space="preserve">Амплитудное значение напряжения 220 В, период – 2,23 мс. Определить действующее значение напряжения и частоту. </w:t>
            </w:r>
          </w:p>
          <w:p w:rsidR="00CF3A2A" w:rsidRPr="00C13288" w:rsidRDefault="00CF3A2A" w:rsidP="00CF3A2A">
            <w:pPr>
              <w:pStyle w:val="afb"/>
              <w:widowControl w:val="0"/>
              <w:numPr>
                <w:ilvl w:val="0"/>
                <w:numId w:val="13"/>
              </w:numPr>
              <w:autoSpaceDE w:val="0"/>
              <w:autoSpaceDN w:val="0"/>
              <w:adjustRightInd w:val="0"/>
              <w:jc w:val="both"/>
            </w:pPr>
            <w:r w:rsidRPr="00C13288">
              <w:rPr>
                <w:bCs w:val="0"/>
              </w:rPr>
              <w:t xml:space="preserve">Действующее значение напряжения, на катушке, 36 В, при частоте 200 Гц. Напряжение на индуктивном сопротивлении 10 В. Активная мощность 5 Вт. Определить все сопротивления катушки, ее индуктивность, полную реактивную мощность, коэффициент мощности. </w:t>
            </w:r>
          </w:p>
        </w:tc>
      </w:tr>
      <w:tr w:rsidR="00CF3A2A" w:rsidRPr="00C13288" w:rsidTr="00CF3A2A">
        <w:tc>
          <w:tcPr>
            <w:tcW w:w="9570"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b/>
                <w:bCs w:val="0"/>
              </w:rPr>
            </w:pPr>
            <w:r w:rsidRPr="00C13288">
              <w:rPr>
                <w:b/>
                <w:bCs w:val="0"/>
              </w:rPr>
              <w:t>Вариант 12</w:t>
            </w:r>
          </w:p>
          <w:p w:rsidR="00CF3A2A" w:rsidRPr="00C13288" w:rsidRDefault="00CF3A2A" w:rsidP="00CF3A2A">
            <w:pPr>
              <w:pStyle w:val="afb"/>
              <w:widowControl w:val="0"/>
              <w:numPr>
                <w:ilvl w:val="0"/>
                <w:numId w:val="14"/>
              </w:numPr>
              <w:autoSpaceDE w:val="0"/>
              <w:autoSpaceDN w:val="0"/>
              <w:adjustRightInd w:val="0"/>
              <w:jc w:val="both"/>
              <w:rPr>
                <w:bCs w:val="0"/>
              </w:rPr>
            </w:pPr>
            <w:r w:rsidRPr="00C13288">
              <w:rPr>
                <w:bCs w:val="0"/>
              </w:rPr>
              <w:t>Как изменится ток в цепи, если при постоянном Q время его прохождения через попереч</w:t>
            </w:r>
            <w:r w:rsidRPr="00C13288">
              <w:rPr>
                <w:bCs w:val="0"/>
              </w:rPr>
              <w:softHyphen/>
              <w:t>ное сечение проводника: а) увеличить втрое; б) уменьшить в пять раз?</w:t>
            </w:r>
          </w:p>
          <w:p w:rsidR="00CF3A2A" w:rsidRPr="00C13288" w:rsidRDefault="00CF3A2A" w:rsidP="00CF3A2A">
            <w:pPr>
              <w:pStyle w:val="afb"/>
              <w:widowControl w:val="0"/>
              <w:numPr>
                <w:ilvl w:val="0"/>
                <w:numId w:val="14"/>
              </w:numPr>
              <w:autoSpaceDE w:val="0"/>
              <w:autoSpaceDN w:val="0"/>
              <w:adjustRightInd w:val="0"/>
              <w:jc w:val="both"/>
              <w:rPr>
                <w:bCs w:val="0"/>
              </w:rPr>
            </w:pPr>
            <w:r w:rsidRPr="00C13288">
              <w:rPr>
                <w:bCs w:val="0"/>
              </w:rPr>
              <w:t>Неразветвленная цепь RLС работает в ре</w:t>
            </w:r>
            <w:r w:rsidRPr="00C13288">
              <w:rPr>
                <w:bCs w:val="0"/>
              </w:rPr>
              <w:softHyphen/>
              <w:t>жиме резонанса напряжения. Изменится ли режим работы цепи, если: а) увеличить частоту источника в два раза; б) уменьшить частоту источника в два раза; в) последовательно в цепь включить доба</w:t>
            </w:r>
            <w:r w:rsidRPr="00C13288">
              <w:rPr>
                <w:bCs w:val="0"/>
              </w:rPr>
              <w:softHyphen/>
              <w:t>вочный резистор; г) увеличить напряжение питания в два раза.</w:t>
            </w:r>
          </w:p>
          <w:p w:rsidR="00CF3A2A" w:rsidRPr="00C13288" w:rsidRDefault="00CF3A2A" w:rsidP="00CF3A2A">
            <w:pPr>
              <w:pStyle w:val="afb"/>
              <w:widowControl w:val="0"/>
              <w:numPr>
                <w:ilvl w:val="0"/>
                <w:numId w:val="14"/>
              </w:numPr>
              <w:autoSpaceDE w:val="0"/>
              <w:autoSpaceDN w:val="0"/>
              <w:adjustRightInd w:val="0"/>
              <w:jc w:val="both"/>
              <w:rPr>
                <w:bCs w:val="0"/>
              </w:rPr>
            </w:pPr>
            <w:r w:rsidRPr="00C13288">
              <w:rPr>
                <w:bCs w:val="0"/>
              </w:rPr>
              <w:t>По электрической цепи проходит постоянный ток 4,4 А. Определить амплитудное значение переменного тока, который, проходя по цепи, выделяет такое же количество теплоты. Что и постоянный ток.</w:t>
            </w:r>
          </w:p>
          <w:p w:rsidR="00CF3A2A" w:rsidRPr="00C13288" w:rsidRDefault="00CF3A2A" w:rsidP="00CF3A2A">
            <w:pPr>
              <w:pStyle w:val="afb"/>
              <w:widowControl w:val="0"/>
              <w:numPr>
                <w:ilvl w:val="0"/>
                <w:numId w:val="14"/>
              </w:numPr>
              <w:autoSpaceDE w:val="0"/>
              <w:autoSpaceDN w:val="0"/>
              <w:adjustRightInd w:val="0"/>
              <w:jc w:val="both"/>
              <w:rPr>
                <w:bCs w:val="0"/>
              </w:rPr>
            </w:pPr>
            <w:r w:rsidRPr="00C13288">
              <w:rPr>
                <w:bCs w:val="0"/>
              </w:rPr>
              <w:t>Амплитудное значение переменного тока 450 мА, частота – 800 Гц. Определить действующее значение тока, угловую частоту и период.</w:t>
            </w:r>
          </w:p>
          <w:p w:rsidR="00CF3A2A" w:rsidRPr="00C13288" w:rsidRDefault="00CF3A2A" w:rsidP="00CF3A2A">
            <w:pPr>
              <w:pStyle w:val="afb"/>
              <w:numPr>
                <w:ilvl w:val="0"/>
                <w:numId w:val="14"/>
              </w:numPr>
              <w:jc w:val="both"/>
            </w:pPr>
            <w:r w:rsidRPr="00C13288">
              <w:rPr>
                <w:bCs w:val="0"/>
              </w:rPr>
              <w:t xml:space="preserve">К источнику, с частотой 25 Гц, подключена катушка. Действующее значение тока 7 А, активная мощность 166,6 Вт, напряжение на индуктивном сопротивлении 54 В. Определить полное и активное сопротивление катушки, ее индуктивность, действующее значение напряжения. Построить треугольник мощностей.   </w:t>
            </w:r>
          </w:p>
        </w:tc>
      </w:tr>
      <w:tr w:rsidR="00CF3A2A" w:rsidRPr="00C13288" w:rsidTr="00CF3A2A">
        <w:tc>
          <w:tcPr>
            <w:tcW w:w="9570"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b/>
                <w:bCs w:val="0"/>
              </w:rPr>
            </w:pPr>
            <w:r w:rsidRPr="00C13288">
              <w:rPr>
                <w:b/>
                <w:bCs w:val="0"/>
              </w:rPr>
              <w:t>Вариант 13</w:t>
            </w:r>
          </w:p>
          <w:p w:rsidR="00CF3A2A" w:rsidRPr="00C13288" w:rsidRDefault="00CF3A2A" w:rsidP="00CF3A2A">
            <w:pPr>
              <w:pStyle w:val="afb"/>
              <w:widowControl w:val="0"/>
              <w:numPr>
                <w:ilvl w:val="0"/>
                <w:numId w:val="15"/>
              </w:numPr>
              <w:autoSpaceDE w:val="0"/>
              <w:autoSpaceDN w:val="0"/>
              <w:adjustRightInd w:val="0"/>
              <w:jc w:val="both"/>
              <w:rPr>
                <w:bCs w:val="0"/>
              </w:rPr>
            </w:pPr>
            <w:r w:rsidRPr="00C13288">
              <w:rPr>
                <w:bCs w:val="0"/>
              </w:rPr>
              <w:t>Как изменится плотность тока в проводнике, если площадь его поперечного сечения увеличить в К раз?</w:t>
            </w:r>
          </w:p>
          <w:p w:rsidR="00CF3A2A" w:rsidRPr="00C13288" w:rsidRDefault="00CF3A2A" w:rsidP="00CF3A2A">
            <w:pPr>
              <w:pStyle w:val="afb"/>
              <w:widowControl w:val="0"/>
              <w:numPr>
                <w:ilvl w:val="0"/>
                <w:numId w:val="15"/>
              </w:numPr>
              <w:autoSpaceDE w:val="0"/>
              <w:autoSpaceDN w:val="0"/>
              <w:adjustRightInd w:val="0"/>
              <w:jc w:val="both"/>
              <w:rPr>
                <w:bCs w:val="0"/>
              </w:rPr>
            </w:pPr>
            <w:r w:rsidRPr="00C13288">
              <w:rPr>
                <w:bCs w:val="0"/>
              </w:rPr>
              <w:t>Катушка с индуктивностью L и активным сопротивлением R соединены последовательно с кон</w:t>
            </w:r>
            <w:r w:rsidRPr="00C13288">
              <w:rPr>
                <w:bCs w:val="0"/>
              </w:rPr>
              <w:softHyphen/>
              <w:t>денсатором емкости С, и эта цепь подключена к источнику переменного тока. При некоторой частоте в цепи наступил резонанс напряжений. Равны ли при этом напряжения на конденсаторе и катушке? Как определяют момент резонанса в цепи?</w:t>
            </w:r>
          </w:p>
          <w:p w:rsidR="00CF3A2A" w:rsidRPr="00C13288" w:rsidRDefault="00CF3A2A" w:rsidP="00CF3A2A">
            <w:pPr>
              <w:pStyle w:val="afb"/>
              <w:widowControl w:val="0"/>
              <w:numPr>
                <w:ilvl w:val="0"/>
                <w:numId w:val="15"/>
              </w:numPr>
              <w:autoSpaceDE w:val="0"/>
              <w:autoSpaceDN w:val="0"/>
              <w:adjustRightInd w:val="0"/>
              <w:jc w:val="both"/>
              <w:rPr>
                <w:bCs w:val="0"/>
              </w:rPr>
            </w:pPr>
            <w:r w:rsidRPr="00C13288">
              <w:rPr>
                <w:bCs w:val="0"/>
              </w:rPr>
              <w:t>Ток и напряжение в цепи описываются уравнениями i =Imsin (ωt + π/3), u = Umsin (ωt - π/4). По</w:t>
            </w:r>
            <w:r w:rsidRPr="00C13288">
              <w:rPr>
                <w:bCs w:val="0"/>
              </w:rPr>
              <w:softHyphen/>
              <w:t>строить векторную диаграмму в общем виде и нари</w:t>
            </w:r>
            <w:r w:rsidRPr="00C13288">
              <w:rPr>
                <w:bCs w:val="0"/>
              </w:rPr>
              <w:softHyphen/>
              <w:t>совать эквивалентную схему цепи.</w:t>
            </w:r>
          </w:p>
          <w:p w:rsidR="00CF3A2A" w:rsidRPr="00C13288" w:rsidRDefault="00CF3A2A" w:rsidP="00CF3A2A">
            <w:pPr>
              <w:pStyle w:val="afb"/>
              <w:widowControl w:val="0"/>
              <w:numPr>
                <w:ilvl w:val="0"/>
                <w:numId w:val="15"/>
              </w:numPr>
              <w:autoSpaceDE w:val="0"/>
              <w:autoSpaceDN w:val="0"/>
              <w:adjustRightInd w:val="0"/>
              <w:jc w:val="both"/>
              <w:rPr>
                <w:bCs w:val="0"/>
              </w:rPr>
            </w:pPr>
            <w:r w:rsidRPr="00C13288">
              <w:rPr>
                <w:bCs w:val="0"/>
              </w:rPr>
              <w:t>Амплитудное значение напряжения 120 В, начальная фаза 45</w:t>
            </w:r>
            <w:r w:rsidRPr="00C13288">
              <w:rPr>
                <w:bCs w:val="0"/>
                <w:vertAlign w:val="superscript"/>
              </w:rPr>
              <w:t>0</w:t>
            </w:r>
            <w:r w:rsidRPr="00C13288">
              <w:rPr>
                <w:bCs w:val="0"/>
              </w:rPr>
              <w:t>. Записать выражение мгновенного значения, определить действующее значение.</w:t>
            </w:r>
          </w:p>
          <w:p w:rsidR="00CF3A2A" w:rsidRPr="00C13288" w:rsidRDefault="00CF3A2A" w:rsidP="00CF3A2A">
            <w:pPr>
              <w:pStyle w:val="afb"/>
              <w:numPr>
                <w:ilvl w:val="0"/>
                <w:numId w:val="15"/>
              </w:numPr>
              <w:jc w:val="both"/>
            </w:pPr>
            <w:r w:rsidRPr="00C13288">
              <w:rPr>
                <w:bCs w:val="0"/>
              </w:rPr>
              <w:t xml:space="preserve">Конденсатор подключен к источнику с частотой 50 Гц и амплитудным значением напряжения 150 В. Действующее значение тока 2,5 А. Определить емкость </w:t>
            </w:r>
            <w:r w:rsidRPr="00C13288">
              <w:rPr>
                <w:bCs w:val="0"/>
              </w:rPr>
              <w:lastRenderedPageBreak/>
              <w:t xml:space="preserve">конденсатора.  </w:t>
            </w:r>
          </w:p>
        </w:tc>
      </w:tr>
      <w:tr w:rsidR="00CF3A2A" w:rsidRPr="00C13288" w:rsidTr="00CF3A2A">
        <w:tc>
          <w:tcPr>
            <w:tcW w:w="9570" w:type="dxa"/>
            <w:tcBorders>
              <w:top w:val="single" w:sz="4" w:space="0" w:color="000000"/>
              <w:left w:val="single" w:sz="4" w:space="0" w:color="000000"/>
              <w:bottom w:val="single" w:sz="4" w:space="0" w:color="000000"/>
              <w:right w:val="single" w:sz="4" w:space="0" w:color="000000"/>
            </w:tcBorders>
          </w:tcPr>
          <w:p w:rsidR="00CF3A2A" w:rsidRPr="00C13288" w:rsidRDefault="00CF3A2A">
            <w:pPr>
              <w:jc w:val="center"/>
              <w:rPr>
                <w:b/>
                <w:bCs w:val="0"/>
              </w:rPr>
            </w:pPr>
          </w:p>
          <w:p w:rsidR="00CF3A2A" w:rsidRPr="00C13288" w:rsidRDefault="00CF3A2A">
            <w:pPr>
              <w:jc w:val="center"/>
              <w:rPr>
                <w:b/>
                <w:bCs w:val="0"/>
              </w:rPr>
            </w:pPr>
            <w:r w:rsidRPr="00C13288">
              <w:rPr>
                <w:b/>
                <w:bCs w:val="0"/>
              </w:rPr>
              <w:t>Вариант 14</w:t>
            </w:r>
          </w:p>
          <w:p w:rsidR="00CF3A2A" w:rsidRPr="00C13288" w:rsidRDefault="00CF3A2A" w:rsidP="00CF3A2A">
            <w:pPr>
              <w:pStyle w:val="afb"/>
              <w:widowControl w:val="0"/>
              <w:numPr>
                <w:ilvl w:val="0"/>
                <w:numId w:val="16"/>
              </w:numPr>
              <w:autoSpaceDE w:val="0"/>
              <w:autoSpaceDN w:val="0"/>
              <w:adjustRightInd w:val="0"/>
              <w:jc w:val="both"/>
              <w:rPr>
                <w:bCs w:val="0"/>
              </w:rPr>
            </w:pPr>
            <w:r w:rsidRPr="00C13288">
              <w:rPr>
                <w:bCs w:val="0"/>
              </w:rPr>
              <w:t>Во сколько раз изменится сопротивление медного провода, если его длину увеличить в два раза,  а сечение уменьшить в три раза?</w:t>
            </w:r>
          </w:p>
          <w:p w:rsidR="00CF3A2A" w:rsidRPr="00C13288" w:rsidRDefault="00CF3A2A" w:rsidP="00CF3A2A">
            <w:pPr>
              <w:pStyle w:val="afb"/>
              <w:widowControl w:val="0"/>
              <w:numPr>
                <w:ilvl w:val="0"/>
                <w:numId w:val="16"/>
              </w:numPr>
              <w:autoSpaceDE w:val="0"/>
              <w:autoSpaceDN w:val="0"/>
              <w:adjustRightInd w:val="0"/>
              <w:jc w:val="both"/>
              <w:rPr>
                <w:bCs w:val="0"/>
              </w:rPr>
            </w:pPr>
            <w:r w:rsidRPr="00C13288">
              <w:rPr>
                <w:bCs w:val="0"/>
              </w:rPr>
              <w:t>В последовательную цепь RLС включен амперметр. Что покажет прибор, если при изменении частоты питания при f = f</w:t>
            </w:r>
            <w:r w:rsidRPr="00C13288">
              <w:rPr>
                <w:bCs w:val="0"/>
                <w:vertAlign w:val="subscript"/>
              </w:rPr>
              <w:t>0</w:t>
            </w:r>
            <w:r w:rsidRPr="00C13288">
              <w:rPr>
                <w:bCs w:val="0"/>
              </w:rPr>
              <w:t xml:space="preserve"> в цепи наступил резонанс? Как изменится показание амперметра при закорачивании: а) R; б) С; в) L; г) увеличении сопротивления R в К раз? Как изменится при этом потребляемая мощность?</w:t>
            </w:r>
          </w:p>
          <w:p w:rsidR="00CF3A2A" w:rsidRPr="00C13288" w:rsidRDefault="00CF3A2A" w:rsidP="00CF3A2A">
            <w:pPr>
              <w:pStyle w:val="afb"/>
              <w:widowControl w:val="0"/>
              <w:numPr>
                <w:ilvl w:val="0"/>
                <w:numId w:val="16"/>
              </w:numPr>
              <w:autoSpaceDE w:val="0"/>
              <w:autoSpaceDN w:val="0"/>
              <w:adjustRightInd w:val="0"/>
              <w:jc w:val="both"/>
              <w:rPr>
                <w:bCs w:val="0"/>
              </w:rPr>
            </w:pPr>
            <w:r w:rsidRPr="00C13288">
              <w:rPr>
                <w:bCs w:val="0"/>
              </w:rPr>
              <w:t>При повышении температуры сопротивление терморезистора увеличилось на 50%. Как изменится его проводимость?</w:t>
            </w:r>
          </w:p>
          <w:p w:rsidR="00CF3A2A" w:rsidRPr="00C13288" w:rsidRDefault="00CF3A2A" w:rsidP="00CF3A2A">
            <w:pPr>
              <w:pStyle w:val="afb"/>
              <w:widowControl w:val="0"/>
              <w:numPr>
                <w:ilvl w:val="0"/>
                <w:numId w:val="16"/>
              </w:numPr>
              <w:autoSpaceDE w:val="0"/>
              <w:autoSpaceDN w:val="0"/>
              <w:adjustRightInd w:val="0"/>
              <w:jc w:val="both"/>
              <w:rPr>
                <w:bCs w:val="0"/>
              </w:rPr>
            </w:pPr>
            <w:r w:rsidRPr="00C13288">
              <w:rPr>
                <w:bCs w:val="0"/>
              </w:rPr>
              <w:t>Действующее значение тока 2,9 А, начальная фаза -120</w:t>
            </w:r>
            <w:r w:rsidRPr="00C13288">
              <w:rPr>
                <w:bCs w:val="0"/>
                <w:vertAlign w:val="superscript"/>
              </w:rPr>
              <w:t>0</w:t>
            </w:r>
            <w:r w:rsidRPr="00C13288">
              <w:rPr>
                <w:bCs w:val="0"/>
              </w:rPr>
              <w:t>. Записать выражение для мгновенного значения, определить амплитудное значение.</w:t>
            </w:r>
          </w:p>
          <w:p w:rsidR="00CF3A2A" w:rsidRPr="00C13288" w:rsidRDefault="00CF3A2A" w:rsidP="00CF3A2A">
            <w:pPr>
              <w:pStyle w:val="afb"/>
              <w:widowControl w:val="0"/>
              <w:numPr>
                <w:ilvl w:val="0"/>
                <w:numId w:val="16"/>
              </w:numPr>
              <w:autoSpaceDE w:val="0"/>
              <w:autoSpaceDN w:val="0"/>
              <w:adjustRightInd w:val="0"/>
              <w:jc w:val="both"/>
            </w:pPr>
            <w:r w:rsidRPr="00C13288">
              <w:rPr>
                <w:bCs w:val="0"/>
              </w:rPr>
              <w:t>Через конденсатор, емкостью 0,1 мкФ, проходит ток с действующим значением 50 мА и частотой 500 Гц. Определить действующее и амплитудное значения напряжения и сопротивление конденсатора.</w:t>
            </w:r>
          </w:p>
        </w:tc>
      </w:tr>
      <w:tr w:rsidR="00CF3A2A" w:rsidRPr="00C13288" w:rsidTr="00CF3A2A">
        <w:tc>
          <w:tcPr>
            <w:tcW w:w="9570"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b/>
                <w:bCs w:val="0"/>
              </w:rPr>
            </w:pPr>
            <w:r w:rsidRPr="00C13288">
              <w:rPr>
                <w:b/>
                <w:bCs w:val="0"/>
              </w:rPr>
              <w:t>Вариант 15</w:t>
            </w:r>
          </w:p>
          <w:p w:rsidR="00CF3A2A" w:rsidRPr="00C13288" w:rsidRDefault="00CF3A2A" w:rsidP="00CF3A2A">
            <w:pPr>
              <w:pStyle w:val="afb"/>
              <w:widowControl w:val="0"/>
              <w:numPr>
                <w:ilvl w:val="0"/>
                <w:numId w:val="17"/>
              </w:numPr>
              <w:autoSpaceDE w:val="0"/>
              <w:autoSpaceDN w:val="0"/>
              <w:adjustRightInd w:val="0"/>
              <w:jc w:val="both"/>
              <w:rPr>
                <w:bCs w:val="0"/>
              </w:rPr>
            </w:pPr>
            <w:r w:rsidRPr="00C13288">
              <w:rPr>
                <w:bCs w:val="0"/>
              </w:rPr>
              <w:t>При повышении температуры сопротивление терморезистора увеличилось на 50%. Как изменится его проводимость?</w:t>
            </w:r>
          </w:p>
          <w:p w:rsidR="00CF3A2A" w:rsidRPr="00C13288" w:rsidRDefault="00CF3A2A" w:rsidP="00CF3A2A">
            <w:pPr>
              <w:pStyle w:val="afb"/>
              <w:widowControl w:val="0"/>
              <w:numPr>
                <w:ilvl w:val="0"/>
                <w:numId w:val="17"/>
              </w:numPr>
              <w:autoSpaceDE w:val="0"/>
              <w:autoSpaceDN w:val="0"/>
              <w:adjustRightInd w:val="0"/>
              <w:jc w:val="both"/>
              <w:rPr>
                <w:bCs w:val="0"/>
              </w:rPr>
            </w:pPr>
            <w:r w:rsidRPr="00C13288">
              <w:rPr>
                <w:bCs w:val="0"/>
              </w:rPr>
              <w:t>Ток и напряжение в цепи описываются уравнениями i =Imsin (ωt + π/3), u = Umsin (ωt - π/4). По</w:t>
            </w:r>
            <w:r w:rsidRPr="00C13288">
              <w:rPr>
                <w:bCs w:val="0"/>
              </w:rPr>
              <w:softHyphen/>
              <w:t>строить векторную диаграмму в общем виде и нари</w:t>
            </w:r>
            <w:r w:rsidRPr="00C13288">
              <w:rPr>
                <w:bCs w:val="0"/>
              </w:rPr>
              <w:softHyphen/>
              <w:t>совать эквивалентную схему цепи.</w:t>
            </w:r>
          </w:p>
          <w:p w:rsidR="00CF3A2A" w:rsidRPr="00C13288" w:rsidRDefault="00CF3A2A" w:rsidP="00CF3A2A">
            <w:pPr>
              <w:pStyle w:val="afb"/>
              <w:widowControl w:val="0"/>
              <w:numPr>
                <w:ilvl w:val="0"/>
                <w:numId w:val="17"/>
              </w:numPr>
              <w:autoSpaceDE w:val="0"/>
              <w:autoSpaceDN w:val="0"/>
              <w:adjustRightInd w:val="0"/>
              <w:jc w:val="both"/>
              <w:rPr>
                <w:bCs w:val="0"/>
              </w:rPr>
            </w:pPr>
            <w:r w:rsidRPr="00C13288">
              <w:rPr>
                <w:bCs w:val="0"/>
              </w:rPr>
              <w:t>В чем разница между ЭДС и напряжением в цепях постоянного тока?</w:t>
            </w:r>
          </w:p>
          <w:p w:rsidR="00CF3A2A" w:rsidRPr="00C13288" w:rsidRDefault="00CF3A2A" w:rsidP="00CF3A2A">
            <w:pPr>
              <w:pStyle w:val="afb"/>
              <w:widowControl w:val="0"/>
              <w:numPr>
                <w:ilvl w:val="0"/>
                <w:numId w:val="17"/>
              </w:numPr>
              <w:autoSpaceDE w:val="0"/>
              <w:autoSpaceDN w:val="0"/>
              <w:adjustRightInd w:val="0"/>
              <w:jc w:val="both"/>
              <w:rPr>
                <w:bCs w:val="0"/>
              </w:rPr>
            </w:pPr>
            <w:r w:rsidRPr="00C13288">
              <w:rPr>
                <w:bCs w:val="0"/>
              </w:rPr>
              <w:t>По электрической цепи проходит постоянный ток 4,4 А. Определить амплитудное значение переменного тока, который, проходя по цепи, выделяет такое же количество теплоты. Что и постоянный ток.</w:t>
            </w:r>
          </w:p>
          <w:p w:rsidR="00CF3A2A" w:rsidRPr="00C13288" w:rsidRDefault="00CF3A2A" w:rsidP="00CF3A2A">
            <w:pPr>
              <w:pStyle w:val="afb"/>
              <w:numPr>
                <w:ilvl w:val="0"/>
                <w:numId w:val="17"/>
              </w:numPr>
              <w:jc w:val="both"/>
            </w:pPr>
            <w:r w:rsidRPr="00C13288">
              <w:rPr>
                <w:bCs w:val="0"/>
              </w:rPr>
              <w:t>Конденсатору, емкостью 15 мкФ, приложено напряжение частотой 200 Гц и действующим значением 36 В. Определить сопротивление конденсатора и действующее значение тока.</w:t>
            </w:r>
          </w:p>
        </w:tc>
      </w:tr>
      <w:tr w:rsidR="00CF3A2A" w:rsidRPr="00C13288" w:rsidTr="00CF3A2A">
        <w:tc>
          <w:tcPr>
            <w:tcW w:w="9570"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b/>
                <w:bCs w:val="0"/>
              </w:rPr>
            </w:pPr>
            <w:r w:rsidRPr="00C13288">
              <w:rPr>
                <w:b/>
                <w:bCs w:val="0"/>
              </w:rPr>
              <w:t>Вариант 16</w:t>
            </w:r>
          </w:p>
          <w:p w:rsidR="00CF3A2A" w:rsidRPr="00C13288" w:rsidRDefault="00CF3A2A" w:rsidP="00CF3A2A">
            <w:pPr>
              <w:pStyle w:val="afb"/>
              <w:widowControl w:val="0"/>
              <w:numPr>
                <w:ilvl w:val="0"/>
                <w:numId w:val="18"/>
              </w:numPr>
              <w:autoSpaceDE w:val="0"/>
              <w:autoSpaceDN w:val="0"/>
              <w:adjustRightInd w:val="0"/>
              <w:jc w:val="both"/>
              <w:rPr>
                <w:bCs w:val="0"/>
              </w:rPr>
            </w:pPr>
            <w:r w:rsidRPr="00C13288">
              <w:rPr>
                <w:bCs w:val="0"/>
              </w:rPr>
              <w:t>Во сколько раз увеличится мощность рассеяния на резисторе, если ток в нем увеличится в 1,5 раза?</w:t>
            </w:r>
          </w:p>
          <w:p w:rsidR="00CF3A2A" w:rsidRPr="00C13288" w:rsidRDefault="00CF3A2A" w:rsidP="00CF3A2A">
            <w:pPr>
              <w:pStyle w:val="afb"/>
              <w:widowControl w:val="0"/>
              <w:numPr>
                <w:ilvl w:val="0"/>
                <w:numId w:val="18"/>
              </w:numPr>
              <w:autoSpaceDE w:val="0"/>
              <w:autoSpaceDN w:val="0"/>
              <w:adjustRightInd w:val="0"/>
              <w:jc w:val="both"/>
              <w:rPr>
                <w:bCs w:val="0"/>
              </w:rPr>
            </w:pPr>
            <w:r w:rsidRPr="00C13288">
              <w:rPr>
                <w:bCs w:val="0"/>
              </w:rPr>
              <w:t>Ток и напряжение в цепи описываются уравнениями i =Imsin (ωt – π/2), u = Umsin (ωt - π/6). Определить угол сдвига фаз между напряжением и током, указать характер сопротивления цепи (активный, емкостный,  индуктивный).</w:t>
            </w:r>
          </w:p>
          <w:p w:rsidR="00CF3A2A" w:rsidRPr="00C13288" w:rsidRDefault="00CF3A2A" w:rsidP="00CF3A2A">
            <w:pPr>
              <w:pStyle w:val="afb"/>
              <w:widowControl w:val="0"/>
              <w:numPr>
                <w:ilvl w:val="0"/>
                <w:numId w:val="18"/>
              </w:numPr>
              <w:autoSpaceDE w:val="0"/>
              <w:autoSpaceDN w:val="0"/>
              <w:adjustRightInd w:val="0"/>
              <w:jc w:val="both"/>
              <w:rPr>
                <w:bCs w:val="0"/>
              </w:rPr>
            </w:pPr>
            <w:r w:rsidRPr="00C13288">
              <w:rPr>
                <w:bCs w:val="0"/>
              </w:rPr>
              <w:t>В какой момент времени t мгновенное значение тока достигает положительного максимума, если ток задан выражением i = Imsin(ωt - π/4)</w:t>
            </w:r>
          </w:p>
          <w:p w:rsidR="00CF3A2A" w:rsidRPr="00C13288" w:rsidRDefault="00CF3A2A" w:rsidP="00CF3A2A">
            <w:pPr>
              <w:pStyle w:val="afb"/>
              <w:widowControl w:val="0"/>
              <w:numPr>
                <w:ilvl w:val="0"/>
                <w:numId w:val="18"/>
              </w:numPr>
              <w:autoSpaceDE w:val="0"/>
              <w:autoSpaceDN w:val="0"/>
              <w:adjustRightInd w:val="0"/>
              <w:jc w:val="both"/>
              <w:rPr>
                <w:bCs w:val="0"/>
              </w:rPr>
            </w:pPr>
            <w:r w:rsidRPr="00C13288">
              <w:rPr>
                <w:bCs w:val="0"/>
              </w:rPr>
              <w:t>Определить время прохождения заряда 0,6 Кл по проводнику при заданном значении тока: 0,5 А; 0,03 А; 2 мА; 15 А.</w:t>
            </w:r>
          </w:p>
          <w:p w:rsidR="00CF3A2A" w:rsidRPr="00C13288" w:rsidRDefault="00CF3A2A" w:rsidP="00CF3A2A">
            <w:pPr>
              <w:pStyle w:val="afb"/>
              <w:widowControl w:val="0"/>
              <w:numPr>
                <w:ilvl w:val="0"/>
                <w:numId w:val="18"/>
              </w:numPr>
              <w:autoSpaceDE w:val="0"/>
              <w:autoSpaceDN w:val="0"/>
              <w:adjustRightInd w:val="0"/>
              <w:jc w:val="both"/>
            </w:pPr>
            <w:r w:rsidRPr="00C13288">
              <w:rPr>
                <w:bCs w:val="0"/>
              </w:rPr>
              <w:t>Действующее значение ЭДС 250 В, начальная фаза -45</w:t>
            </w:r>
            <w:r w:rsidRPr="00C13288">
              <w:rPr>
                <w:bCs w:val="0"/>
                <w:vertAlign w:val="superscript"/>
              </w:rPr>
              <w:t>0</w:t>
            </w:r>
            <w:r w:rsidRPr="00C13288">
              <w:rPr>
                <w:bCs w:val="0"/>
              </w:rPr>
              <w:t>. Записать выражение для мгновенного значения ЭДС, при частоте в 1000 Гц.</w:t>
            </w:r>
          </w:p>
        </w:tc>
      </w:tr>
      <w:tr w:rsidR="00CF3A2A" w:rsidRPr="00C13288" w:rsidTr="00CF3A2A">
        <w:tc>
          <w:tcPr>
            <w:tcW w:w="9570"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b/>
                <w:bCs w:val="0"/>
              </w:rPr>
            </w:pPr>
            <w:r w:rsidRPr="00C13288">
              <w:rPr>
                <w:b/>
                <w:bCs w:val="0"/>
              </w:rPr>
              <w:t>Вариант 17</w:t>
            </w:r>
          </w:p>
          <w:p w:rsidR="00CF3A2A" w:rsidRPr="00C13288" w:rsidRDefault="00CF3A2A" w:rsidP="00CF3A2A">
            <w:pPr>
              <w:pStyle w:val="afb"/>
              <w:widowControl w:val="0"/>
              <w:numPr>
                <w:ilvl w:val="0"/>
                <w:numId w:val="19"/>
              </w:numPr>
              <w:autoSpaceDE w:val="0"/>
              <w:autoSpaceDN w:val="0"/>
              <w:adjustRightInd w:val="0"/>
              <w:jc w:val="both"/>
              <w:rPr>
                <w:bCs w:val="0"/>
              </w:rPr>
            </w:pPr>
            <w:r w:rsidRPr="00C13288">
              <w:rPr>
                <w:bCs w:val="0"/>
              </w:rPr>
              <w:t>Во сколько раз надо изменить время прохождения тока через проводник, чтобы выделившееся   количество   теплоты   осталось   тем   же   при уменьшении тока в три раза?</w:t>
            </w:r>
          </w:p>
          <w:p w:rsidR="00CF3A2A" w:rsidRPr="00C13288" w:rsidRDefault="00CF3A2A" w:rsidP="00CF3A2A">
            <w:pPr>
              <w:pStyle w:val="afb"/>
              <w:widowControl w:val="0"/>
              <w:numPr>
                <w:ilvl w:val="0"/>
                <w:numId w:val="19"/>
              </w:numPr>
              <w:autoSpaceDE w:val="0"/>
              <w:autoSpaceDN w:val="0"/>
              <w:adjustRightInd w:val="0"/>
              <w:jc w:val="both"/>
              <w:rPr>
                <w:bCs w:val="0"/>
              </w:rPr>
            </w:pPr>
            <w:r w:rsidRPr="00C13288">
              <w:rPr>
                <w:bCs w:val="0"/>
              </w:rPr>
              <w:t>В неразветвленной цепи RLС получен резонанс напряжения. Как изменятся коэффициент мощности и фазовый сдвиг между напряжением и током, если: а) к конденсатору цепи параллельно подключить конденсатор такой же емкости; б) уве</w:t>
            </w:r>
            <w:r w:rsidRPr="00C13288">
              <w:rPr>
                <w:bCs w:val="0"/>
              </w:rPr>
              <w:softHyphen/>
              <w:t>личить сопротивление R цепи в три раза; в) после</w:t>
            </w:r>
            <w:r w:rsidRPr="00C13288">
              <w:rPr>
                <w:bCs w:val="0"/>
              </w:rPr>
              <w:softHyphen/>
              <w:t>довательно в цепь включить еще катушку индук</w:t>
            </w:r>
            <w:r w:rsidRPr="00C13288">
              <w:rPr>
                <w:bCs w:val="0"/>
              </w:rPr>
              <w:softHyphen/>
              <w:t>тивностью L; г) параллельно индуктивности цепи подключить катушку той же индуктивности? Для каждого из указанных режимов работы цепи постро</w:t>
            </w:r>
            <w:r w:rsidRPr="00C13288">
              <w:rPr>
                <w:bCs w:val="0"/>
              </w:rPr>
              <w:softHyphen/>
              <w:t>ить векторную диаграмму токов и напряжений.</w:t>
            </w:r>
          </w:p>
          <w:p w:rsidR="00CF3A2A" w:rsidRPr="00C13288" w:rsidRDefault="00CF3A2A" w:rsidP="00CF3A2A">
            <w:pPr>
              <w:pStyle w:val="afb"/>
              <w:widowControl w:val="0"/>
              <w:numPr>
                <w:ilvl w:val="0"/>
                <w:numId w:val="19"/>
              </w:numPr>
              <w:autoSpaceDE w:val="0"/>
              <w:autoSpaceDN w:val="0"/>
              <w:adjustRightInd w:val="0"/>
              <w:jc w:val="both"/>
              <w:rPr>
                <w:bCs w:val="0"/>
              </w:rPr>
            </w:pPr>
            <w:r w:rsidRPr="00C13288">
              <w:rPr>
                <w:bCs w:val="0"/>
              </w:rPr>
              <w:lastRenderedPageBreak/>
              <w:t>В какой момент времени t мгновенное значение тока достигает отрицательного максимума, если ток задан выражением i = Imsin(ωt +π/4)</w:t>
            </w:r>
          </w:p>
          <w:p w:rsidR="00CF3A2A" w:rsidRPr="00C13288" w:rsidRDefault="00CF3A2A" w:rsidP="00CF3A2A">
            <w:pPr>
              <w:pStyle w:val="afb"/>
              <w:widowControl w:val="0"/>
              <w:numPr>
                <w:ilvl w:val="0"/>
                <w:numId w:val="19"/>
              </w:numPr>
              <w:autoSpaceDE w:val="0"/>
              <w:autoSpaceDN w:val="0"/>
              <w:adjustRightInd w:val="0"/>
              <w:jc w:val="both"/>
              <w:rPr>
                <w:bCs w:val="0"/>
              </w:rPr>
            </w:pPr>
            <w:r w:rsidRPr="00C13288">
              <w:rPr>
                <w:bCs w:val="0"/>
              </w:rPr>
              <w:t>Определить сопротивление резистора и напряжение, подведенное к нему, если потребляемый ток 3,5 А, а количество теплоты, выделившееся в течении одного часа 81,65 кДж.</w:t>
            </w:r>
          </w:p>
          <w:p w:rsidR="00CF3A2A" w:rsidRPr="00C13288" w:rsidRDefault="00CF3A2A" w:rsidP="00CF3A2A">
            <w:pPr>
              <w:pStyle w:val="afb"/>
              <w:widowControl w:val="0"/>
              <w:numPr>
                <w:ilvl w:val="0"/>
                <w:numId w:val="19"/>
              </w:numPr>
              <w:autoSpaceDE w:val="0"/>
              <w:autoSpaceDN w:val="0"/>
              <w:adjustRightInd w:val="0"/>
              <w:jc w:val="both"/>
            </w:pPr>
            <w:r w:rsidRPr="00C13288">
              <w:rPr>
                <w:bCs w:val="0"/>
              </w:rPr>
              <w:t>Действующее значение тока 125 мА, начальная фаза -30</w:t>
            </w:r>
            <w:r w:rsidRPr="00C13288">
              <w:rPr>
                <w:bCs w:val="0"/>
                <w:vertAlign w:val="superscript"/>
              </w:rPr>
              <w:t>0</w:t>
            </w:r>
            <w:r w:rsidRPr="00C13288">
              <w:rPr>
                <w:bCs w:val="0"/>
              </w:rPr>
              <w:t>, действующее значение напряжения 250 В, частота 400 Гц. Записать выражение для мгновенных значений тока и напряжения и определить сопротивление резистора.</w:t>
            </w:r>
          </w:p>
        </w:tc>
      </w:tr>
      <w:tr w:rsidR="00CF3A2A" w:rsidRPr="00C13288" w:rsidTr="00CF3A2A">
        <w:tc>
          <w:tcPr>
            <w:tcW w:w="9570" w:type="dxa"/>
            <w:tcBorders>
              <w:top w:val="single" w:sz="4" w:space="0" w:color="000000"/>
              <w:left w:val="single" w:sz="4" w:space="0" w:color="000000"/>
              <w:bottom w:val="single" w:sz="4" w:space="0" w:color="000000"/>
              <w:right w:val="single" w:sz="4" w:space="0" w:color="000000"/>
            </w:tcBorders>
          </w:tcPr>
          <w:p w:rsidR="00CF3A2A" w:rsidRPr="00C13288" w:rsidRDefault="00CF3A2A">
            <w:pPr>
              <w:rPr>
                <w:b/>
                <w:bCs w:val="0"/>
              </w:rPr>
            </w:pPr>
          </w:p>
          <w:p w:rsidR="00CF3A2A" w:rsidRPr="00C13288" w:rsidRDefault="00CF3A2A">
            <w:pPr>
              <w:jc w:val="center"/>
              <w:rPr>
                <w:b/>
                <w:bCs w:val="0"/>
              </w:rPr>
            </w:pPr>
            <w:r w:rsidRPr="00C13288">
              <w:rPr>
                <w:b/>
                <w:bCs w:val="0"/>
              </w:rPr>
              <w:t>Вариант 18</w:t>
            </w:r>
          </w:p>
          <w:p w:rsidR="00CF3A2A" w:rsidRPr="00C13288" w:rsidRDefault="00CF3A2A" w:rsidP="00CF3A2A">
            <w:pPr>
              <w:pStyle w:val="afb"/>
              <w:widowControl w:val="0"/>
              <w:numPr>
                <w:ilvl w:val="0"/>
                <w:numId w:val="20"/>
              </w:numPr>
              <w:autoSpaceDE w:val="0"/>
              <w:autoSpaceDN w:val="0"/>
              <w:adjustRightInd w:val="0"/>
              <w:jc w:val="both"/>
              <w:rPr>
                <w:bCs w:val="0"/>
              </w:rPr>
            </w:pPr>
            <w:r w:rsidRPr="00C13288">
              <w:rPr>
                <w:bCs w:val="0"/>
              </w:rPr>
              <w:t>Три  резистора  сопротивлением  R каждый соединены   последовательно.   Параллельно   одному из  резисторов   включили   резистор   сопротивлением R/2. Изменится   эквивалентное   сопротивление всей цепи?</w:t>
            </w:r>
          </w:p>
          <w:p w:rsidR="00CF3A2A" w:rsidRPr="00C13288" w:rsidRDefault="00CF3A2A" w:rsidP="00CF3A2A">
            <w:pPr>
              <w:pStyle w:val="afb"/>
              <w:widowControl w:val="0"/>
              <w:numPr>
                <w:ilvl w:val="0"/>
                <w:numId w:val="20"/>
              </w:numPr>
              <w:autoSpaceDE w:val="0"/>
              <w:autoSpaceDN w:val="0"/>
              <w:adjustRightInd w:val="0"/>
              <w:jc w:val="both"/>
              <w:rPr>
                <w:bCs w:val="0"/>
              </w:rPr>
            </w:pPr>
            <w:r w:rsidRPr="00C13288">
              <w:rPr>
                <w:bCs w:val="0"/>
              </w:rPr>
              <w:t>Построить в общем виде векторные диа</w:t>
            </w:r>
            <w:r w:rsidRPr="00C13288">
              <w:rPr>
                <w:bCs w:val="0"/>
              </w:rPr>
              <w:softHyphen/>
              <w:t>граммы токов и напряжений для параллельных соединений: а) резистора R и катушки индуктивности (L</w:t>
            </w:r>
            <w:r w:rsidRPr="00C13288">
              <w:rPr>
                <w:bCs w:val="0"/>
                <w:vertAlign w:val="subscript"/>
              </w:rPr>
              <w:t>К</w:t>
            </w:r>
            <w:r w:rsidRPr="00C13288">
              <w:rPr>
                <w:bCs w:val="0"/>
              </w:rPr>
              <w:t>, R</w:t>
            </w:r>
            <w:r w:rsidRPr="00C13288">
              <w:rPr>
                <w:bCs w:val="0"/>
                <w:vertAlign w:val="subscript"/>
              </w:rPr>
              <w:t>К</w:t>
            </w:r>
            <w:r w:rsidRPr="00C13288">
              <w:rPr>
                <w:bCs w:val="0"/>
              </w:rPr>
              <w:t>); б) резистора R и конденсатора Сс после</w:t>
            </w:r>
            <w:r w:rsidRPr="00C13288">
              <w:rPr>
                <w:bCs w:val="0"/>
              </w:rPr>
              <w:softHyphen/>
              <w:t>довательно соединенным резистором R</w:t>
            </w:r>
            <w:r w:rsidRPr="00C13288">
              <w:rPr>
                <w:bCs w:val="0"/>
                <w:vertAlign w:val="subscript"/>
              </w:rPr>
              <w:t>1</w:t>
            </w:r>
            <w:r w:rsidRPr="00C13288">
              <w:rPr>
                <w:bCs w:val="0"/>
              </w:rPr>
              <w:t>, в) катушки индуктивности (L</w:t>
            </w:r>
            <w:r w:rsidRPr="00C13288">
              <w:rPr>
                <w:bCs w:val="0"/>
                <w:vertAlign w:val="subscript"/>
              </w:rPr>
              <w:t>К</w:t>
            </w:r>
            <w:r w:rsidRPr="00C13288">
              <w:rPr>
                <w:bCs w:val="0"/>
              </w:rPr>
              <w:t>, R</w:t>
            </w:r>
            <w:r w:rsidRPr="00C13288">
              <w:rPr>
                <w:bCs w:val="0"/>
                <w:vertAlign w:val="subscript"/>
              </w:rPr>
              <w:t>К</w:t>
            </w:r>
            <w:r w:rsidRPr="00C13288">
              <w:rPr>
                <w:bCs w:val="0"/>
              </w:rPr>
              <w:t>) и конденсатора  С.</w:t>
            </w:r>
          </w:p>
          <w:p w:rsidR="00CF3A2A" w:rsidRPr="00C13288" w:rsidRDefault="00CF3A2A" w:rsidP="00CF3A2A">
            <w:pPr>
              <w:pStyle w:val="afb"/>
              <w:widowControl w:val="0"/>
              <w:numPr>
                <w:ilvl w:val="0"/>
                <w:numId w:val="20"/>
              </w:numPr>
              <w:autoSpaceDE w:val="0"/>
              <w:autoSpaceDN w:val="0"/>
              <w:adjustRightInd w:val="0"/>
              <w:jc w:val="both"/>
              <w:rPr>
                <w:bCs w:val="0"/>
              </w:rPr>
            </w:pPr>
            <w:r w:rsidRPr="00C13288">
              <w:rPr>
                <w:bCs w:val="0"/>
              </w:rPr>
              <w:t>Напряжение на выходе генератора имеет частоту f. Частоту: а) увеличили в 100 раз; б) уменьшили в 10 раз. Как при этом меняется период выходного напряжения?</w:t>
            </w:r>
          </w:p>
          <w:p w:rsidR="00CF3A2A" w:rsidRPr="00C13288" w:rsidRDefault="00CF3A2A" w:rsidP="00CF3A2A">
            <w:pPr>
              <w:pStyle w:val="afb"/>
              <w:widowControl w:val="0"/>
              <w:numPr>
                <w:ilvl w:val="0"/>
                <w:numId w:val="20"/>
              </w:numPr>
              <w:autoSpaceDE w:val="0"/>
              <w:autoSpaceDN w:val="0"/>
              <w:adjustRightInd w:val="0"/>
              <w:jc w:val="both"/>
              <w:rPr>
                <w:bCs w:val="0"/>
              </w:rPr>
            </w:pPr>
            <w:r w:rsidRPr="00C13288">
              <w:rPr>
                <w:bCs w:val="0"/>
              </w:rPr>
              <w:t>К источнику постоянного тока, с ЭДС 1,5 В и внутренним сопротивлением 2,5 Ом, подключен резистор 10 Ом. Определить ток в цепи и падение напряжения на источнике.</w:t>
            </w:r>
          </w:p>
          <w:p w:rsidR="00CF3A2A" w:rsidRPr="00C13288" w:rsidRDefault="00CF3A2A" w:rsidP="00CF3A2A">
            <w:pPr>
              <w:pStyle w:val="afb"/>
              <w:widowControl w:val="0"/>
              <w:numPr>
                <w:ilvl w:val="0"/>
                <w:numId w:val="20"/>
              </w:numPr>
              <w:autoSpaceDE w:val="0"/>
              <w:autoSpaceDN w:val="0"/>
              <w:adjustRightInd w:val="0"/>
              <w:jc w:val="both"/>
            </w:pPr>
            <w:r w:rsidRPr="00C13288">
              <w:rPr>
                <w:bCs w:val="0"/>
              </w:rPr>
              <w:t xml:space="preserve">К катушке индуктивности приложено напряжение частотой 100 Гц и действующим значением 50 В. Максимальное значение тока 2,5 А. Определить индуктивность катушки. </w:t>
            </w:r>
          </w:p>
        </w:tc>
      </w:tr>
      <w:tr w:rsidR="00CF3A2A" w:rsidRPr="00C13288" w:rsidTr="00CF3A2A">
        <w:tc>
          <w:tcPr>
            <w:tcW w:w="9570"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b/>
                <w:bCs w:val="0"/>
              </w:rPr>
            </w:pPr>
            <w:r w:rsidRPr="00C13288">
              <w:rPr>
                <w:b/>
                <w:bCs w:val="0"/>
              </w:rPr>
              <w:t>Вариант 19</w:t>
            </w:r>
          </w:p>
          <w:p w:rsidR="00CF3A2A" w:rsidRPr="00C13288" w:rsidRDefault="00CF3A2A" w:rsidP="00CF3A2A">
            <w:pPr>
              <w:pStyle w:val="afb"/>
              <w:widowControl w:val="0"/>
              <w:numPr>
                <w:ilvl w:val="0"/>
                <w:numId w:val="21"/>
              </w:numPr>
              <w:autoSpaceDE w:val="0"/>
              <w:autoSpaceDN w:val="0"/>
              <w:adjustRightInd w:val="0"/>
              <w:jc w:val="both"/>
              <w:rPr>
                <w:bCs w:val="0"/>
              </w:rPr>
            </w:pPr>
            <w:r w:rsidRPr="00C13288">
              <w:rPr>
                <w:bCs w:val="0"/>
              </w:rPr>
              <w:t>Период переменного сигнала Т. Как нужно изменить частоту сигнала, чтобы Т: а) увеличился в три раза; б) уменьшился в два раза; в) увеличился в К раз?</w:t>
            </w:r>
          </w:p>
          <w:p w:rsidR="00CF3A2A" w:rsidRPr="00C13288" w:rsidRDefault="00CF3A2A" w:rsidP="00CF3A2A">
            <w:pPr>
              <w:pStyle w:val="afb"/>
              <w:widowControl w:val="0"/>
              <w:numPr>
                <w:ilvl w:val="0"/>
                <w:numId w:val="21"/>
              </w:numPr>
              <w:autoSpaceDE w:val="0"/>
              <w:autoSpaceDN w:val="0"/>
              <w:adjustRightInd w:val="0"/>
              <w:jc w:val="both"/>
              <w:rPr>
                <w:bCs w:val="0"/>
              </w:rPr>
            </w:pPr>
            <w:r w:rsidRPr="00C13288">
              <w:rPr>
                <w:bCs w:val="0"/>
              </w:rPr>
              <w:t>Идеальная катушка индуктивности (</w:t>
            </w:r>
            <w:r w:rsidRPr="00C13288">
              <w:rPr>
                <w:bCs w:val="0"/>
                <w:lang w:val="en-US"/>
              </w:rPr>
              <w:t>R</w:t>
            </w:r>
            <w:r w:rsidRPr="00C13288">
              <w:rPr>
                <w:bCs w:val="0"/>
                <w:vertAlign w:val="subscript"/>
              </w:rPr>
              <w:t>К</w:t>
            </w:r>
            <w:r w:rsidRPr="00C13288">
              <w:rPr>
                <w:bCs w:val="0"/>
              </w:rPr>
              <w:t xml:space="preserve"> = 0) и конденсатор С соединены параллельно и подклю</w:t>
            </w:r>
            <w:r w:rsidRPr="00C13288">
              <w:rPr>
                <w:bCs w:val="0"/>
              </w:rPr>
              <w:softHyphen/>
              <w:t>чены к источнику переменного тока. При некоторой частоте f</w:t>
            </w:r>
            <w:r w:rsidRPr="00C13288">
              <w:rPr>
                <w:bCs w:val="0"/>
                <w:vertAlign w:val="subscript"/>
              </w:rPr>
              <w:t>0</w:t>
            </w:r>
            <w:r w:rsidRPr="00C13288">
              <w:rPr>
                <w:bCs w:val="0"/>
              </w:rPr>
              <w:t xml:space="preserve"> источника питания в цепи наступил резонанс токов. Чему равен ток в неразветвленной части цепи? Как определить момент резонанса?</w:t>
            </w:r>
          </w:p>
          <w:p w:rsidR="00CF3A2A" w:rsidRPr="00C13288" w:rsidRDefault="00CF3A2A" w:rsidP="00CF3A2A">
            <w:pPr>
              <w:pStyle w:val="afb"/>
              <w:widowControl w:val="0"/>
              <w:numPr>
                <w:ilvl w:val="0"/>
                <w:numId w:val="21"/>
              </w:numPr>
              <w:autoSpaceDE w:val="0"/>
              <w:autoSpaceDN w:val="0"/>
              <w:adjustRightInd w:val="0"/>
              <w:jc w:val="both"/>
              <w:rPr>
                <w:bCs w:val="0"/>
              </w:rPr>
            </w:pPr>
            <w:r w:rsidRPr="00C13288">
              <w:rPr>
                <w:bCs w:val="0"/>
              </w:rPr>
              <w:t>Зарисовать кривые изменения токов i</w:t>
            </w:r>
            <w:r w:rsidRPr="00C13288">
              <w:rPr>
                <w:bCs w:val="0"/>
                <w:vertAlign w:val="subscript"/>
              </w:rPr>
              <w:t>1</w:t>
            </w:r>
            <w:r w:rsidRPr="00C13288">
              <w:rPr>
                <w:bCs w:val="0"/>
              </w:rPr>
              <w:t xml:space="preserve"> = sin(314t + π/2) А, i</w:t>
            </w:r>
            <w:r w:rsidRPr="00C13288">
              <w:rPr>
                <w:bCs w:val="0"/>
                <w:vertAlign w:val="subscript"/>
              </w:rPr>
              <w:t>2</w:t>
            </w:r>
            <w:r w:rsidRPr="00C13288">
              <w:rPr>
                <w:bCs w:val="0"/>
              </w:rPr>
              <w:t xml:space="preserve"> = 0,5sin(157t – π/6) А за период. Определить значения периодов   Т</w:t>
            </w:r>
            <w:r w:rsidRPr="00C13288">
              <w:rPr>
                <w:bCs w:val="0"/>
                <w:vertAlign w:val="subscript"/>
              </w:rPr>
              <w:t>1</w:t>
            </w:r>
            <w:r w:rsidRPr="00C13288">
              <w:rPr>
                <w:bCs w:val="0"/>
              </w:rPr>
              <w:t xml:space="preserve">  и  Т</w:t>
            </w:r>
            <w:r w:rsidRPr="00C13288">
              <w:rPr>
                <w:bCs w:val="0"/>
                <w:vertAlign w:val="subscript"/>
              </w:rPr>
              <w:t>2</w:t>
            </w:r>
            <w:r w:rsidRPr="00C13288">
              <w:rPr>
                <w:bCs w:val="0"/>
              </w:rPr>
              <w:t>.</w:t>
            </w:r>
          </w:p>
          <w:p w:rsidR="00CF3A2A" w:rsidRPr="00C13288" w:rsidRDefault="00CF3A2A" w:rsidP="00CF3A2A">
            <w:pPr>
              <w:pStyle w:val="afb"/>
              <w:widowControl w:val="0"/>
              <w:numPr>
                <w:ilvl w:val="0"/>
                <w:numId w:val="21"/>
              </w:numPr>
              <w:autoSpaceDE w:val="0"/>
              <w:autoSpaceDN w:val="0"/>
              <w:adjustRightInd w:val="0"/>
              <w:jc w:val="both"/>
              <w:rPr>
                <w:bCs w:val="0"/>
              </w:rPr>
            </w:pPr>
            <w:r w:rsidRPr="00C13288">
              <w:rPr>
                <w:bCs w:val="0"/>
              </w:rPr>
              <w:t>Ток источника без нагрузки 48 А. При подключении сопротивление 19,5 Ом ток уменьшился до 1,2 А. Определить ЭДС и внутреннее сопротивление источника.</w:t>
            </w:r>
          </w:p>
          <w:p w:rsidR="00CF3A2A" w:rsidRPr="00C13288" w:rsidRDefault="00CF3A2A" w:rsidP="00CF3A2A">
            <w:pPr>
              <w:pStyle w:val="afb"/>
              <w:widowControl w:val="0"/>
              <w:numPr>
                <w:ilvl w:val="0"/>
                <w:numId w:val="21"/>
              </w:numPr>
              <w:autoSpaceDE w:val="0"/>
              <w:autoSpaceDN w:val="0"/>
              <w:adjustRightInd w:val="0"/>
              <w:jc w:val="both"/>
            </w:pPr>
            <w:r w:rsidRPr="00C13288">
              <w:rPr>
                <w:bCs w:val="0"/>
              </w:rPr>
              <w:t>Через катушку, сопротивлением 1,2 Ом, проходит ток частотой 800 Гц и амплитудным значением 450 мА. Определить индуктивность катушки, действующее значение напряжения и полную мощность.</w:t>
            </w:r>
          </w:p>
        </w:tc>
      </w:tr>
      <w:tr w:rsidR="00CF3A2A" w:rsidRPr="00C13288" w:rsidTr="00CF3A2A">
        <w:tc>
          <w:tcPr>
            <w:tcW w:w="9570"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b/>
                <w:bCs w:val="0"/>
              </w:rPr>
            </w:pPr>
            <w:r w:rsidRPr="00C13288">
              <w:rPr>
                <w:b/>
                <w:bCs w:val="0"/>
              </w:rPr>
              <w:t xml:space="preserve">Вариант 20 </w:t>
            </w:r>
          </w:p>
          <w:p w:rsidR="00CF3A2A" w:rsidRPr="00C13288" w:rsidRDefault="00CF3A2A" w:rsidP="00CF3A2A">
            <w:pPr>
              <w:pStyle w:val="afb"/>
              <w:widowControl w:val="0"/>
              <w:numPr>
                <w:ilvl w:val="0"/>
                <w:numId w:val="22"/>
              </w:numPr>
              <w:autoSpaceDE w:val="0"/>
              <w:autoSpaceDN w:val="0"/>
              <w:adjustRightInd w:val="0"/>
              <w:jc w:val="both"/>
              <w:rPr>
                <w:bCs w:val="0"/>
              </w:rPr>
            </w:pPr>
            <w:r w:rsidRPr="00C13288">
              <w:rPr>
                <w:bCs w:val="0"/>
              </w:rPr>
              <w:t>Частота сигнала переменного тока f. Как изменится частота сигнала, если период: а) умень</w:t>
            </w:r>
            <w:r w:rsidRPr="00C13288">
              <w:rPr>
                <w:bCs w:val="0"/>
              </w:rPr>
              <w:softHyphen/>
              <w:t>шить в К раз; б) увеличить в К раз?</w:t>
            </w:r>
          </w:p>
          <w:p w:rsidR="00CF3A2A" w:rsidRPr="00C13288" w:rsidRDefault="00CF3A2A" w:rsidP="00CF3A2A">
            <w:pPr>
              <w:pStyle w:val="afb"/>
              <w:widowControl w:val="0"/>
              <w:numPr>
                <w:ilvl w:val="0"/>
                <w:numId w:val="22"/>
              </w:numPr>
              <w:autoSpaceDE w:val="0"/>
              <w:autoSpaceDN w:val="0"/>
              <w:adjustRightInd w:val="0"/>
              <w:jc w:val="both"/>
              <w:rPr>
                <w:bCs w:val="0"/>
              </w:rPr>
            </w:pPr>
            <w:r w:rsidRPr="00C13288">
              <w:rPr>
                <w:bCs w:val="0"/>
              </w:rPr>
              <w:t>Действующее значение переменного тока с частотой f, проходящего в нагрузке, равно I. Его начальная фаза φ = π/4. Фазовый сдвиг между током и напряжением в нагрузке составляет π/6. Записать выражения для мгновенных значений тока и напряжения и построить векторную диаграмму в общем виде для момента времени t = 0. Как изменятся выражения для мгновенных значений тока и на</w:t>
            </w:r>
            <w:r w:rsidRPr="00C13288">
              <w:rPr>
                <w:bCs w:val="0"/>
              </w:rPr>
              <w:softHyphen/>
              <w:t>пряжения и векторная диаграмма по условию предыдущей задачи, если на</w:t>
            </w:r>
            <w:r w:rsidRPr="00C13288">
              <w:rPr>
                <w:bCs w:val="0"/>
              </w:rPr>
              <w:softHyphen/>
              <w:t>чальная фаза тока изменит свой знак на  противоположный?</w:t>
            </w:r>
            <w:r w:rsidRPr="00C13288">
              <w:rPr>
                <w:bCs w:val="0"/>
              </w:rPr>
              <w:br w:type="page"/>
            </w:r>
          </w:p>
          <w:p w:rsidR="00CF3A2A" w:rsidRPr="00C13288" w:rsidRDefault="00CF3A2A" w:rsidP="00CF3A2A">
            <w:pPr>
              <w:pStyle w:val="afb"/>
              <w:widowControl w:val="0"/>
              <w:numPr>
                <w:ilvl w:val="0"/>
                <w:numId w:val="22"/>
              </w:numPr>
              <w:autoSpaceDE w:val="0"/>
              <w:autoSpaceDN w:val="0"/>
              <w:adjustRightInd w:val="0"/>
              <w:jc w:val="both"/>
              <w:rPr>
                <w:bCs w:val="0"/>
              </w:rPr>
            </w:pPr>
            <w:r w:rsidRPr="00C13288">
              <w:rPr>
                <w:bCs w:val="0"/>
              </w:rPr>
              <w:t>Конденсатор емкостью С подключен к ис</w:t>
            </w:r>
            <w:r w:rsidRPr="00C13288">
              <w:rPr>
                <w:bCs w:val="0"/>
              </w:rPr>
              <w:softHyphen/>
              <w:t xml:space="preserve">точнику   переменного    тока.    Как    изменится   ток в конденсаторе, если частоту: а) увеличить в три раза; б) уменьшить в два раза; в) если конденсатор подключить к источнику постоянного </w:t>
            </w:r>
            <w:r w:rsidRPr="00C13288">
              <w:rPr>
                <w:bCs w:val="0"/>
              </w:rPr>
              <w:lastRenderedPageBreak/>
              <w:t>тока того же напряжения?</w:t>
            </w:r>
          </w:p>
          <w:p w:rsidR="00CF3A2A" w:rsidRPr="00C13288" w:rsidRDefault="00CF3A2A" w:rsidP="00CF3A2A">
            <w:pPr>
              <w:pStyle w:val="afb"/>
              <w:widowControl w:val="0"/>
              <w:numPr>
                <w:ilvl w:val="0"/>
                <w:numId w:val="22"/>
              </w:numPr>
              <w:autoSpaceDE w:val="0"/>
              <w:autoSpaceDN w:val="0"/>
              <w:adjustRightInd w:val="0"/>
              <w:jc w:val="both"/>
              <w:rPr>
                <w:bCs w:val="0"/>
              </w:rPr>
            </w:pPr>
            <w:r w:rsidRPr="00C13288">
              <w:rPr>
                <w:bCs w:val="0"/>
              </w:rPr>
              <w:t>Напряжение на источнике без нагрузки 250 В, напряжение с нагрузкой – 242 В. Внутреннее сопротивление 2,5 Ом. Определить ток и сопротивление нагрузки.</w:t>
            </w:r>
          </w:p>
          <w:p w:rsidR="00CF3A2A" w:rsidRPr="00C13288" w:rsidRDefault="00CF3A2A" w:rsidP="00CF3A2A">
            <w:pPr>
              <w:pStyle w:val="afb"/>
              <w:widowControl w:val="0"/>
              <w:numPr>
                <w:ilvl w:val="0"/>
                <w:numId w:val="22"/>
              </w:numPr>
              <w:autoSpaceDE w:val="0"/>
              <w:autoSpaceDN w:val="0"/>
              <w:adjustRightInd w:val="0"/>
              <w:jc w:val="both"/>
            </w:pPr>
            <w:r w:rsidRPr="00C13288">
              <w:rPr>
                <w:bCs w:val="0"/>
              </w:rPr>
              <w:t>К катушке индуктивности, сопротивлением 94 Ом, приложено действующее значение напряжения 127 В с частотой 150 Гц. Начальная фаза тока -30</w:t>
            </w:r>
            <w:r w:rsidRPr="00C13288">
              <w:rPr>
                <w:bCs w:val="0"/>
                <w:vertAlign w:val="superscript"/>
              </w:rPr>
              <w:t>0</w:t>
            </w:r>
            <w:r w:rsidRPr="00C13288">
              <w:rPr>
                <w:bCs w:val="0"/>
              </w:rPr>
              <w:t>. Определить реактивную мощность, мгновенные значения тока и напряжения.</w:t>
            </w:r>
          </w:p>
        </w:tc>
      </w:tr>
      <w:tr w:rsidR="00CF3A2A" w:rsidRPr="00C13288" w:rsidTr="00CF3A2A">
        <w:tc>
          <w:tcPr>
            <w:tcW w:w="9570"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b/>
                <w:bCs w:val="0"/>
              </w:rPr>
            </w:pPr>
            <w:r w:rsidRPr="00C13288">
              <w:rPr>
                <w:b/>
                <w:bCs w:val="0"/>
              </w:rPr>
              <w:lastRenderedPageBreak/>
              <w:t>Вариант 21</w:t>
            </w:r>
          </w:p>
          <w:p w:rsidR="00CF3A2A" w:rsidRPr="00C13288" w:rsidRDefault="00CF3A2A" w:rsidP="00CF3A2A">
            <w:pPr>
              <w:pStyle w:val="afb"/>
              <w:numPr>
                <w:ilvl w:val="0"/>
                <w:numId w:val="23"/>
              </w:numPr>
              <w:jc w:val="both"/>
              <w:rPr>
                <w:bCs w:val="0"/>
              </w:rPr>
            </w:pPr>
            <w:r w:rsidRPr="00C13288">
              <w:rPr>
                <w:bCs w:val="0"/>
              </w:rPr>
              <w:t>Частота напряжения переменного тока f = 100 Гц. Определить период сигнала и промежуток времени между: а) двумя ближайшими минималь</w:t>
            </w:r>
            <w:r w:rsidRPr="00C13288">
              <w:rPr>
                <w:bCs w:val="0"/>
              </w:rPr>
              <w:softHyphen/>
              <w:t>ными значениями; б) минимальным и максимальным значениями; в) двумя ближайшими максимальными значениями.</w:t>
            </w:r>
          </w:p>
          <w:p w:rsidR="00CF3A2A" w:rsidRPr="00C13288" w:rsidRDefault="00CF3A2A" w:rsidP="00CF3A2A">
            <w:pPr>
              <w:pStyle w:val="afb"/>
              <w:numPr>
                <w:ilvl w:val="0"/>
                <w:numId w:val="23"/>
              </w:numPr>
              <w:jc w:val="both"/>
              <w:rPr>
                <w:bCs w:val="0"/>
              </w:rPr>
            </w:pPr>
            <w:r w:rsidRPr="00C13288">
              <w:rPr>
                <w:bCs w:val="0"/>
              </w:rPr>
              <w:t>ЭДС – это величина, численно равная работе, которую совершает источник для проведения единичного заряда по …..</w:t>
            </w:r>
          </w:p>
          <w:p w:rsidR="00CF3A2A" w:rsidRPr="00C13288" w:rsidRDefault="00CF3A2A" w:rsidP="00CF3A2A">
            <w:pPr>
              <w:pStyle w:val="afb"/>
              <w:widowControl w:val="0"/>
              <w:numPr>
                <w:ilvl w:val="0"/>
                <w:numId w:val="23"/>
              </w:numPr>
              <w:autoSpaceDE w:val="0"/>
              <w:autoSpaceDN w:val="0"/>
              <w:adjustRightInd w:val="0"/>
              <w:jc w:val="both"/>
              <w:rPr>
                <w:bCs w:val="0"/>
              </w:rPr>
            </w:pPr>
            <w:r w:rsidRPr="00C13288">
              <w:rPr>
                <w:bCs w:val="0"/>
              </w:rPr>
              <w:t>Катушка с индуктивностью L и активным сопротивлением R подключена к источнику перемен</w:t>
            </w:r>
            <w:r w:rsidRPr="00C13288">
              <w:rPr>
                <w:bCs w:val="0"/>
              </w:rPr>
              <w:softHyphen/>
              <w:t>ного тока с частотой f. Как изменится ток через катушку, если ее подключить к источнику постоян</w:t>
            </w:r>
            <w:r w:rsidRPr="00C13288">
              <w:rPr>
                <w:bCs w:val="0"/>
              </w:rPr>
              <w:softHyphen/>
              <w:t>ного тока?</w:t>
            </w:r>
          </w:p>
          <w:p w:rsidR="00CF3A2A" w:rsidRPr="00C13288" w:rsidRDefault="00CF3A2A" w:rsidP="00CF3A2A">
            <w:pPr>
              <w:pStyle w:val="afb"/>
              <w:widowControl w:val="0"/>
              <w:numPr>
                <w:ilvl w:val="0"/>
                <w:numId w:val="23"/>
              </w:numPr>
              <w:autoSpaceDE w:val="0"/>
              <w:autoSpaceDN w:val="0"/>
              <w:adjustRightInd w:val="0"/>
              <w:jc w:val="both"/>
              <w:rPr>
                <w:bCs w:val="0"/>
              </w:rPr>
            </w:pPr>
            <w:r w:rsidRPr="00C13288">
              <w:rPr>
                <w:bCs w:val="0"/>
              </w:rPr>
              <w:t xml:space="preserve">К источнику ЭДС 125 В последовательно подключены три резистора: 100 Ом, 30 Ом, 120 Ом. Определить ток в цепи, падение напряжения и мощность на каждом резисторе. </w:t>
            </w:r>
          </w:p>
          <w:p w:rsidR="00CF3A2A" w:rsidRPr="00C13288" w:rsidRDefault="00CF3A2A" w:rsidP="00CF3A2A">
            <w:pPr>
              <w:pStyle w:val="afb"/>
              <w:widowControl w:val="0"/>
              <w:numPr>
                <w:ilvl w:val="0"/>
                <w:numId w:val="23"/>
              </w:numPr>
              <w:autoSpaceDE w:val="0"/>
              <w:autoSpaceDN w:val="0"/>
              <w:adjustRightInd w:val="0"/>
              <w:jc w:val="both"/>
            </w:pPr>
            <w:r w:rsidRPr="00C13288">
              <w:rPr>
                <w:bCs w:val="0"/>
              </w:rPr>
              <w:t>К катушке, индуктивностью 0,01 Гн и сопротивлению 15 Ом, приложено напряжение частотой 300 Гц и действующим значение 82 В. Определить действующее значение тока.</w:t>
            </w:r>
          </w:p>
        </w:tc>
      </w:tr>
      <w:tr w:rsidR="00CF3A2A" w:rsidRPr="00C13288" w:rsidTr="00CF3A2A">
        <w:tc>
          <w:tcPr>
            <w:tcW w:w="9570"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b/>
                <w:bCs w:val="0"/>
                <w:lang w:val="en-US"/>
              </w:rPr>
            </w:pPr>
            <w:r w:rsidRPr="00C13288">
              <w:rPr>
                <w:b/>
                <w:bCs w:val="0"/>
              </w:rPr>
              <w:t xml:space="preserve">Вариант </w:t>
            </w:r>
            <w:r w:rsidRPr="00C13288">
              <w:rPr>
                <w:b/>
                <w:bCs w:val="0"/>
                <w:lang w:val="en-US"/>
              </w:rPr>
              <w:t>22</w:t>
            </w:r>
          </w:p>
          <w:p w:rsidR="00CF3A2A" w:rsidRPr="00C13288" w:rsidRDefault="00CF3A2A" w:rsidP="00CF3A2A">
            <w:pPr>
              <w:pStyle w:val="afb"/>
              <w:widowControl w:val="0"/>
              <w:numPr>
                <w:ilvl w:val="0"/>
                <w:numId w:val="24"/>
              </w:numPr>
              <w:autoSpaceDE w:val="0"/>
              <w:autoSpaceDN w:val="0"/>
              <w:adjustRightInd w:val="0"/>
              <w:jc w:val="both"/>
              <w:rPr>
                <w:bCs w:val="0"/>
              </w:rPr>
            </w:pPr>
            <w:r w:rsidRPr="00C13288">
              <w:rPr>
                <w:bCs w:val="0"/>
              </w:rPr>
              <w:t>При повышении температуры сопротивление терморезистора увеличилось на 50%. Как изменится его проводимость?</w:t>
            </w:r>
          </w:p>
          <w:p w:rsidR="00CF3A2A" w:rsidRPr="00C13288" w:rsidRDefault="00CF3A2A" w:rsidP="00CF3A2A">
            <w:pPr>
              <w:pStyle w:val="afb"/>
              <w:widowControl w:val="0"/>
              <w:numPr>
                <w:ilvl w:val="0"/>
                <w:numId w:val="24"/>
              </w:numPr>
              <w:autoSpaceDE w:val="0"/>
              <w:autoSpaceDN w:val="0"/>
              <w:adjustRightInd w:val="0"/>
              <w:jc w:val="both"/>
              <w:rPr>
                <w:bCs w:val="0"/>
              </w:rPr>
            </w:pPr>
            <w:r w:rsidRPr="00C13288">
              <w:rPr>
                <w:bCs w:val="0"/>
              </w:rPr>
              <w:t>Ток и напряжение в цепи описываются уравнениями i =Imsin (ωt + π/3), u = Umsin (ωt - π/4). По</w:t>
            </w:r>
            <w:r w:rsidRPr="00C13288">
              <w:rPr>
                <w:bCs w:val="0"/>
              </w:rPr>
              <w:softHyphen/>
              <w:t>строить векторную диаграмму в общем виде и нари</w:t>
            </w:r>
            <w:r w:rsidRPr="00C13288">
              <w:rPr>
                <w:bCs w:val="0"/>
              </w:rPr>
              <w:softHyphen/>
              <w:t>совать эквивалентную схему цепи.</w:t>
            </w:r>
          </w:p>
          <w:p w:rsidR="00CF3A2A" w:rsidRPr="00C13288" w:rsidRDefault="00CF3A2A" w:rsidP="00CF3A2A">
            <w:pPr>
              <w:pStyle w:val="afb"/>
              <w:widowControl w:val="0"/>
              <w:numPr>
                <w:ilvl w:val="0"/>
                <w:numId w:val="24"/>
              </w:numPr>
              <w:autoSpaceDE w:val="0"/>
              <w:autoSpaceDN w:val="0"/>
              <w:adjustRightInd w:val="0"/>
              <w:jc w:val="both"/>
              <w:rPr>
                <w:bCs w:val="0"/>
              </w:rPr>
            </w:pPr>
            <w:r w:rsidRPr="00C13288">
              <w:rPr>
                <w:bCs w:val="0"/>
              </w:rPr>
              <w:t>В чем разница между ЭДС и напряжением в цепях постоянного тока?</w:t>
            </w:r>
          </w:p>
          <w:p w:rsidR="00CF3A2A" w:rsidRPr="00C13288" w:rsidRDefault="00CF3A2A" w:rsidP="00CF3A2A">
            <w:pPr>
              <w:pStyle w:val="afb"/>
              <w:widowControl w:val="0"/>
              <w:numPr>
                <w:ilvl w:val="0"/>
                <w:numId w:val="24"/>
              </w:numPr>
              <w:autoSpaceDE w:val="0"/>
              <w:autoSpaceDN w:val="0"/>
              <w:adjustRightInd w:val="0"/>
              <w:jc w:val="both"/>
              <w:rPr>
                <w:bCs w:val="0"/>
              </w:rPr>
            </w:pPr>
            <w:r w:rsidRPr="00C13288">
              <w:rPr>
                <w:bCs w:val="0"/>
              </w:rPr>
              <w:t>По электрической цепи проходит постоянный ток 4,4 А. Определить амплитудное значение переменного тока, который, проходя по цепи, выделяет такое же количество теплоты. Что и постоянный ток.</w:t>
            </w:r>
          </w:p>
          <w:p w:rsidR="00CF3A2A" w:rsidRPr="00C13288" w:rsidRDefault="00CF3A2A" w:rsidP="00CF3A2A">
            <w:pPr>
              <w:pStyle w:val="afb"/>
              <w:numPr>
                <w:ilvl w:val="0"/>
                <w:numId w:val="24"/>
              </w:numPr>
              <w:jc w:val="both"/>
            </w:pPr>
            <w:r w:rsidRPr="00C13288">
              <w:rPr>
                <w:bCs w:val="0"/>
              </w:rPr>
              <w:t>Конденсатору, емкостью 15 мкФ, приложено напряжение частотой 200 Гц и действующим значением 36 В. Определить сопротивление конденсатора и действующее значение тока.</w:t>
            </w:r>
          </w:p>
        </w:tc>
      </w:tr>
      <w:tr w:rsidR="00CF3A2A" w:rsidRPr="00C13288" w:rsidTr="00CF3A2A">
        <w:tc>
          <w:tcPr>
            <w:tcW w:w="9570"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b/>
                <w:bCs w:val="0"/>
                <w:lang w:val="en-US"/>
              </w:rPr>
            </w:pPr>
            <w:r w:rsidRPr="00C13288">
              <w:rPr>
                <w:b/>
                <w:bCs w:val="0"/>
              </w:rPr>
              <w:t xml:space="preserve">Вариант </w:t>
            </w:r>
            <w:r w:rsidRPr="00C13288">
              <w:rPr>
                <w:b/>
                <w:bCs w:val="0"/>
                <w:lang w:val="en-US"/>
              </w:rPr>
              <w:t>23</w:t>
            </w:r>
          </w:p>
          <w:p w:rsidR="00CF3A2A" w:rsidRPr="00C13288" w:rsidRDefault="00CF3A2A" w:rsidP="00CF3A2A">
            <w:pPr>
              <w:pStyle w:val="afb"/>
              <w:widowControl w:val="0"/>
              <w:numPr>
                <w:ilvl w:val="0"/>
                <w:numId w:val="25"/>
              </w:numPr>
              <w:autoSpaceDE w:val="0"/>
              <w:autoSpaceDN w:val="0"/>
              <w:adjustRightInd w:val="0"/>
              <w:jc w:val="both"/>
              <w:rPr>
                <w:bCs w:val="0"/>
              </w:rPr>
            </w:pPr>
            <w:r w:rsidRPr="00C13288">
              <w:rPr>
                <w:bCs w:val="0"/>
              </w:rPr>
              <w:t>Во сколько раз увеличится мощность рассеяния на резисторе, если ток в нем увеличится в 1,5 раза?</w:t>
            </w:r>
          </w:p>
          <w:p w:rsidR="00CF3A2A" w:rsidRPr="00C13288" w:rsidRDefault="00CF3A2A" w:rsidP="00CF3A2A">
            <w:pPr>
              <w:pStyle w:val="afb"/>
              <w:widowControl w:val="0"/>
              <w:numPr>
                <w:ilvl w:val="0"/>
                <w:numId w:val="25"/>
              </w:numPr>
              <w:autoSpaceDE w:val="0"/>
              <w:autoSpaceDN w:val="0"/>
              <w:adjustRightInd w:val="0"/>
              <w:jc w:val="both"/>
              <w:rPr>
                <w:bCs w:val="0"/>
              </w:rPr>
            </w:pPr>
            <w:r w:rsidRPr="00C13288">
              <w:rPr>
                <w:bCs w:val="0"/>
              </w:rPr>
              <w:t>Ток и напряжение в цепи описываются уравнениями i =Imsin (ωt – π/2), u = Umsin (ωt - π/6). Определить угол сдвига фаз между напряжением и током, указать характер сопротивления цепи (активный, емкостный,  индуктивный).</w:t>
            </w:r>
          </w:p>
          <w:p w:rsidR="00CF3A2A" w:rsidRPr="00C13288" w:rsidRDefault="00CF3A2A" w:rsidP="00CF3A2A">
            <w:pPr>
              <w:pStyle w:val="afb"/>
              <w:widowControl w:val="0"/>
              <w:numPr>
                <w:ilvl w:val="0"/>
                <w:numId w:val="25"/>
              </w:numPr>
              <w:autoSpaceDE w:val="0"/>
              <w:autoSpaceDN w:val="0"/>
              <w:adjustRightInd w:val="0"/>
              <w:jc w:val="both"/>
              <w:rPr>
                <w:bCs w:val="0"/>
              </w:rPr>
            </w:pPr>
            <w:r w:rsidRPr="00C13288">
              <w:rPr>
                <w:bCs w:val="0"/>
              </w:rPr>
              <w:t>В какой момент времени t мгновенное значение тока достигает положительного максимума, если ток задан выражением i = Imsin(ωt - π/4)</w:t>
            </w:r>
          </w:p>
          <w:p w:rsidR="00CF3A2A" w:rsidRPr="00C13288" w:rsidRDefault="00CF3A2A" w:rsidP="00CF3A2A">
            <w:pPr>
              <w:pStyle w:val="afb"/>
              <w:widowControl w:val="0"/>
              <w:numPr>
                <w:ilvl w:val="0"/>
                <w:numId w:val="25"/>
              </w:numPr>
              <w:autoSpaceDE w:val="0"/>
              <w:autoSpaceDN w:val="0"/>
              <w:adjustRightInd w:val="0"/>
              <w:jc w:val="both"/>
              <w:rPr>
                <w:bCs w:val="0"/>
              </w:rPr>
            </w:pPr>
            <w:r w:rsidRPr="00C13288">
              <w:rPr>
                <w:bCs w:val="0"/>
              </w:rPr>
              <w:t>Определить время прохождения заряда 0,6 Кл по проводнику при заданном значении тока: 0,5 А; 0,03 А; 2 мА; 15 А.</w:t>
            </w:r>
          </w:p>
          <w:p w:rsidR="00CF3A2A" w:rsidRPr="00C13288" w:rsidRDefault="00CF3A2A" w:rsidP="00CF3A2A">
            <w:pPr>
              <w:pStyle w:val="afb"/>
              <w:widowControl w:val="0"/>
              <w:numPr>
                <w:ilvl w:val="0"/>
                <w:numId w:val="25"/>
              </w:numPr>
              <w:autoSpaceDE w:val="0"/>
              <w:autoSpaceDN w:val="0"/>
              <w:adjustRightInd w:val="0"/>
              <w:jc w:val="both"/>
            </w:pPr>
            <w:r w:rsidRPr="00C13288">
              <w:rPr>
                <w:bCs w:val="0"/>
              </w:rPr>
              <w:t>Действующее значение ЭДС 250 В, начальная фаза -45</w:t>
            </w:r>
            <w:r w:rsidRPr="00C13288">
              <w:rPr>
                <w:bCs w:val="0"/>
                <w:vertAlign w:val="superscript"/>
              </w:rPr>
              <w:t>0</w:t>
            </w:r>
            <w:r w:rsidRPr="00C13288">
              <w:rPr>
                <w:bCs w:val="0"/>
              </w:rPr>
              <w:t>. Записать выражение для мгновенного значения ЭДС, при частоте в 1000 Гц.</w:t>
            </w:r>
          </w:p>
        </w:tc>
      </w:tr>
      <w:tr w:rsidR="00CF3A2A" w:rsidRPr="00C13288" w:rsidTr="00CF3A2A">
        <w:tc>
          <w:tcPr>
            <w:tcW w:w="9570"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b/>
                <w:bCs w:val="0"/>
                <w:lang w:val="en-US"/>
              </w:rPr>
            </w:pPr>
            <w:r w:rsidRPr="00C13288">
              <w:rPr>
                <w:b/>
                <w:bCs w:val="0"/>
              </w:rPr>
              <w:t xml:space="preserve">Вариант </w:t>
            </w:r>
            <w:r w:rsidRPr="00C13288">
              <w:rPr>
                <w:b/>
                <w:bCs w:val="0"/>
                <w:lang w:val="en-US"/>
              </w:rPr>
              <w:t>24</w:t>
            </w:r>
          </w:p>
          <w:p w:rsidR="00CF3A2A" w:rsidRPr="00C13288" w:rsidRDefault="00CF3A2A" w:rsidP="00CF3A2A">
            <w:pPr>
              <w:pStyle w:val="afb"/>
              <w:widowControl w:val="0"/>
              <w:numPr>
                <w:ilvl w:val="0"/>
                <w:numId w:val="26"/>
              </w:numPr>
              <w:autoSpaceDE w:val="0"/>
              <w:autoSpaceDN w:val="0"/>
              <w:adjustRightInd w:val="0"/>
              <w:jc w:val="both"/>
              <w:rPr>
                <w:bCs w:val="0"/>
              </w:rPr>
            </w:pPr>
            <w:r w:rsidRPr="00C13288">
              <w:rPr>
                <w:bCs w:val="0"/>
              </w:rPr>
              <w:t>Во сколько раз надо изменить время прохождения тока через проводник, чтобы выделившееся   количество   теплоты   осталось   тем   же   при уменьшении тока в три раза?</w:t>
            </w:r>
          </w:p>
          <w:p w:rsidR="00CF3A2A" w:rsidRPr="00C13288" w:rsidRDefault="00CF3A2A" w:rsidP="00CF3A2A">
            <w:pPr>
              <w:pStyle w:val="afb"/>
              <w:widowControl w:val="0"/>
              <w:numPr>
                <w:ilvl w:val="0"/>
                <w:numId w:val="26"/>
              </w:numPr>
              <w:autoSpaceDE w:val="0"/>
              <w:autoSpaceDN w:val="0"/>
              <w:adjustRightInd w:val="0"/>
              <w:jc w:val="both"/>
              <w:rPr>
                <w:bCs w:val="0"/>
              </w:rPr>
            </w:pPr>
            <w:r w:rsidRPr="00C13288">
              <w:rPr>
                <w:bCs w:val="0"/>
              </w:rPr>
              <w:t xml:space="preserve">В неразветвленной цепи RLС получен резонанс напряжения. Как изменятся </w:t>
            </w:r>
            <w:r w:rsidRPr="00C13288">
              <w:rPr>
                <w:bCs w:val="0"/>
              </w:rPr>
              <w:lastRenderedPageBreak/>
              <w:t>коэффициент мощности и фазовый сдвиг между напряжением и током, если: а) к конденсатору цепи параллельно подключить конденсатор такой же емкости; б) уве</w:t>
            </w:r>
            <w:r w:rsidRPr="00C13288">
              <w:rPr>
                <w:bCs w:val="0"/>
              </w:rPr>
              <w:softHyphen/>
              <w:t xml:space="preserve">личить сопротивление R цепи в три раза. </w:t>
            </w:r>
          </w:p>
          <w:p w:rsidR="00CF3A2A" w:rsidRPr="00C13288" w:rsidRDefault="00CF3A2A" w:rsidP="00CF3A2A">
            <w:pPr>
              <w:pStyle w:val="afb"/>
              <w:widowControl w:val="0"/>
              <w:numPr>
                <w:ilvl w:val="0"/>
                <w:numId w:val="26"/>
              </w:numPr>
              <w:autoSpaceDE w:val="0"/>
              <w:autoSpaceDN w:val="0"/>
              <w:adjustRightInd w:val="0"/>
              <w:jc w:val="both"/>
              <w:rPr>
                <w:bCs w:val="0"/>
              </w:rPr>
            </w:pPr>
            <w:r w:rsidRPr="00C13288">
              <w:rPr>
                <w:bCs w:val="0"/>
              </w:rPr>
              <w:t>В какой момент времени t мгновенное значение тока достигает отрицательного максимума, если ток задан выражением i = Imsin(ωt +π/4)</w:t>
            </w:r>
          </w:p>
          <w:p w:rsidR="00CF3A2A" w:rsidRPr="00C13288" w:rsidRDefault="00CF3A2A" w:rsidP="00CF3A2A">
            <w:pPr>
              <w:pStyle w:val="afb"/>
              <w:widowControl w:val="0"/>
              <w:numPr>
                <w:ilvl w:val="0"/>
                <w:numId w:val="26"/>
              </w:numPr>
              <w:autoSpaceDE w:val="0"/>
              <w:autoSpaceDN w:val="0"/>
              <w:adjustRightInd w:val="0"/>
              <w:jc w:val="both"/>
              <w:rPr>
                <w:bCs w:val="0"/>
              </w:rPr>
            </w:pPr>
            <w:r w:rsidRPr="00C13288">
              <w:rPr>
                <w:bCs w:val="0"/>
              </w:rPr>
              <w:t>Определить сопротивление резистора и напряжение, подведенное к нему, если потребляемый ток 3,5 А, а количество теплоты, выделившееся в течении одного часа 81,65 кДж.</w:t>
            </w:r>
          </w:p>
          <w:p w:rsidR="00CF3A2A" w:rsidRPr="00C13288" w:rsidRDefault="00CF3A2A" w:rsidP="00CF3A2A">
            <w:pPr>
              <w:pStyle w:val="afb"/>
              <w:widowControl w:val="0"/>
              <w:numPr>
                <w:ilvl w:val="0"/>
                <w:numId w:val="26"/>
              </w:numPr>
              <w:autoSpaceDE w:val="0"/>
              <w:autoSpaceDN w:val="0"/>
              <w:adjustRightInd w:val="0"/>
              <w:jc w:val="both"/>
            </w:pPr>
            <w:r w:rsidRPr="00C13288">
              <w:rPr>
                <w:bCs w:val="0"/>
              </w:rPr>
              <w:t>Действующее значение тока 125 мА, начальная фаза -30</w:t>
            </w:r>
            <w:r w:rsidRPr="00C13288">
              <w:rPr>
                <w:bCs w:val="0"/>
                <w:vertAlign w:val="superscript"/>
              </w:rPr>
              <w:t>0</w:t>
            </w:r>
            <w:r w:rsidRPr="00C13288">
              <w:rPr>
                <w:bCs w:val="0"/>
              </w:rPr>
              <w:t>, действующее значение напряжения 250 В, частота 400 Гц. Записать выражение для мгновенных значений тока и напряжения и определить сопротивление резистора.</w:t>
            </w:r>
          </w:p>
        </w:tc>
      </w:tr>
      <w:tr w:rsidR="00CF3A2A" w:rsidRPr="00C13288" w:rsidTr="00CF3A2A">
        <w:tc>
          <w:tcPr>
            <w:tcW w:w="9570"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b/>
                <w:bCs w:val="0"/>
                <w:lang w:val="en-US"/>
              </w:rPr>
            </w:pPr>
            <w:r w:rsidRPr="00C13288">
              <w:rPr>
                <w:b/>
                <w:bCs w:val="0"/>
              </w:rPr>
              <w:lastRenderedPageBreak/>
              <w:t xml:space="preserve">Вариант </w:t>
            </w:r>
            <w:r w:rsidRPr="00C13288">
              <w:rPr>
                <w:b/>
                <w:bCs w:val="0"/>
                <w:lang w:val="en-US"/>
              </w:rPr>
              <w:t>25</w:t>
            </w:r>
          </w:p>
          <w:p w:rsidR="00CF3A2A" w:rsidRPr="00C13288" w:rsidRDefault="00CF3A2A" w:rsidP="00CF3A2A">
            <w:pPr>
              <w:pStyle w:val="afb"/>
              <w:widowControl w:val="0"/>
              <w:numPr>
                <w:ilvl w:val="0"/>
                <w:numId w:val="27"/>
              </w:numPr>
              <w:autoSpaceDE w:val="0"/>
              <w:autoSpaceDN w:val="0"/>
              <w:adjustRightInd w:val="0"/>
              <w:jc w:val="both"/>
              <w:rPr>
                <w:bCs w:val="0"/>
              </w:rPr>
            </w:pPr>
            <w:r w:rsidRPr="00C13288">
              <w:rPr>
                <w:bCs w:val="0"/>
              </w:rPr>
              <w:t>Три  резистора  сопротивлением  R каждый соединены   последовательно.   Параллельно   одному из  резисторов   включили   резистор   сопротивлением R/2. Изменится   эквивалентное   сопротивление всей цепи?</w:t>
            </w:r>
          </w:p>
          <w:p w:rsidR="00CF3A2A" w:rsidRPr="00C13288" w:rsidRDefault="00CF3A2A" w:rsidP="00CF3A2A">
            <w:pPr>
              <w:pStyle w:val="afb"/>
              <w:widowControl w:val="0"/>
              <w:numPr>
                <w:ilvl w:val="0"/>
                <w:numId w:val="27"/>
              </w:numPr>
              <w:autoSpaceDE w:val="0"/>
              <w:autoSpaceDN w:val="0"/>
              <w:adjustRightInd w:val="0"/>
              <w:jc w:val="both"/>
              <w:rPr>
                <w:bCs w:val="0"/>
              </w:rPr>
            </w:pPr>
            <w:r w:rsidRPr="00C13288">
              <w:rPr>
                <w:bCs w:val="0"/>
              </w:rPr>
              <w:t>Построить в общем виде векторные диа</w:t>
            </w:r>
            <w:r w:rsidRPr="00C13288">
              <w:rPr>
                <w:bCs w:val="0"/>
              </w:rPr>
              <w:softHyphen/>
              <w:t>граммы токов и напряжений для параллельных соединений: а) резистора R и катушки индуктивности (L</w:t>
            </w:r>
            <w:r w:rsidRPr="00C13288">
              <w:rPr>
                <w:bCs w:val="0"/>
                <w:vertAlign w:val="subscript"/>
              </w:rPr>
              <w:t>К</w:t>
            </w:r>
            <w:r w:rsidRPr="00C13288">
              <w:rPr>
                <w:bCs w:val="0"/>
              </w:rPr>
              <w:t>, R</w:t>
            </w:r>
            <w:r w:rsidRPr="00C13288">
              <w:rPr>
                <w:bCs w:val="0"/>
                <w:vertAlign w:val="subscript"/>
              </w:rPr>
              <w:t>К</w:t>
            </w:r>
            <w:r w:rsidRPr="00C13288">
              <w:rPr>
                <w:bCs w:val="0"/>
              </w:rPr>
              <w:t>); б) резистора R и конденсатора Сс после</w:t>
            </w:r>
            <w:r w:rsidRPr="00C13288">
              <w:rPr>
                <w:bCs w:val="0"/>
              </w:rPr>
              <w:softHyphen/>
              <w:t>довательно соединенным резистором R</w:t>
            </w:r>
            <w:r w:rsidRPr="00C13288">
              <w:rPr>
                <w:bCs w:val="0"/>
                <w:vertAlign w:val="subscript"/>
              </w:rPr>
              <w:t>1</w:t>
            </w:r>
            <w:r w:rsidRPr="00C13288">
              <w:rPr>
                <w:bCs w:val="0"/>
              </w:rPr>
              <w:t>, в) катушки индуктивности (L</w:t>
            </w:r>
            <w:r w:rsidRPr="00C13288">
              <w:rPr>
                <w:bCs w:val="0"/>
                <w:vertAlign w:val="subscript"/>
              </w:rPr>
              <w:t>К</w:t>
            </w:r>
            <w:r w:rsidRPr="00C13288">
              <w:rPr>
                <w:bCs w:val="0"/>
              </w:rPr>
              <w:t>, R</w:t>
            </w:r>
            <w:r w:rsidRPr="00C13288">
              <w:rPr>
                <w:bCs w:val="0"/>
                <w:vertAlign w:val="subscript"/>
              </w:rPr>
              <w:t>К</w:t>
            </w:r>
            <w:r w:rsidRPr="00C13288">
              <w:rPr>
                <w:bCs w:val="0"/>
              </w:rPr>
              <w:t>) и конденсатора  С.</w:t>
            </w:r>
          </w:p>
          <w:p w:rsidR="00CF3A2A" w:rsidRPr="00C13288" w:rsidRDefault="00CF3A2A" w:rsidP="00CF3A2A">
            <w:pPr>
              <w:pStyle w:val="afb"/>
              <w:widowControl w:val="0"/>
              <w:numPr>
                <w:ilvl w:val="0"/>
                <w:numId w:val="27"/>
              </w:numPr>
              <w:autoSpaceDE w:val="0"/>
              <w:autoSpaceDN w:val="0"/>
              <w:adjustRightInd w:val="0"/>
              <w:jc w:val="both"/>
              <w:rPr>
                <w:bCs w:val="0"/>
              </w:rPr>
            </w:pPr>
            <w:r w:rsidRPr="00C13288">
              <w:rPr>
                <w:bCs w:val="0"/>
              </w:rPr>
              <w:t>Напряжение на выходе генератора имеет частоту f. Частоту: а) увеличили в 100 раз; б) уменьшили в 10 раз. Как при этом меняется период выходного напряжения?</w:t>
            </w:r>
          </w:p>
          <w:p w:rsidR="00CF3A2A" w:rsidRPr="00C13288" w:rsidRDefault="00CF3A2A" w:rsidP="00CF3A2A">
            <w:pPr>
              <w:pStyle w:val="afb"/>
              <w:widowControl w:val="0"/>
              <w:numPr>
                <w:ilvl w:val="0"/>
                <w:numId w:val="27"/>
              </w:numPr>
              <w:autoSpaceDE w:val="0"/>
              <w:autoSpaceDN w:val="0"/>
              <w:adjustRightInd w:val="0"/>
              <w:jc w:val="both"/>
              <w:rPr>
                <w:bCs w:val="0"/>
              </w:rPr>
            </w:pPr>
            <w:r w:rsidRPr="00C13288">
              <w:rPr>
                <w:bCs w:val="0"/>
              </w:rPr>
              <w:t>К источнику постоянного тока, с ЭДС 1,5 В и внутренним сопротивлением 2,5 Ом, подключен резистор 10 Ом. Определить ток в цепи и падение напряжения на источнике.</w:t>
            </w:r>
          </w:p>
          <w:p w:rsidR="00CF3A2A" w:rsidRPr="00C13288" w:rsidRDefault="00CF3A2A" w:rsidP="00CF3A2A">
            <w:pPr>
              <w:pStyle w:val="afb"/>
              <w:widowControl w:val="0"/>
              <w:numPr>
                <w:ilvl w:val="0"/>
                <w:numId w:val="27"/>
              </w:numPr>
              <w:autoSpaceDE w:val="0"/>
              <w:autoSpaceDN w:val="0"/>
              <w:adjustRightInd w:val="0"/>
              <w:jc w:val="both"/>
            </w:pPr>
            <w:r w:rsidRPr="00C13288">
              <w:rPr>
                <w:bCs w:val="0"/>
              </w:rPr>
              <w:t xml:space="preserve">К катушке индуктивности приложено напряжение частотой 100 Гц и действующим значением 50 В. Максимальное значение тока 2,5 А. Определить индуктивность катушки. </w:t>
            </w:r>
          </w:p>
        </w:tc>
      </w:tr>
      <w:tr w:rsidR="00CF3A2A" w:rsidRPr="00C13288" w:rsidTr="00CF3A2A">
        <w:tc>
          <w:tcPr>
            <w:tcW w:w="9570"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b/>
                <w:bCs w:val="0"/>
                <w:lang w:val="en-US"/>
              </w:rPr>
            </w:pPr>
            <w:r w:rsidRPr="00C13288">
              <w:rPr>
                <w:b/>
                <w:bCs w:val="0"/>
              </w:rPr>
              <w:t xml:space="preserve">Вариант </w:t>
            </w:r>
            <w:r w:rsidRPr="00C13288">
              <w:rPr>
                <w:b/>
                <w:bCs w:val="0"/>
                <w:lang w:val="en-US"/>
              </w:rPr>
              <w:t>26</w:t>
            </w:r>
          </w:p>
          <w:p w:rsidR="00CF3A2A" w:rsidRPr="00C13288" w:rsidRDefault="00CF3A2A" w:rsidP="00CF3A2A">
            <w:pPr>
              <w:pStyle w:val="afb"/>
              <w:widowControl w:val="0"/>
              <w:numPr>
                <w:ilvl w:val="0"/>
                <w:numId w:val="28"/>
              </w:numPr>
              <w:autoSpaceDE w:val="0"/>
              <w:autoSpaceDN w:val="0"/>
              <w:adjustRightInd w:val="0"/>
              <w:jc w:val="both"/>
              <w:rPr>
                <w:bCs w:val="0"/>
              </w:rPr>
            </w:pPr>
            <w:r w:rsidRPr="00C13288">
              <w:rPr>
                <w:bCs w:val="0"/>
              </w:rPr>
              <w:t>Период переменного сигнала Т. Как нужно изменить частоту сигнала, чтобы Т: а) увеличился в три раза; б) уменьшился в два раза; в) увеличился в К раз?</w:t>
            </w:r>
          </w:p>
          <w:p w:rsidR="00CF3A2A" w:rsidRPr="00C13288" w:rsidRDefault="00CF3A2A" w:rsidP="00CF3A2A">
            <w:pPr>
              <w:pStyle w:val="afb"/>
              <w:widowControl w:val="0"/>
              <w:numPr>
                <w:ilvl w:val="0"/>
                <w:numId w:val="28"/>
              </w:numPr>
              <w:autoSpaceDE w:val="0"/>
              <w:autoSpaceDN w:val="0"/>
              <w:adjustRightInd w:val="0"/>
              <w:jc w:val="both"/>
              <w:rPr>
                <w:bCs w:val="0"/>
              </w:rPr>
            </w:pPr>
            <w:r w:rsidRPr="00C13288">
              <w:rPr>
                <w:bCs w:val="0"/>
              </w:rPr>
              <w:t>Идеальная катушка индуктивности (</w:t>
            </w:r>
            <w:r w:rsidRPr="00C13288">
              <w:rPr>
                <w:bCs w:val="0"/>
                <w:lang w:val="en-US"/>
              </w:rPr>
              <w:t>R</w:t>
            </w:r>
            <w:r w:rsidRPr="00C13288">
              <w:rPr>
                <w:bCs w:val="0"/>
                <w:vertAlign w:val="subscript"/>
              </w:rPr>
              <w:t>К</w:t>
            </w:r>
            <w:r w:rsidRPr="00C13288">
              <w:rPr>
                <w:bCs w:val="0"/>
              </w:rPr>
              <w:t xml:space="preserve"> = 0) и конденсатор С соединены параллельно и подклю</w:t>
            </w:r>
            <w:r w:rsidRPr="00C13288">
              <w:rPr>
                <w:bCs w:val="0"/>
              </w:rPr>
              <w:softHyphen/>
              <w:t>чены к источнику переменного тока. При некоторой частоте f</w:t>
            </w:r>
            <w:r w:rsidRPr="00C13288">
              <w:rPr>
                <w:bCs w:val="0"/>
                <w:vertAlign w:val="subscript"/>
              </w:rPr>
              <w:t>0</w:t>
            </w:r>
            <w:r w:rsidRPr="00C13288">
              <w:rPr>
                <w:bCs w:val="0"/>
              </w:rPr>
              <w:t xml:space="preserve"> источника питания в цепи наступил резонанс токов. Чему равен ток в неразветвленной части цепи? Как определить момент резонанса?</w:t>
            </w:r>
          </w:p>
          <w:p w:rsidR="00CF3A2A" w:rsidRPr="00C13288" w:rsidRDefault="00CF3A2A" w:rsidP="00CF3A2A">
            <w:pPr>
              <w:pStyle w:val="afb"/>
              <w:widowControl w:val="0"/>
              <w:numPr>
                <w:ilvl w:val="0"/>
                <w:numId w:val="28"/>
              </w:numPr>
              <w:autoSpaceDE w:val="0"/>
              <w:autoSpaceDN w:val="0"/>
              <w:adjustRightInd w:val="0"/>
              <w:jc w:val="both"/>
              <w:rPr>
                <w:bCs w:val="0"/>
              </w:rPr>
            </w:pPr>
            <w:r w:rsidRPr="00C13288">
              <w:rPr>
                <w:bCs w:val="0"/>
              </w:rPr>
              <w:t>Зарисовать кривые изменения токов i</w:t>
            </w:r>
            <w:r w:rsidRPr="00C13288">
              <w:rPr>
                <w:bCs w:val="0"/>
                <w:vertAlign w:val="subscript"/>
              </w:rPr>
              <w:t>1</w:t>
            </w:r>
            <w:r w:rsidRPr="00C13288">
              <w:rPr>
                <w:bCs w:val="0"/>
              </w:rPr>
              <w:t xml:space="preserve"> = sin(314t + π/2) А, i</w:t>
            </w:r>
            <w:r w:rsidRPr="00C13288">
              <w:rPr>
                <w:bCs w:val="0"/>
                <w:vertAlign w:val="subscript"/>
              </w:rPr>
              <w:t>2</w:t>
            </w:r>
            <w:r w:rsidRPr="00C13288">
              <w:rPr>
                <w:bCs w:val="0"/>
              </w:rPr>
              <w:t xml:space="preserve"> = 0,5sin(157t – π/6) А за период. Определить значения периодов   Т</w:t>
            </w:r>
            <w:r w:rsidRPr="00C13288">
              <w:rPr>
                <w:bCs w:val="0"/>
                <w:vertAlign w:val="subscript"/>
              </w:rPr>
              <w:t>1</w:t>
            </w:r>
            <w:r w:rsidRPr="00C13288">
              <w:rPr>
                <w:bCs w:val="0"/>
              </w:rPr>
              <w:t xml:space="preserve">  и  Т</w:t>
            </w:r>
            <w:r w:rsidRPr="00C13288">
              <w:rPr>
                <w:bCs w:val="0"/>
                <w:vertAlign w:val="subscript"/>
              </w:rPr>
              <w:t>2</w:t>
            </w:r>
            <w:r w:rsidRPr="00C13288">
              <w:rPr>
                <w:bCs w:val="0"/>
              </w:rPr>
              <w:t>.</w:t>
            </w:r>
          </w:p>
          <w:p w:rsidR="00CF3A2A" w:rsidRPr="00C13288" w:rsidRDefault="00CF3A2A" w:rsidP="00CF3A2A">
            <w:pPr>
              <w:pStyle w:val="afb"/>
              <w:widowControl w:val="0"/>
              <w:numPr>
                <w:ilvl w:val="0"/>
                <w:numId w:val="28"/>
              </w:numPr>
              <w:autoSpaceDE w:val="0"/>
              <w:autoSpaceDN w:val="0"/>
              <w:adjustRightInd w:val="0"/>
              <w:jc w:val="both"/>
              <w:rPr>
                <w:bCs w:val="0"/>
              </w:rPr>
            </w:pPr>
            <w:r w:rsidRPr="00C13288">
              <w:rPr>
                <w:bCs w:val="0"/>
              </w:rPr>
              <w:t>Ток источника без нагрузки 48 А. При подключении сопротивление 19,5 Ом ток уменьшился до 1,2 А. Определить ЭДС и внутреннее сопротивление источника.</w:t>
            </w:r>
          </w:p>
          <w:p w:rsidR="00CF3A2A" w:rsidRPr="00C13288" w:rsidRDefault="00CF3A2A" w:rsidP="00CF3A2A">
            <w:pPr>
              <w:pStyle w:val="afb"/>
              <w:widowControl w:val="0"/>
              <w:numPr>
                <w:ilvl w:val="0"/>
                <w:numId w:val="28"/>
              </w:numPr>
              <w:autoSpaceDE w:val="0"/>
              <w:autoSpaceDN w:val="0"/>
              <w:adjustRightInd w:val="0"/>
              <w:jc w:val="both"/>
            </w:pPr>
            <w:r w:rsidRPr="00C13288">
              <w:rPr>
                <w:bCs w:val="0"/>
              </w:rPr>
              <w:t>Через катушку, сопротивлением 1,2 Ом, проходит ток частотой 800 Гц и амплитудным значением 450 мА. Определить индуктивность катушки, действующее значение напряжения и полную мощность.</w:t>
            </w:r>
          </w:p>
        </w:tc>
      </w:tr>
      <w:tr w:rsidR="00CF3A2A" w:rsidRPr="00C13288" w:rsidTr="00CF3A2A">
        <w:tc>
          <w:tcPr>
            <w:tcW w:w="9570"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b/>
                <w:bCs w:val="0"/>
                <w:lang w:val="en-US"/>
              </w:rPr>
            </w:pPr>
            <w:r w:rsidRPr="00C13288">
              <w:rPr>
                <w:b/>
                <w:bCs w:val="0"/>
              </w:rPr>
              <w:t>Вариант 2</w:t>
            </w:r>
            <w:r w:rsidRPr="00C13288">
              <w:rPr>
                <w:b/>
                <w:bCs w:val="0"/>
                <w:lang w:val="en-US"/>
              </w:rPr>
              <w:t>7</w:t>
            </w:r>
          </w:p>
          <w:p w:rsidR="00CF3A2A" w:rsidRPr="00C13288" w:rsidRDefault="00CF3A2A" w:rsidP="00CF3A2A">
            <w:pPr>
              <w:pStyle w:val="afb"/>
              <w:widowControl w:val="0"/>
              <w:numPr>
                <w:ilvl w:val="0"/>
                <w:numId w:val="29"/>
              </w:numPr>
              <w:autoSpaceDE w:val="0"/>
              <w:autoSpaceDN w:val="0"/>
              <w:adjustRightInd w:val="0"/>
              <w:jc w:val="both"/>
              <w:rPr>
                <w:bCs w:val="0"/>
              </w:rPr>
            </w:pPr>
            <w:r w:rsidRPr="00C13288">
              <w:rPr>
                <w:bCs w:val="0"/>
              </w:rPr>
              <w:t>Частота сигнала переменного тока f. Как изменится частота сигнала, если период: а) умень</w:t>
            </w:r>
            <w:r w:rsidRPr="00C13288">
              <w:rPr>
                <w:bCs w:val="0"/>
              </w:rPr>
              <w:softHyphen/>
              <w:t>шить в К раз; б) увеличить в К раз?</w:t>
            </w:r>
          </w:p>
          <w:p w:rsidR="00CF3A2A" w:rsidRPr="00C13288" w:rsidRDefault="00CF3A2A" w:rsidP="00CF3A2A">
            <w:pPr>
              <w:pStyle w:val="afb"/>
              <w:widowControl w:val="0"/>
              <w:numPr>
                <w:ilvl w:val="0"/>
                <w:numId w:val="29"/>
              </w:numPr>
              <w:autoSpaceDE w:val="0"/>
              <w:autoSpaceDN w:val="0"/>
              <w:adjustRightInd w:val="0"/>
              <w:jc w:val="both"/>
              <w:rPr>
                <w:bCs w:val="0"/>
              </w:rPr>
            </w:pPr>
            <w:r w:rsidRPr="00C13288">
              <w:rPr>
                <w:bCs w:val="0"/>
              </w:rPr>
              <w:t>Действующее значение переменного тока с частотой f, проходящего в нагрузке, равно I. Его начальная фаза φ = π/4. Фазовый сдвиг между током и напряжением в нагрузке составляет π/6. Записать выражения для мгновенных значений тока и напряжения и построить векторную диаграмму в общем виде для момента времени t = 0. Как изменятся выражения для мгновенных значений тока и на</w:t>
            </w:r>
            <w:r w:rsidRPr="00C13288">
              <w:rPr>
                <w:bCs w:val="0"/>
              </w:rPr>
              <w:softHyphen/>
              <w:t>пряжения и векторная диаграмма по условию предыдущей задачи, если на</w:t>
            </w:r>
            <w:r w:rsidRPr="00C13288">
              <w:rPr>
                <w:bCs w:val="0"/>
              </w:rPr>
              <w:softHyphen/>
              <w:t>чальная фаза тока изменит свой знак на  противоположный?</w:t>
            </w:r>
            <w:r w:rsidRPr="00C13288">
              <w:rPr>
                <w:bCs w:val="0"/>
              </w:rPr>
              <w:br w:type="page"/>
            </w:r>
          </w:p>
          <w:p w:rsidR="00CF3A2A" w:rsidRPr="00C13288" w:rsidRDefault="00CF3A2A" w:rsidP="00CF3A2A">
            <w:pPr>
              <w:pStyle w:val="afb"/>
              <w:widowControl w:val="0"/>
              <w:numPr>
                <w:ilvl w:val="0"/>
                <w:numId w:val="29"/>
              </w:numPr>
              <w:autoSpaceDE w:val="0"/>
              <w:autoSpaceDN w:val="0"/>
              <w:adjustRightInd w:val="0"/>
              <w:jc w:val="both"/>
              <w:rPr>
                <w:bCs w:val="0"/>
              </w:rPr>
            </w:pPr>
            <w:r w:rsidRPr="00C13288">
              <w:rPr>
                <w:bCs w:val="0"/>
              </w:rPr>
              <w:t>Конденсатор емкостью С подключен к ис</w:t>
            </w:r>
            <w:r w:rsidRPr="00C13288">
              <w:rPr>
                <w:bCs w:val="0"/>
              </w:rPr>
              <w:softHyphen/>
              <w:t xml:space="preserve">точнику   переменного    тока.    Как    </w:t>
            </w:r>
            <w:r w:rsidRPr="00C13288">
              <w:rPr>
                <w:bCs w:val="0"/>
              </w:rPr>
              <w:lastRenderedPageBreak/>
              <w:t>изменится   ток в конденсаторе, если частоту: а) увеличить в три раза; б) уменьшить в два раза; в) если конденсатор подключить к источнику постоянного тока того же напряжения?</w:t>
            </w:r>
          </w:p>
          <w:p w:rsidR="00CF3A2A" w:rsidRPr="00C13288" w:rsidRDefault="00CF3A2A" w:rsidP="00CF3A2A">
            <w:pPr>
              <w:pStyle w:val="afb"/>
              <w:widowControl w:val="0"/>
              <w:numPr>
                <w:ilvl w:val="0"/>
                <w:numId w:val="29"/>
              </w:numPr>
              <w:autoSpaceDE w:val="0"/>
              <w:autoSpaceDN w:val="0"/>
              <w:adjustRightInd w:val="0"/>
              <w:jc w:val="both"/>
              <w:rPr>
                <w:bCs w:val="0"/>
              </w:rPr>
            </w:pPr>
            <w:r w:rsidRPr="00C13288">
              <w:rPr>
                <w:bCs w:val="0"/>
              </w:rPr>
              <w:t>Напряжение на источнике без нагрузки 250 В, напряжение с нагрузкой – 242 В. Внутреннее сопротивление 2,5 Ом. Определить ток и сопротивление нагрузки.</w:t>
            </w:r>
          </w:p>
          <w:p w:rsidR="00CF3A2A" w:rsidRPr="00C13288" w:rsidRDefault="00CF3A2A" w:rsidP="00CF3A2A">
            <w:pPr>
              <w:pStyle w:val="afb"/>
              <w:widowControl w:val="0"/>
              <w:numPr>
                <w:ilvl w:val="0"/>
                <w:numId w:val="29"/>
              </w:numPr>
              <w:autoSpaceDE w:val="0"/>
              <w:autoSpaceDN w:val="0"/>
              <w:adjustRightInd w:val="0"/>
              <w:jc w:val="both"/>
            </w:pPr>
            <w:r w:rsidRPr="00C13288">
              <w:rPr>
                <w:bCs w:val="0"/>
              </w:rPr>
              <w:t>К катушке индуктивности, сопротивлением 94 Ом, приложено действующее значение напряжения 127 В с частотой 150 Гц. Начальная фаза тока -30</w:t>
            </w:r>
            <w:r w:rsidRPr="00C13288">
              <w:rPr>
                <w:bCs w:val="0"/>
                <w:vertAlign w:val="superscript"/>
              </w:rPr>
              <w:t>0</w:t>
            </w:r>
            <w:r w:rsidRPr="00C13288">
              <w:rPr>
                <w:bCs w:val="0"/>
              </w:rPr>
              <w:t>. Определить реактивную мощность, мгновенные значения тока и напряжения.</w:t>
            </w:r>
          </w:p>
        </w:tc>
      </w:tr>
      <w:tr w:rsidR="00CF3A2A" w:rsidRPr="00C13288" w:rsidTr="00CF3A2A">
        <w:tc>
          <w:tcPr>
            <w:tcW w:w="9570" w:type="dxa"/>
            <w:tcBorders>
              <w:top w:val="single" w:sz="4" w:space="0" w:color="000000"/>
              <w:left w:val="single" w:sz="4" w:space="0" w:color="000000"/>
              <w:bottom w:val="single" w:sz="4" w:space="0" w:color="000000"/>
              <w:right w:val="single" w:sz="4" w:space="0" w:color="000000"/>
            </w:tcBorders>
            <w:hideMark/>
          </w:tcPr>
          <w:p w:rsidR="00CF3A2A" w:rsidRPr="00C13288" w:rsidRDefault="00CF3A2A">
            <w:pPr>
              <w:jc w:val="center"/>
              <w:rPr>
                <w:b/>
                <w:bCs w:val="0"/>
                <w:lang w:val="en-US"/>
              </w:rPr>
            </w:pPr>
            <w:r w:rsidRPr="00C13288">
              <w:rPr>
                <w:b/>
                <w:bCs w:val="0"/>
              </w:rPr>
              <w:lastRenderedPageBreak/>
              <w:t>Вариант 2</w:t>
            </w:r>
            <w:r w:rsidRPr="00C13288">
              <w:rPr>
                <w:b/>
                <w:bCs w:val="0"/>
                <w:lang w:val="en-US"/>
              </w:rPr>
              <w:t>8</w:t>
            </w:r>
          </w:p>
          <w:p w:rsidR="00CF3A2A" w:rsidRPr="00C13288" w:rsidRDefault="00CF3A2A" w:rsidP="00CF3A2A">
            <w:pPr>
              <w:pStyle w:val="afb"/>
              <w:numPr>
                <w:ilvl w:val="0"/>
                <w:numId w:val="30"/>
              </w:numPr>
              <w:jc w:val="both"/>
              <w:rPr>
                <w:bCs w:val="0"/>
              </w:rPr>
            </w:pPr>
            <w:r w:rsidRPr="00C13288">
              <w:rPr>
                <w:bCs w:val="0"/>
              </w:rPr>
              <w:t>Частота напряжения переменного тока f = 100 Гц. Определить период сигнала и промежуток времени между: а) двумя ближайшими минималь</w:t>
            </w:r>
            <w:r w:rsidRPr="00C13288">
              <w:rPr>
                <w:bCs w:val="0"/>
              </w:rPr>
              <w:softHyphen/>
              <w:t>ными значениями; б) минимальным и максимальным значениями; в) двумя ближайшими максимальными значениями.</w:t>
            </w:r>
          </w:p>
          <w:p w:rsidR="00CF3A2A" w:rsidRPr="00C13288" w:rsidRDefault="00CF3A2A" w:rsidP="00CF3A2A">
            <w:pPr>
              <w:pStyle w:val="afb"/>
              <w:numPr>
                <w:ilvl w:val="0"/>
                <w:numId w:val="30"/>
              </w:numPr>
              <w:jc w:val="both"/>
              <w:rPr>
                <w:bCs w:val="0"/>
              </w:rPr>
            </w:pPr>
            <w:r w:rsidRPr="00C13288">
              <w:rPr>
                <w:bCs w:val="0"/>
              </w:rPr>
              <w:t>ЭДС – это величина, численно равная работе, которую совершает источник для проведения единичного заряда по …..</w:t>
            </w:r>
          </w:p>
          <w:p w:rsidR="00CF3A2A" w:rsidRPr="00C13288" w:rsidRDefault="00CF3A2A" w:rsidP="00CF3A2A">
            <w:pPr>
              <w:pStyle w:val="afb"/>
              <w:widowControl w:val="0"/>
              <w:numPr>
                <w:ilvl w:val="0"/>
                <w:numId w:val="30"/>
              </w:numPr>
              <w:autoSpaceDE w:val="0"/>
              <w:autoSpaceDN w:val="0"/>
              <w:adjustRightInd w:val="0"/>
              <w:jc w:val="both"/>
              <w:rPr>
                <w:bCs w:val="0"/>
              </w:rPr>
            </w:pPr>
            <w:r w:rsidRPr="00C13288">
              <w:rPr>
                <w:bCs w:val="0"/>
              </w:rPr>
              <w:t>Катушка с индуктивностью L и активным сопротивлением R подключена к источнику перемен</w:t>
            </w:r>
            <w:r w:rsidRPr="00C13288">
              <w:rPr>
                <w:bCs w:val="0"/>
              </w:rPr>
              <w:softHyphen/>
              <w:t>ного тока с частотой f. Как изменится ток через катушку, если ее подключить к источнику постоян</w:t>
            </w:r>
            <w:r w:rsidRPr="00C13288">
              <w:rPr>
                <w:bCs w:val="0"/>
              </w:rPr>
              <w:softHyphen/>
              <w:t>ного тока?</w:t>
            </w:r>
          </w:p>
          <w:p w:rsidR="00CF3A2A" w:rsidRPr="00C13288" w:rsidRDefault="00CF3A2A" w:rsidP="00CF3A2A">
            <w:pPr>
              <w:pStyle w:val="afb"/>
              <w:widowControl w:val="0"/>
              <w:numPr>
                <w:ilvl w:val="0"/>
                <w:numId w:val="30"/>
              </w:numPr>
              <w:autoSpaceDE w:val="0"/>
              <w:autoSpaceDN w:val="0"/>
              <w:adjustRightInd w:val="0"/>
              <w:jc w:val="both"/>
              <w:rPr>
                <w:bCs w:val="0"/>
              </w:rPr>
            </w:pPr>
            <w:r w:rsidRPr="00C13288">
              <w:rPr>
                <w:bCs w:val="0"/>
              </w:rPr>
              <w:t xml:space="preserve">К источнику ЭДС 125 В последовательно подключены три резистора: 100 Ом, 30 Ом, 120 Ом. Определить ток в цепи, падение напряжения и мощность на каждом резисторе. </w:t>
            </w:r>
          </w:p>
          <w:p w:rsidR="00CF3A2A" w:rsidRPr="00C13288" w:rsidRDefault="00CF3A2A" w:rsidP="00CF3A2A">
            <w:pPr>
              <w:pStyle w:val="afb"/>
              <w:widowControl w:val="0"/>
              <w:numPr>
                <w:ilvl w:val="0"/>
                <w:numId w:val="30"/>
              </w:numPr>
              <w:autoSpaceDE w:val="0"/>
              <w:autoSpaceDN w:val="0"/>
              <w:adjustRightInd w:val="0"/>
              <w:jc w:val="both"/>
            </w:pPr>
            <w:r w:rsidRPr="00C13288">
              <w:rPr>
                <w:bCs w:val="0"/>
              </w:rPr>
              <w:t>К катушке, индуктивностью 0,01 Гн и сопротивлению 15 Ом, приложено напряжение частотой 300 Гц и действующим значение 82 В. Определить действующее значение тока.</w:t>
            </w:r>
          </w:p>
        </w:tc>
      </w:tr>
    </w:tbl>
    <w:p w:rsidR="00CF3A2A" w:rsidRPr="00C13288" w:rsidRDefault="00CF3A2A" w:rsidP="00CF3A2A">
      <w:pPr>
        <w:rPr>
          <w:rFonts w:ascii="Calibri" w:hAnsi="Calibri"/>
          <w:b/>
          <w:sz w:val="22"/>
          <w:szCs w:val="22"/>
          <w:lang w:eastAsia="en-US"/>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r w:rsidRPr="00C13288">
        <w:rPr>
          <w:b/>
        </w:rPr>
        <w:t>2.6.  ВОПРОСЫ  К  ЗАЧЕТУ,</w:t>
      </w:r>
    </w:p>
    <w:p w:rsidR="00CF3A2A" w:rsidRPr="00C13288" w:rsidRDefault="00CF3A2A" w:rsidP="00CF3A2A">
      <w:pPr>
        <w:jc w:val="center"/>
        <w:rPr>
          <w:b/>
        </w:rPr>
      </w:pPr>
      <w:r w:rsidRPr="00C13288">
        <w:rPr>
          <w:b/>
        </w:rPr>
        <w:t>Вариант 1</w:t>
      </w:r>
    </w:p>
    <w:p w:rsidR="00CF3A2A" w:rsidRPr="00C13288" w:rsidRDefault="00CF3A2A" w:rsidP="00CF3A2A">
      <w:pPr>
        <w:pStyle w:val="a"/>
        <w:numPr>
          <w:ilvl w:val="0"/>
          <w:numId w:val="0"/>
        </w:numPr>
        <w:tabs>
          <w:tab w:val="left" w:pos="708"/>
        </w:tabs>
        <w:spacing w:line="240" w:lineRule="auto"/>
        <w:rPr>
          <w:sz w:val="24"/>
          <w:szCs w:val="24"/>
        </w:rPr>
      </w:pPr>
      <w:r w:rsidRPr="00C13288">
        <w:rPr>
          <w:rFonts w:eastAsia="Calibri"/>
          <w:b/>
          <w:sz w:val="24"/>
          <w:szCs w:val="24"/>
          <w:lang w:eastAsia="en-US"/>
        </w:rPr>
        <w:t xml:space="preserve">1. </w:t>
      </w:r>
      <w:r w:rsidRPr="00C13288">
        <w:rPr>
          <w:sz w:val="24"/>
          <w:szCs w:val="24"/>
        </w:rPr>
        <w:t>Тип генератора, в котором для создания частоты используется колебательный контур обозначается:</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а) релаксационный</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б) кварцевый</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 xml:space="preserve">в) </w:t>
      </w:r>
      <w:r w:rsidRPr="00C13288">
        <w:rPr>
          <w:sz w:val="24"/>
          <w:szCs w:val="24"/>
          <w:lang w:val="en-US"/>
        </w:rPr>
        <w:t>LC</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 xml:space="preserve">г) </w:t>
      </w:r>
      <w:r w:rsidRPr="00C13288">
        <w:rPr>
          <w:sz w:val="24"/>
          <w:szCs w:val="24"/>
          <w:lang w:val="en-US"/>
        </w:rPr>
        <w:t>RC</w:t>
      </w:r>
    </w:p>
    <w:p w:rsidR="00CF3A2A" w:rsidRPr="00C13288" w:rsidRDefault="00CF3A2A" w:rsidP="00CF3A2A">
      <w:pPr>
        <w:tabs>
          <w:tab w:val="left" w:pos="1418"/>
          <w:tab w:val="left" w:pos="4253"/>
          <w:tab w:val="left" w:pos="4962"/>
        </w:tabs>
        <w:ind w:left="709"/>
        <w:jc w:val="both"/>
      </w:pPr>
    </w:p>
    <w:p w:rsidR="00CF3A2A" w:rsidRPr="00C13288" w:rsidRDefault="00CF3A2A" w:rsidP="00CF3A2A">
      <w:pPr>
        <w:pStyle w:val="a"/>
        <w:numPr>
          <w:ilvl w:val="0"/>
          <w:numId w:val="0"/>
        </w:numPr>
        <w:tabs>
          <w:tab w:val="left" w:pos="708"/>
        </w:tabs>
        <w:spacing w:line="240" w:lineRule="auto"/>
        <w:rPr>
          <w:sz w:val="24"/>
          <w:szCs w:val="24"/>
        </w:rPr>
      </w:pPr>
      <w:r w:rsidRPr="00C13288">
        <w:rPr>
          <w:sz w:val="24"/>
          <w:szCs w:val="24"/>
        </w:rPr>
        <w:t xml:space="preserve">2.Между плоскими пластинами действует напряжение </w:t>
      </w:r>
      <w:r w:rsidRPr="00C13288">
        <w:rPr>
          <w:sz w:val="24"/>
          <w:szCs w:val="24"/>
          <w:lang w:val="en-US"/>
        </w:rPr>
        <w:t>U</w:t>
      </w:r>
      <w:r w:rsidRPr="00C13288">
        <w:rPr>
          <w:sz w:val="24"/>
          <w:szCs w:val="24"/>
        </w:rPr>
        <w:t>. Пластины разделены твёрдым диэлектриком. Если твёрдый диэлектрик удалить, то напряженность поля …</w:t>
      </w:r>
    </w:p>
    <w:p w:rsidR="00CF3A2A" w:rsidRPr="00C13288" w:rsidRDefault="00CC2833" w:rsidP="00CF3A2A">
      <w:pPr>
        <w:pStyle w:val="aff"/>
        <w:spacing w:line="240" w:lineRule="auto"/>
        <w:rPr>
          <w:sz w:val="24"/>
          <w:szCs w:val="24"/>
        </w:rPr>
      </w:pPr>
      <w:r w:rsidRPr="0042773E">
        <w:rPr>
          <w:noProof/>
          <w:sz w:val="24"/>
          <w:szCs w:val="24"/>
        </w:rPr>
        <w:pict>
          <v:shape id="_x0000_i1116" type="#_x0000_t75" alt="6-2" style="width:117.75pt;height:84pt;visibility:visible">
            <v:imagedata r:id="rId30" o:title="6-2"/>
          </v:shape>
        </w:pict>
      </w:r>
    </w:p>
    <w:p w:rsidR="00CF3A2A" w:rsidRPr="00C13288" w:rsidRDefault="00CF3A2A" w:rsidP="00CF3A2A">
      <w:pPr>
        <w:ind w:left="708"/>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t>увеличится</w:t>
      </w:r>
      <w:r w:rsidRPr="00C13288">
        <w:tab/>
        <w:t>б)</w:t>
      </w:r>
      <w:r w:rsidRPr="00C13288">
        <w:tab/>
        <w:t>уменьшится</w:t>
      </w:r>
    </w:p>
    <w:p w:rsidR="00CF3A2A" w:rsidRPr="00C13288" w:rsidRDefault="00CF3A2A" w:rsidP="00CF3A2A">
      <w:pPr>
        <w:tabs>
          <w:tab w:val="left" w:pos="1418"/>
          <w:tab w:val="left" w:pos="4253"/>
          <w:tab w:val="left" w:pos="4962"/>
        </w:tabs>
        <w:ind w:left="709"/>
        <w:jc w:val="both"/>
      </w:pPr>
      <w:r w:rsidRPr="00C13288">
        <w:t>в)</w:t>
      </w:r>
      <w:r w:rsidRPr="00C13288">
        <w:tab/>
        <w:t>не изменится</w:t>
      </w:r>
      <w:r w:rsidRPr="00C13288">
        <w:tab/>
      </w:r>
    </w:p>
    <w:p w:rsidR="00CF3A2A" w:rsidRPr="00C13288" w:rsidRDefault="00CF3A2A" w:rsidP="00CF3A2A">
      <w:pPr>
        <w:tabs>
          <w:tab w:val="left" w:pos="1418"/>
          <w:tab w:val="left" w:pos="4253"/>
          <w:tab w:val="left" w:pos="4962"/>
        </w:tabs>
        <w:ind w:left="709"/>
        <w:jc w:val="both"/>
      </w:pPr>
    </w:p>
    <w:p w:rsidR="00CF3A2A" w:rsidRPr="00C13288" w:rsidRDefault="00CF3A2A" w:rsidP="00CF3A2A">
      <w:pPr>
        <w:pStyle w:val="a"/>
        <w:numPr>
          <w:ilvl w:val="0"/>
          <w:numId w:val="31"/>
        </w:numPr>
        <w:tabs>
          <w:tab w:val="left" w:pos="708"/>
        </w:tabs>
        <w:spacing w:line="240" w:lineRule="auto"/>
        <w:rPr>
          <w:sz w:val="24"/>
          <w:szCs w:val="24"/>
        </w:rPr>
      </w:pPr>
      <w:r w:rsidRPr="00C13288">
        <w:rPr>
          <w:sz w:val="24"/>
          <w:szCs w:val="24"/>
        </w:rPr>
        <w:t>Тело, обладающее электрическим зарядом, вследствие явления электростатической индукции притягивает незаряженное тело. Если незаряженное тело окружить незаземленной металлической сферой, то сила притяжения …</w:t>
      </w:r>
    </w:p>
    <w:p w:rsidR="00CF3A2A" w:rsidRPr="00C13288" w:rsidRDefault="00CF3A2A" w:rsidP="00CF3A2A">
      <w:pPr>
        <w:ind w:left="708"/>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t>станет равной нулю</w:t>
      </w:r>
      <w:r w:rsidRPr="00C13288">
        <w:tab/>
        <w:t>б)</w:t>
      </w:r>
      <w:r w:rsidRPr="00C13288">
        <w:tab/>
        <w:t>не изменится</w:t>
      </w:r>
    </w:p>
    <w:p w:rsidR="00CF3A2A" w:rsidRPr="00C13288" w:rsidRDefault="00CF3A2A" w:rsidP="00CF3A2A">
      <w:pPr>
        <w:tabs>
          <w:tab w:val="left" w:pos="1418"/>
          <w:tab w:val="left" w:pos="4253"/>
          <w:tab w:val="left" w:pos="4962"/>
        </w:tabs>
        <w:ind w:left="709"/>
        <w:jc w:val="both"/>
      </w:pPr>
      <w:r w:rsidRPr="00C13288">
        <w:t>в)</w:t>
      </w:r>
      <w:r w:rsidRPr="00C13288">
        <w:tab/>
        <w:t>увеличится</w:t>
      </w:r>
      <w:r w:rsidRPr="00C13288">
        <w:tab/>
        <w:t>г)</w:t>
      </w:r>
      <w:r w:rsidRPr="00C13288">
        <w:tab/>
        <w:t>уменьшится</w:t>
      </w:r>
    </w:p>
    <w:p w:rsidR="00CF3A2A" w:rsidRPr="00C13288" w:rsidRDefault="00CF3A2A" w:rsidP="00CF3A2A">
      <w:pPr>
        <w:tabs>
          <w:tab w:val="left" w:pos="1418"/>
          <w:tab w:val="left" w:pos="4253"/>
          <w:tab w:val="left" w:pos="4962"/>
        </w:tabs>
        <w:ind w:left="709"/>
        <w:jc w:val="both"/>
      </w:pPr>
    </w:p>
    <w:p w:rsidR="00CF3A2A" w:rsidRPr="00C13288" w:rsidRDefault="00CF3A2A" w:rsidP="00CF3A2A">
      <w:pPr>
        <w:pStyle w:val="a"/>
        <w:numPr>
          <w:ilvl w:val="0"/>
          <w:numId w:val="31"/>
        </w:numPr>
        <w:tabs>
          <w:tab w:val="left" w:pos="708"/>
        </w:tabs>
        <w:spacing w:line="240" w:lineRule="auto"/>
        <w:rPr>
          <w:sz w:val="24"/>
          <w:szCs w:val="24"/>
        </w:rPr>
      </w:pPr>
      <w:r w:rsidRPr="00C13288">
        <w:rPr>
          <w:sz w:val="24"/>
          <w:szCs w:val="24"/>
        </w:rPr>
        <w:t>К увеличению сопротивления данного металлического проводника приводит …</w:t>
      </w:r>
    </w:p>
    <w:p w:rsidR="00CF3A2A" w:rsidRPr="00C13288" w:rsidRDefault="00CF3A2A" w:rsidP="00CF3A2A">
      <w:pPr>
        <w:ind w:left="708"/>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t>изменение напряженности электрического поля</w:t>
      </w:r>
    </w:p>
    <w:p w:rsidR="00CF3A2A" w:rsidRPr="00C13288" w:rsidRDefault="00CF3A2A" w:rsidP="00CF3A2A">
      <w:pPr>
        <w:tabs>
          <w:tab w:val="left" w:pos="1418"/>
          <w:tab w:val="left" w:pos="4253"/>
          <w:tab w:val="left" w:pos="4962"/>
        </w:tabs>
        <w:ind w:left="709"/>
        <w:jc w:val="both"/>
      </w:pPr>
      <w:r w:rsidRPr="00C13288">
        <w:t>б)</w:t>
      </w:r>
      <w:r w:rsidRPr="00C13288">
        <w:tab/>
        <w:t>уменьшение расстояния между узлами кристаллической решетки</w:t>
      </w:r>
    </w:p>
    <w:p w:rsidR="00CF3A2A" w:rsidRPr="00C13288" w:rsidRDefault="00CF3A2A" w:rsidP="00CF3A2A">
      <w:pPr>
        <w:tabs>
          <w:tab w:val="left" w:pos="1418"/>
          <w:tab w:val="left" w:pos="4253"/>
          <w:tab w:val="left" w:pos="4962"/>
        </w:tabs>
        <w:ind w:left="709"/>
        <w:jc w:val="both"/>
      </w:pPr>
      <w:r w:rsidRPr="00C13288">
        <w:t>в)</w:t>
      </w:r>
      <w:r w:rsidRPr="00C13288">
        <w:tab/>
        <w:t>увеличение амплитуды колебаний ионов в узлах кристаллической решетки</w:t>
      </w:r>
    </w:p>
    <w:p w:rsidR="00CF3A2A" w:rsidRPr="00C13288" w:rsidRDefault="00CF3A2A" w:rsidP="00CF3A2A">
      <w:pPr>
        <w:tabs>
          <w:tab w:val="left" w:pos="1418"/>
          <w:tab w:val="left" w:pos="4253"/>
          <w:tab w:val="left" w:pos="4962"/>
        </w:tabs>
        <w:ind w:left="709"/>
        <w:jc w:val="both"/>
      </w:pPr>
      <w:r w:rsidRPr="00C13288">
        <w:t>г)</w:t>
      </w:r>
      <w:r w:rsidRPr="00C13288">
        <w:tab/>
        <w:t>изменение концентрации ионов</w:t>
      </w:r>
    </w:p>
    <w:p w:rsidR="00CF3A2A" w:rsidRPr="00C13288" w:rsidRDefault="00CF3A2A" w:rsidP="00CF3A2A">
      <w:pPr>
        <w:tabs>
          <w:tab w:val="left" w:pos="1418"/>
          <w:tab w:val="left" w:pos="4253"/>
          <w:tab w:val="left" w:pos="4962"/>
        </w:tabs>
        <w:ind w:left="709"/>
        <w:jc w:val="both"/>
      </w:pPr>
    </w:p>
    <w:p w:rsidR="00CF3A2A" w:rsidRPr="00C13288" w:rsidRDefault="00CF3A2A" w:rsidP="00CF3A2A">
      <w:pPr>
        <w:pStyle w:val="a"/>
        <w:numPr>
          <w:ilvl w:val="0"/>
          <w:numId w:val="31"/>
        </w:numPr>
        <w:tabs>
          <w:tab w:val="left" w:pos="708"/>
        </w:tabs>
        <w:spacing w:line="240" w:lineRule="auto"/>
        <w:rPr>
          <w:sz w:val="24"/>
          <w:szCs w:val="24"/>
        </w:rPr>
      </w:pPr>
      <w:r w:rsidRPr="00C13288">
        <w:rPr>
          <w:sz w:val="24"/>
          <w:szCs w:val="24"/>
        </w:rPr>
        <w:t>Выпрямитель, пропускающий нагрузку с одной и той же полярностью две полуволны вторичного напряжения, называется:</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а) однополупериодным</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б) трехфазным</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в) двухполупериодным</w:t>
      </w:r>
    </w:p>
    <w:p w:rsidR="00CF3A2A" w:rsidRPr="00C13288" w:rsidRDefault="00CF3A2A" w:rsidP="00CF3A2A">
      <w:pPr>
        <w:pStyle w:val="a"/>
        <w:numPr>
          <w:ilvl w:val="0"/>
          <w:numId w:val="0"/>
        </w:numPr>
        <w:tabs>
          <w:tab w:val="left" w:pos="708"/>
        </w:tabs>
        <w:spacing w:line="240" w:lineRule="auto"/>
        <w:ind w:left="720"/>
        <w:rPr>
          <w:sz w:val="24"/>
          <w:szCs w:val="24"/>
        </w:rPr>
      </w:pPr>
    </w:p>
    <w:p w:rsidR="00CF3A2A" w:rsidRPr="00C13288" w:rsidRDefault="00CF3A2A" w:rsidP="00CF3A2A">
      <w:pPr>
        <w:tabs>
          <w:tab w:val="left" w:pos="1418"/>
          <w:tab w:val="left" w:pos="4253"/>
          <w:tab w:val="left" w:pos="4962"/>
        </w:tabs>
        <w:ind w:left="709"/>
        <w:jc w:val="both"/>
      </w:pPr>
    </w:p>
    <w:p w:rsidR="00CF3A2A" w:rsidRPr="00C13288" w:rsidRDefault="00CF3A2A" w:rsidP="00CF3A2A">
      <w:pPr>
        <w:pStyle w:val="a"/>
        <w:numPr>
          <w:ilvl w:val="0"/>
          <w:numId w:val="31"/>
        </w:numPr>
        <w:tabs>
          <w:tab w:val="left" w:pos="708"/>
        </w:tabs>
        <w:spacing w:line="240" w:lineRule="auto"/>
        <w:rPr>
          <w:sz w:val="24"/>
          <w:szCs w:val="24"/>
        </w:rPr>
      </w:pPr>
      <w:r w:rsidRPr="00C13288">
        <w:rPr>
          <w:sz w:val="24"/>
          <w:szCs w:val="24"/>
        </w:rPr>
        <w:t xml:space="preserve">В приведённой схеме сопротивление </w:t>
      </w:r>
      <w:r w:rsidRPr="00C13288">
        <w:rPr>
          <w:sz w:val="24"/>
          <w:szCs w:val="24"/>
          <w:lang w:val="en-US"/>
        </w:rPr>
        <w:t>R</w:t>
      </w:r>
      <w:r w:rsidRPr="00C13288">
        <w:rPr>
          <w:sz w:val="24"/>
          <w:szCs w:val="24"/>
          <w:vertAlign w:val="subscript"/>
        </w:rPr>
        <w:t>3</w:t>
      </w:r>
      <w:r w:rsidRPr="00C13288">
        <w:rPr>
          <w:sz w:val="24"/>
          <w:szCs w:val="24"/>
        </w:rPr>
        <w:t xml:space="preserve"> уменьшилось. При неизменной величине </w:t>
      </w:r>
      <w:r w:rsidRPr="00C13288">
        <w:rPr>
          <w:sz w:val="24"/>
          <w:szCs w:val="24"/>
          <w:lang w:val="en-US"/>
        </w:rPr>
        <w:t>U</w:t>
      </w:r>
      <w:r w:rsidRPr="00C13288">
        <w:rPr>
          <w:sz w:val="24"/>
          <w:szCs w:val="24"/>
        </w:rPr>
        <w:t xml:space="preserve"> напряжение … </w:t>
      </w:r>
    </w:p>
    <w:p w:rsidR="00CF3A2A" w:rsidRPr="00C13288" w:rsidRDefault="00CC2833" w:rsidP="00CF3A2A">
      <w:pPr>
        <w:pStyle w:val="aff"/>
        <w:spacing w:line="240" w:lineRule="auto"/>
        <w:rPr>
          <w:sz w:val="24"/>
          <w:szCs w:val="24"/>
          <w:lang w:val="en-US"/>
        </w:rPr>
      </w:pPr>
      <w:r w:rsidRPr="0042773E">
        <w:rPr>
          <w:noProof/>
          <w:sz w:val="24"/>
          <w:szCs w:val="24"/>
        </w:rPr>
        <w:lastRenderedPageBreak/>
        <w:pict>
          <v:shape id="_x0000_i1117" type="#_x0000_t75" alt="5-6" style="width:91.5pt;height:142.5pt;visibility:visible">
            <v:imagedata r:id="rId31" o:title="5-6"/>
          </v:shape>
        </w:pict>
      </w:r>
    </w:p>
    <w:p w:rsidR="00CF3A2A" w:rsidRPr="00C13288" w:rsidRDefault="00CF3A2A" w:rsidP="00CF3A2A">
      <w:pPr>
        <w:ind w:left="708"/>
        <w:jc w:val="both"/>
        <w:rPr>
          <w:lang w:val="en-US"/>
        </w:rPr>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t xml:space="preserve">на </w:t>
      </w:r>
      <w:r w:rsidRPr="00C13288">
        <w:rPr>
          <w:lang w:val="en-US"/>
        </w:rPr>
        <w:t>R</w:t>
      </w:r>
      <w:r w:rsidRPr="00C13288">
        <w:rPr>
          <w:vertAlign w:val="subscript"/>
        </w:rPr>
        <w:t>3</w:t>
      </w:r>
      <w:r w:rsidRPr="00C13288">
        <w:t xml:space="preserve"> увеличится, на </w:t>
      </w:r>
      <w:r w:rsidRPr="00C13288">
        <w:rPr>
          <w:lang w:val="en-US"/>
        </w:rPr>
        <w:t>R</w:t>
      </w:r>
      <w:r w:rsidRPr="00C13288">
        <w:rPr>
          <w:vertAlign w:val="subscript"/>
        </w:rPr>
        <w:t>1</w:t>
      </w:r>
      <w:r w:rsidRPr="00C13288">
        <w:t xml:space="preserve"> и </w:t>
      </w:r>
      <w:r w:rsidRPr="00C13288">
        <w:rPr>
          <w:lang w:val="en-US"/>
        </w:rPr>
        <w:t>R</w:t>
      </w:r>
      <w:r w:rsidRPr="00C13288">
        <w:rPr>
          <w:vertAlign w:val="subscript"/>
        </w:rPr>
        <w:t>2</w:t>
      </w:r>
      <w:r w:rsidRPr="00C13288">
        <w:t xml:space="preserve"> уменьшится </w:t>
      </w:r>
      <w:r w:rsidRPr="00C13288">
        <w:tab/>
      </w:r>
    </w:p>
    <w:p w:rsidR="00CF3A2A" w:rsidRPr="00C13288" w:rsidRDefault="00CF3A2A" w:rsidP="00CF3A2A">
      <w:pPr>
        <w:tabs>
          <w:tab w:val="left" w:pos="1418"/>
          <w:tab w:val="left" w:pos="4253"/>
          <w:tab w:val="left" w:pos="4962"/>
        </w:tabs>
        <w:ind w:left="709"/>
        <w:jc w:val="both"/>
      </w:pPr>
      <w:r w:rsidRPr="00C13288">
        <w:t>б)</w:t>
      </w:r>
      <w:r w:rsidRPr="00C13288">
        <w:tab/>
        <w:t xml:space="preserve">на </w:t>
      </w:r>
      <w:r w:rsidRPr="00C13288">
        <w:rPr>
          <w:lang w:val="en-US"/>
        </w:rPr>
        <w:t>R</w:t>
      </w:r>
      <w:r w:rsidRPr="00C13288">
        <w:rPr>
          <w:vertAlign w:val="subscript"/>
        </w:rPr>
        <w:t>3</w:t>
      </w:r>
      <w:r w:rsidRPr="00C13288">
        <w:t xml:space="preserve"> уменьшится, на </w:t>
      </w:r>
      <w:r w:rsidRPr="00C13288">
        <w:rPr>
          <w:lang w:val="en-US"/>
        </w:rPr>
        <w:t>R</w:t>
      </w:r>
      <w:r w:rsidRPr="00C13288">
        <w:rPr>
          <w:vertAlign w:val="subscript"/>
        </w:rPr>
        <w:t>1</w:t>
      </w:r>
      <w:r w:rsidRPr="00C13288">
        <w:t xml:space="preserve"> и </w:t>
      </w:r>
      <w:r w:rsidRPr="00C13288">
        <w:rPr>
          <w:lang w:val="en-US"/>
        </w:rPr>
        <w:t>R</w:t>
      </w:r>
      <w:r w:rsidRPr="00C13288">
        <w:rPr>
          <w:vertAlign w:val="subscript"/>
        </w:rPr>
        <w:t>2</w:t>
      </w:r>
      <w:r w:rsidRPr="00C13288">
        <w:t xml:space="preserve"> увеличится</w:t>
      </w:r>
    </w:p>
    <w:p w:rsidR="00CF3A2A" w:rsidRPr="00C13288" w:rsidRDefault="00CF3A2A" w:rsidP="00CF3A2A">
      <w:pPr>
        <w:tabs>
          <w:tab w:val="left" w:pos="1418"/>
          <w:tab w:val="left" w:pos="4253"/>
          <w:tab w:val="left" w:pos="4962"/>
        </w:tabs>
        <w:ind w:left="709"/>
        <w:jc w:val="both"/>
      </w:pPr>
      <w:r w:rsidRPr="00C13288">
        <w:t>в)</w:t>
      </w:r>
      <w:r w:rsidRPr="00C13288">
        <w:tab/>
        <w:t xml:space="preserve">на </w:t>
      </w:r>
      <w:r w:rsidRPr="00C13288">
        <w:rPr>
          <w:lang w:val="en-US"/>
        </w:rPr>
        <w:t>R</w:t>
      </w:r>
      <w:r w:rsidRPr="00C13288">
        <w:rPr>
          <w:vertAlign w:val="subscript"/>
        </w:rPr>
        <w:t>3</w:t>
      </w:r>
      <w:r w:rsidRPr="00C13288">
        <w:t xml:space="preserve"> увеличится, на </w:t>
      </w:r>
      <w:r w:rsidRPr="00C13288">
        <w:rPr>
          <w:lang w:val="en-US"/>
        </w:rPr>
        <w:t>R</w:t>
      </w:r>
      <w:r w:rsidRPr="00C13288">
        <w:rPr>
          <w:vertAlign w:val="subscript"/>
        </w:rPr>
        <w:t>1</w:t>
      </w:r>
      <w:r w:rsidRPr="00C13288">
        <w:t xml:space="preserve"> и </w:t>
      </w:r>
      <w:r w:rsidRPr="00C13288">
        <w:rPr>
          <w:lang w:val="en-US"/>
        </w:rPr>
        <w:t>R</w:t>
      </w:r>
      <w:r w:rsidRPr="00C13288">
        <w:rPr>
          <w:vertAlign w:val="subscript"/>
        </w:rPr>
        <w:t>2</w:t>
      </w:r>
      <w:r w:rsidRPr="00C13288">
        <w:t xml:space="preserve"> не изменится</w:t>
      </w:r>
      <w:r w:rsidRPr="00C13288">
        <w:tab/>
      </w:r>
    </w:p>
    <w:p w:rsidR="00CF3A2A" w:rsidRPr="00C13288" w:rsidRDefault="00CF3A2A" w:rsidP="00CF3A2A">
      <w:pPr>
        <w:tabs>
          <w:tab w:val="left" w:pos="1418"/>
          <w:tab w:val="left" w:pos="4253"/>
          <w:tab w:val="left" w:pos="4962"/>
        </w:tabs>
        <w:ind w:left="709"/>
        <w:jc w:val="both"/>
      </w:pPr>
      <w:r w:rsidRPr="00C13288">
        <w:t>г)</w:t>
      </w:r>
      <w:r w:rsidRPr="00C13288">
        <w:tab/>
        <w:t xml:space="preserve">на </w:t>
      </w:r>
      <w:r w:rsidRPr="00C13288">
        <w:rPr>
          <w:lang w:val="en-US"/>
        </w:rPr>
        <w:t>R</w:t>
      </w:r>
      <w:r w:rsidRPr="00C13288">
        <w:rPr>
          <w:vertAlign w:val="subscript"/>
        </w:rPr>
        <w:t>3</w:t>
      </w:r>
      <w:r w:rsidRPr="00C13288">
        <w:t xml:space="preserve"> уменьшится, на </w:t>
      </w:r>
      <w:r w:rsidRPr="00C13288">
        <w:rPr>
          <w:lang w:val="en-US"/>
        </w:rPr>
        <w:t>R</w:t>
      </w:r>
      <w:r w:rsidRPr="00C13288">
        <w:rPr>
          <w:vertAlign w:val="subscript"/>
        </w:rPr>
        <w:t>1</w:t>
      </w:r>
      <w:r w:rsidRPr="00C13288">
        <w:t xml:space="preserve"> и </w:t>
      </w:r>
      <w:r w:rsidRPr="00C13288">
        <w:rPr>
          <w:lang w:val="en-US"/>
        </w:rPr>
        <w:t>R</w:t>
      </w:r>
      <w:r w:rsidRPr="00C13288">
        <w:rPr>
          <w:vertAlign w:val="subscript"/>
        </w:rPr>
        <w:t>2</w:t>
      </w:r>
      <w:r w:rsidRPr="00C13288">
        <w:t xml:space="preserve"> не изменится</w:t>
      </w:r>
    </w:p>
    <w:p w:rsidR="00CF3A2A" w:rsidRPr="00C13288" w:rsidRDefault="00CF3A2A" w:rsidP="00CF3A2A">
      <w:pPr>
        <w:tabs>
          <w:tab w:val="left" w:pos="1418"/>
          <w:tab w:val="left" w:pos="4253"/>
          <w:tab w:val="left" w:pos="4962"/>
        </w:tabs>
        <w:ind w:left="709"/>
        <w:jc w:val="both"/>
      </w:pPr>
    </w:p>
    <w:p w:rsidR="00CF3A2A" w:rsidRPr="00C13288" w:rsidRDefault="00CF3A2A" w:rsidP="00CF3A2A">
      <w:pPr>
        <w:pStyle w:val="a"/>
        <w:numPr>
          <w:ilvl w:val="0"/>
          <w:numId w:val="31"/>
        </w:numPr>
        <w:tabs>
          <w:tab w:val="left" w:pos="708"/>
        </w:tabs>
        <w:spacing w:line="240" w:lineRule="auto"/>
        <w:rPr>
          <w:sz w:val="24"/>
          <w:szCs w:val="24"/>
        </w:rPr>
      </w:pPr>
      <w:r w:rsidRPr="00C13288">
        <w:rPr>
          <w:sz w:val="24"/>
          <w:szCs w:val="24"/>
        </w:rPr>
        <w:t>Электрическая цепь состоит из источника электрического тока и электрической лампы. Для определения электрического сопротивления лампы нужно …</w:t>
      </w:r>
    </w:p>
    <w:p w:rsidR="00CF3A2A" w:rsidRPr="00C13288" w:rsidRDefault="00CF3A2A" w:rsidP="00CF3A2A">
      <w:pPr>
        <w:ind w:left="708"/>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t>сначала измерить ток в цепи амперметром, затем отключить лампу и подключить к источнику тока вольтметр</w:t>
      </w:r>
      <w:r w:rsidRPr="00C13288">
        <w:tab/>
      </w:r>
    </w:p>
    <w:p w:rsidR="00CF3A2A" w:rsidRPr="00C13288" w:rsidRDefault="00CF3A2A" w:rsidP="00CF3A2A">
      <w:pPr>
        <w:tabs>
          <w:tab w:val="left" w:pos="1418"/>
          <w:tab w:val="left" w:pos="4253"/>
          <w:tab w:val="left" w:pos="4962"/>
        </w:tabs>
        <w:ind w:left="709"/>
        <w:jc w:val="both"/>
      </w:pPr>
      <w:r w:rsidRPr="00C13288">
        <w:t>б)</w:t>
      </w:r>
      <w:r w:rsidRPr="00C13288">
        <w:tab/>
        <w:t>подключить амперметр и вольтметр последовательно с лампой</w:t>
      </w:r>
    </w:p>
    <w:p w:rsidR="00CF3A2A" w:rsidRPr="00C13288" w:rsidRDefault="00CF3A2A" w:rsidP="00CF3A2A">
      <w:pPr>
        <w:tabs>
          <w:tab w:val="left" w:pos="1418"/>
          <w:tab w:val="left" w:pos="4253"/>
          <w:tab w:val="left" w:pos="4962"/>
        </w:tabs>
        <w:ind w:left="709"/>
        <w:jc w:val="both"/>
      </w:pPr>
      <w:r w:rsidRPr="00C13288">
        <w:t>в)</w:t>
      </w:r>
      <w:r w:rsidRPr="00C13288">
        <w:tab/>
        <w:t>подключить амперметр и вольтметр параллельно лампе</w:t>
      </w:r>
      <w:r w:rsidRPr="00C13288">
        <w:tab/>
      </w:r>
    </w:p>
    <w:p w:rsidR="00CF3A2A" w:rsidRPr="00C13288" w:rsidRDefault="00CF3A2A" w:rsidP="00CF3A2A">
      <w:pPr>
        <w:tabs>
          <w:tab w:val="left" w:pos="1418"/>
          <w:tab w:val="left" w:pos="4253"/>
          <w:tab w:val="left" w:pos="4962"/>
        </w:tabs>
        <w:ind w:left="709"/>
        <w:jc w:val="both"/>
      </w:pPr>
      <w:r w:rsidRPr="00C13288">
        <w:t>г)</w:t>
      </w:r>
      <w:r w:rsidRPr="00C13288">
        <w:tab/>
        <w:t>подключить вольтметр последовательно с лампой, амперметр параллельно лампе</w:t>
      </w:r>
    </w:p>
    <w:p w:rsidR="00CF3A2A" w:rsidRPr="00C13288" w:rsidRDefault="00CF3A2A" w:rsidP="00CF3A2A">
      <w:pPr>
        <w:tabs>
          <w:tab w:val="left" w:pos="1418"/>
          <w:tab w:val="left" w:pos="4253"/>
          <w:tab w:val="left" w:pos="4962"/>
        </w:tabs>
        <w:ind w:left="709"/>
        <w:jc w:val="both"/>
      </w:pPr>
      <w:r w:rsidRPr="00C13288">
        <w:t>д)</w:t>
      </w:r>
      <w:r w:rsidRPr="00C13288">
        <w:tab/>
        <w:t>подключить амперметр последовательно с лампой, вольтметр параллельно лампе</w:t>
      </w:r>
    </w:p>
    <w:p w:rsidR="00CF3A2A" w:rsidRPr="00C13288" w:rsidRDefault="00CF3A2A" w:rsidP="00CF3A2A">
      <w:pPr>
        <w:tabs>
          <w:tab w:val="left" w:pos="1418"/>
          <w:tab w:val="left" w:pos="4253"/>
          <w:tab w:val="left" w:pos="4962"/>
        </w:tabs>
        <w:ind w:left="709"/>
        <w:jc w:val="both"/>
      </w:pPr>
    </w:p>
    <w:p w:rsidR="00CF3A2A" w:rsidRPr="00C13288" w:rsidRDefault="00CF3A2A" w:rsidP="00CF3A2A">
      <w:pPr>
        <w:pStyle w:val="a"/>
        <w:numPr>
          <w:ilvl w:val="0"/>
          <w:numId w:val="0"/>
        </w:numPr>
        <w:tabs>
          <w:tab w:val="left" w:pos="708"/>
        </w:tabs>
        <w:spacing w:line="240" w:lineRule="auto"/>
        <w:ind w:left="720" w:hanging="720"/>
        <w:rPr>
          <w:sz w:val="24"/>
          <w:szCs w:val="24"/>
        </w:rPr>
      </w:pPr>
      <w:r w:rsidRPr="00C13288">
        <w:rPr>
          <w:sz w:val="24"/>
          <w:szCs w:val="24"/>
        </w:rPr>
        <w:t>8.       Термоэлектронная  эмиссия представляет собой процесс:</w:t>
      </w:r>
    </w:p>
    <w:p w:rsidR="00CF3A2A" w:rsidRPr="00C13288" w:rsidRDefault="00CF3A2A" w:rsidP="00CF3A2A">
      <w:pPr>
        <w:pStyle w:val="a"/>
        <w:numPr>
          <w:ilvl w:val="0"/>
          <w:numId w:val="0"/>
        </w:numPr>
        <w:tabs>
          <w:tab w:val="left" w:pos="708"/>
        </w:tabs>
        <w:spacing w:line="240" w:lineRule="auto"/>
        <w:ind w:left="720" w:hanging="720"/>
        <w:rPr>
          <w:sz w:val="24"/>
          <w:szCs w:val="24"/>
        </w:rPr>
      </w:pPr>
      <w:r w:rsidRPr="00C13288">
        <w:rPr>
          <w:sz w:val="24"/>
          <w:szCs w:val="24"/>
        </w:rPr>
        <w:t xml:space="preserve">          а) рекомбинации</w:t>
      </w:r>
    </w:p>
    <w:p w:rsidR="00CF3A2A" w:rsidRPr="00C13288" w:rsidRDefault="00CF3A2A" w:rsidP="00CF3A2A">
      <w:pPr>
        <w:pStyle w:val="a"/>
        <w:numPr>
          <w:ilvl w:val="0"/>
          <w:numId w:val="0"/>
        </w:numPr>
        <w:tabs>
          <w:tab w:val="left" w:pos="708"/>
        </w:tabs>
        <w:spacing w:line="240" w:lineRule="auto"/>
        <w:ind w:left="720" w:hanging="720"/>
        <w:rPr>
          <w:sz w:val="24"/>
          <w:szCs w:val="24"/>
        </w:rPr>
      </w:pPr>
      <w:r w:rsidRPr="00C13288">
        <w:rPr>
          <w:sz w:val="24"/>
          <w:szCs w:val="24"/>
        </w:rPr>
        <w:t xml:space="preserve">          б) ионизации</w:t>
      </w:r>
    </w:p>
    <w:p w:rsidR="00CF3A2A" w:rsidRPr="00C13288" w:rsidRDefault="00CF3A2A" w:rsidP="00CF3A2A">
      <w:pPr>
        <w:pStyle w:val="a"/>
        <w:numPr>
          <w:ilvl w:val="0"/>
          <w:numId w:val="0"/>
        </w:numPr>
        <w:tabs>
          <w:tab w:val="left" w:pos="708"/>
        </w:tabs>
        <w:spacing w:line="240" w:lineRule="auto"/>
        <w:ind w:left="720" w:hanging="720"/>
        <w:rPr>
          <w:sz w:val="24"/>
          <w:szCs w:val="24"/>
        </w:rPr>
      </w:pPr>
      <w:r w:rsidRPr="00C13288">
        <w:rPr>
          <w:sz w:val="24"/>
          <w:szCs w:val="24"/>
        </w:rPr>
        <w:t xml:space="preserve">          в) притяжения </w:t>
      </w:r>
    </w:p>
    <w:p w:rsidR="00CF3A2A" w:rsidRPr="00C13288" w:rsidRDefault="00CF3A2A" w:rsidP="00CF3A2A">
      <w:pPr>
        <w:pStyle w:val="a"/>
        <w:numPr>
          <w:ilvl w:val="0"/>
          <w:numId w:val="0"/>
        </w:numPr>
        <w:tabs>
          <w:tab w:val="left" w:pos="708"/>
        </w:tabs>
        <w:spacing w:line="240" w:lineRule="auto"/>
        <w:ind w:left="720" w:hanging="720"/>
        <w:rPr>
          <w:sz w:val="24"/>
          <w:szCs w:val="24"/>
        </w:rPr>
      </w:pPr>
      <w:r w:rsidRPr="00C13288">
        <w:rPr>
          <w:sz w:val="24"/>
          <w:szCs w:val="24"/>
        </w:rPr>
        <w:t xml:space="preserve">          г) испускания </w:t>
      </w:r>
    </w:p>
    <w:p w:rsidR="00CF3A2A" w:rsidRPr="00C13288" w:rsidRDefault="00CF3A2A" w:rsidP="00CF3A2A">
      <w:pPr>
        <w:tabs>
          <w:tab w:val="left" w:pos="1418"/>
          <w:tab w:val="left" w:pos="4253"/>
          <w:tab w:val="left" w:pos="4962"/>
        </w:tabs>
        <w:ind w:left="709"/>
        <w:jc w:val="both"/>
      </w:pPr>
    </w:p>
    <w:p w:rsidR="00CF3A2A" w:rsidRPr="00C13288" w:rsidRDefault="00CF3A2A" w:rsidP="00CF3A2A">
      <w:pPr>
        <w:pStyle w:val="a"/>
        <w:numPr>
          <w:ilvl w:val="0"/>
          <w:numId w:val="0"/>
        </w:numPr>
        <w:tabs>
          <w:tab w:val="left" w:pos="708"/>
        </w:tabs>
        <w:spacing w:line="240" w:lineRule="auto"/>
        <w:rPr>
          <w:sz w:val="24"/>
          <w:szCs w:val="24"/>
        </w:rPr>
      </w:pPr>
      <w:r w:rsidRPr="00C13288">
        <w:rPr>
          <w:sz w:val="24"/>
          <w:szCs w:val="24"/>
        </w:rPr>
        <w:t>9. Единицу измерения 1 тесла имеет физическая величина …</w:t>
      </w:r>
    </w:p>
    <w:p w:rsidR="00CF3A2A" w:rsidRPr="00C13288" w:rsidRDefault="00CF3A2A" w:rsidP="00CF3A2A">
      <w:pPr>
        <w:ind w:left="708"/>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t>магнитный поток</w:t>
      </w:r>
      <w:r w:rsidRPr="00C13288">
        <w:tab/>
        <w:t>б)</w:t>
      </w:r>
      <w:r w:rsidRPr="00C13288">
        <w:tab/>
        <w:t>магнитная индукция</w:t>
      </w:r>
    </w:p>
    <w:p w:rsidR="00CF3A2A" w:rsidRPr="00C13288" w:rsidRDefault="00CF3A2A" w:rsidP="00CF3A2A">
      <w:pPr>
        <w:tabs>
          <w:tab w:val="left" w:pos="1418"/>
          <w:tab w:val="left" w:pos="4253"/>
          <w:tab w:val="left" w:pos="4962"/>
        </w:tabs>
        <w:ind w:left="709"/>
        <w:jc w:val="both"/>
      </w:pPr>
      <w:r w:rsidRPr="00C13288">
        <w:t>в)</w:t>
      </w:r>
      <w:r w:rsidRPr="00C13288">
        <w:tab/>
        <w:t>индуктивность</w:t>
      </w:r>
      <w:r w:rsidRPr="00C13288">
        <w:tab/>
        <w:t>г)</w:t>
      </w:r>
      <w:r w:rsidRPr="00C13288">
        <w:tab/>
        <w:t>взаимная индукция</w:t>
      </w:r>
    </w:p>
    <w:p w:rsidR="00CF3A2A" w:rsidRPr="00C13288" w:rsidRDefault="00CF3A2A" w:rsidP="00CF3A2A">
      <w:pPr>
        <w:tabs>
          <w:tab w:val="left" w:pos="1418"/>
          <w:tab w:val="left" w:pos="4253"/>
          <w:tab w:val="left" w:pos="4962"/>
        </w:tabs>
        <w:ind w:left="709"/>
        <w:jc w:val="both"/>
      </w:pPr>
      <w:r w:rsidRPr="00C13288">
        <w:t>д)</w:t>
      </w:r>
      <w:r w:rsidRPr="00C13288">
        <w:tab/>
        <w:t>ЭДС индукции</w:t>
      </w:r>
    </w:p>
    <w:p w:rsidR="00CF3A2A" w:rsidRPr="00C13288" w:rsidRDefault="00CF3A2A" w:rsidP="00CF3A2A">
      <w:pPr>
        <w:tabs>
          <w:tab w:val="left" w:pos="1418"/>
          <w:tab w:val="left" w:pos="4253"/>
          <w:tab w:val="left" w:pos="4962"/>
        </w:tabs>
        <w:ind w:left="709"/>
        <w:jc w:val="both"/>
      </w:pPr>
    </w:p>
    <w:p w:rsidR="00CF3A2A" w:rsidRPr="00C13288" w:rsidRDefault="00CF3A2A" w:rsidP="00CF3A2A">
      <w:pPr>
        <w:pStyle w:val="a"/>
        <w:numPr>
          <w:ilvl w:val="0"/>
          <w:numId w:val="0"/>
        </w:numPr>
        <w:tabs>
          <w:tab w:val="left" w:pos="708"/>
        </w:tabs>
        <w:spacing w:line="240" w:lineRule="auto"/>
        <w:rPr>
          <w:sz w:val="24"/>
          <w:szCs w:val="24"/>
        </w:rPr>
      </w:pPr>
      <w:r w:rsidRPr="00C13288">
        <w:rPr>
          <w:sz w:val="24"/>
          <w:szCs w:val="24"/>
        </w:rPr>
        <w:t xml:space="preserve">10.На рисунке представлены направления вектора скорости </w:t>
      </w:r>
      <w:r w:rsidR="0042773E" w:rsidRPr="00C13288">
        <w:rPr>
          <w:sz w:val="24"/>
          <w:szCs w:val="24"/>
        </w:rPr>
        <w:fldChar w:fldCharType="begin"/>
      </w:r>
      <w:r w:rsidRPr="00C13288">
        <w:rPr>
          <w:sz w:val="24"/>
          <w:szCs w:val="24"/>
        </w:rPr>
        <w:instrText xml:space="preserve"> QUOTE </w:instrText>
      </w:r>
      <w:r w:rsidR="00CC2833" w:rsidRPr="0042773E">
        <w:rPr>
          <w:position w:val="-20"/>
        </w:rPr>
        <w:pict>
          <v:shape id="_x0000_i1118" type="#_x0000_t75" style="width:6.75pt;height:23.25pt" equationxml="&lt;">
            <v:imagedata r:id="rId32" o:title="" chromakey="white"/>
          </v:shape>
        </w:pict>
      </w:r>
      <w:r w:rsidR="0042773E" w:rsidRPr="00C13288">
        <w:rPr>
          <w:sz w:val="24"/>
          <w:szCs w:val="24"/>
        </w:rPr>
        <w:fldChar w:fldCharType="separate"/>
      </w:r>
      <w:r w:rsidR="00CC2833" w:rsidRPr="0042773E">
        <w:rPr>
          <w:position w:val="-20"/>
        </w:rPr>
        <w:pict>
          <v:shape id="_x0000_i1119" type="#_x0000_t75" style="width:6.75pt;height:23.25pt" equationxml="&lt;">
            <v:imagedata r:id="rId32" o:title="" chromakey="white"/>
          </v:shape>
        </w:pict>
      </w:r>
      <w:r w:rsidR="0042773E" w:rsidRPr="00C13288">
        <w:rPr>
          <w:sz w:val="24"/>
          <w:szCs w:val="24"/>
        </w:rPr>
        <w:fldChar w:fldCharType="end"/>
      </w:r>
      <w:r w:rsidRPr="00C13288">
        <w:rPr>
          <w:sz w:val="24"/>
          <w:szCs w:val="24"/>
        </w:rPr>
        <w:t xml:space="preserve"> положительно заряженной частицы и вектора</w:t>
      </w:r>
      <w:r w:rsidR="0042773E" w:rsidRPr="00C13288">
        <w:rPr>
          <w:sz w:val="24"/>
          <w:szCs w:val="24"/>
        </w:rPr>
        <w:fldChar w:fldCharType="begin"/>
      </w:r>
      <w:r w:rsidRPr="00C13288">
        <w:rPr>
          <w:sz w:val="24"/>
          <w:szCs w:val="24"/>
        </w:rPr>
        <w:instrText xml:space="preserve"> QUOTE </w:instrText>
      </w:r>
      <w:r w:rsidR="00CC2833" w:rsidRPr="0042773E">
        <w:rPr>
          <w:position w:val="-20"/>
        </w:rPr>
        <w:pict>
          <v:shape id="_x0000_i1120" type="#_x0000_t75" style="width:7.5pt;height:23.25pt" equationxml="&lt;">
            <v:imagedata r:id="rId33" o:title="" chromakey="white"/>
          </v:shape>
        </w:pict>
      </w:r>
      <w:r w:rsidR="0042773E" w:rsidRPr="00C13288">
        <w:rPr>
          <w:sz w:val="24"/>
          <w:szCs w:val="24"/>
        </w:rPr>
        <w:fldChar w:fldCharType="separate"/>
      </w:r>
      <w:r w:rsidR="00CC2833" w:rsidRPr="0042773E">
        <w:rPr>
          <w:position w:val="-20"/>
        </w:rPr>
        <w:pict>
          <v:shape id="_x0000_i1121" type="#_x0000_t75" style="width:7.5pt;height:23.25pt" equationxml="&lt;">
            <v:imagedata r:id="rId33" o:title="" chromakey="white"/>
          </v:shape>
        </w:pict>
      </w:r>
      <w:r w:rsidR="0042773E" w:rsidRPr="00C13288">
        <w:rPr>
          <w:sz w:val="24"/>
          <w:szCs w:val="24"/>
        </w:rPr>
        <w:fldChar w:fldCharType="end"/>
      </w:r>
      <w:r w:rsidRPr="00C13288">
        <w:rPr>
          <w:sz w:val="24"/>
          <w:szCs w:val="24"/>
        </w:rPr>
        <w:t xml:space="preserve"> индукции магнитного поля. Оба вектора лежат в плоскости рисунка. Направление вектора силы </w:t>
      </w:r>
      <w:r w:rsidR="0042773E" w:rsidRPr="00C13288">
        <w:rPr>
          <w:sz w:val="24"/>
          <w:szCs w:val="24"/>
        </w:rPr>
        <w:fldChar w:fldCharType="begin"/>
      </w:r>
      <w:r w:rsidRPr="00C13288">
        <w:rPr>
          <w:sz w:val="24"/>
          <w:szCs w:val="24"/>
        </w:rPr>
        <w:instrText xml:space="preserve"> QUOTE </w:instrText>
      </w:r>
      <w:r w:rsidR="00CC2833" w:rsidRPr="0042773E">
        <w:rPr>
          <w:position w:val="-20"/>
        </w:rPr>
        <w:pict>
          <v:shape id="_x0000_i1122" type="#_x0000_t75" style="width:6.75pt;height:23.25pt" equationxml="&lt;">
            <v:imagedata r:id="rId34" o:title="" chromakey="white"/>
          </v:shape>
        </w:pict>
      </w:r>
      <w:r w:rsidR="0042773E" w:rsidRPr="00C13288">
        <w:rPr>
          <w:sz w:val="24"/>
          <w:szCs w:val="24"/>
        </w:rPr>
        <w:fldChar w:fldCharType="separate"/>
      </w:r>
      <w:r w:rsidR="00CC2833" w:rsidRPr="0042773E">
        <w:rPr>
          <w:position w:val="-20"/>
        </w:rPr>
        <w:pict>
          <v:shape id="_x0000_i1123" type="#_x0000_t75" style="width:6.75pt;height:23.25pt" equationxml="&lt;">
            <v:imagedata r:id="rId34" o:title="" chromakey="white"/>
          </v:shape>
        </w:pict>
      </w:r>
      <w:r w:rsidR="0042773E" w:rsidRPr="00C13288">
        <w:rPr>
          <w:sz w:val="24"/>
          <w:szCs w:val="24"/>
        </w:rPr>
        <w:fldChar w:fldCharType="end"/>
      </w:r>
      <w:r w:rsidRPr="00C13288">
        <w:rPr>
          <w:sz w:val="24"/>
          <w:szCs w:val="24"/>
        </w:rPr>
        <w:t>, действующей на заряд со стороны магнитного поля …</w:t>
      </w:r>
    </w:p>
    <w:p w:rsidR="00CF3A2A" w:rsidRPr="00C13288" w:rsidRDefault="0042773E" w:rsidP="00CF3A2A">
      <w:pPr>
        <w:pStyle w:val="aff"/>
        <w:spacing w:line="240" w:lineRule="auto"/>
        <w:rPr>
          <w:sz w:val="24"/>
          <w:szCs w:val="24"/>
        </w:rPr>
      </w:pPr>
      <w:r w:rsidRPr="00C13288">
        <w:rPr>
          <w:noProof/>
          <w:sz w:val="24"/>
          <w:szCs w:val="24"/>
        </w:rPr>
        <w:lastRenderedPageBreak/>
        <w:fldChar w:fldCharType="begin"/>
      </w:r>
      <w:r w:rsidR="00870227" w:rsidRPr="00C13288">
        <w:rPr>
          <w:noProof/>
          <w:sz w:val="24"/>
          <w:szCs w:val="24"/>
        </w:rPr>
        <w:instrText xml:space="preserve"> INCLUDEPICTURE  "C:\\Users\\User\\Desktop\\РП\\РП-2021\\Егоров\\Новая папка\\с компа\\!Набор электротехника\\В6\\6-10.jpg" \* MERGEFORMATINET </w:instrText>
      </w:r>
      <w:r w:rsidRPr="00C13288">
        <w:rPr>
          <w:noProof/>
          <w:sz w:val="24"/>
          <w:szCs w:val="24"/>
        </w:rPr>
        <w:fldChar w:fldCharType="separate"/>
      </w:r>
      <w:r>
        <w:rPr>
          <w:noProof/>
          <w:sz w:val="24"/>
          <w:szCs w:val="24"/>
        </w:rPr>
        <w:fldChar w:fldCharType="begin"/>
      </w:r>
      <w:r w:rsidR="00FA5D75">
        <w:rPr>
          <w:noProof/>
          <w:sz w:val="24"/>
          <w:szCs w:val="24"/>
        </w:rPr>
        <w:instrText xml:space="preserve"> INCLUDEPICTURE  "C:\\Users\\Юрий\\Desktop\\РП-2022\\РП 10.02.04 - 2022\\с компа\\!Набор электротехника\\В6\\6-10.jpg" \* MERGEFORMATINET </w:instrText>
      </w:r>
      <w:r>
        <w:rPr>
          <w:noProof/>
          <w:sz w:val="24"/>
          <w:szCs w:val="24"/>
        </w:rPr>
        <w:fldChar w:fldCharType="separate"/>
      </w:r>
      <w:r>
        <w:rPr>
          <w:noProof/>
          <w:sz w:val="24"/>
          <w:szCs w:val="24"/>
        </w:rPr>
        <w:fldChar w:fldCharType="begin"/>
      </w:r>
      <w:r w:rsidR="00F71B2E">
        <w:rPr>
          <w:noProof/>
          <w:sz w:val="24"/>
          <w:szCs w:val="24"/>
        </w:rPr>
        <w:instrText>INCLUDEPICTURE  "C:\\Users\\Юрий\\Desktop\\РП-2022\\РП 10.02.04 - 2022\\с компа\\!Набор электротехника\\В6\\6-10.jpg" \* MERGEFORMATINET</w:instrText>
      </w:r>
      <w:r>
        <w:rPr>
          <w:noProof/>
          <w:sz w:val="24"/>
          <w:szCs w:val="24"/>
        </w:rPr>
        <w:fldChar w:fldCharType="separate"/>
      </w:r>
      <w:r w:rsidR="00CC2833" w:rsidRPr="0042773E">
        <w:rPr>
          <w:noProof/>
          <w:sz w:val="24"/>
          <w:szCs w:val="24"/>
        </w:rPr>
        <w:pict>
          <v:shape id="_x0000_i1124" type="#_x0000_t75" style="width:100.5pt;height:84.75pt;visibility:visible">
            <v:imagedata r:id="rId35" r:href="rId36"/>
          </v:shape>
        </w:pict>
      </w:r>
      <w:r>
        <w:rPr>
          <w:noProof/>
          <w:sz w:val="24"/>
          <w:szCs w:val="24"/>
        </w:rPr>
        <w:fldChar w:fldCharType="end"/>
      </w:r>
      <w:r>
        <w:rPr>
          <w:noProof/>
          <w:sz w:val="24"/>
          <w:szCs w:val="24"/>
        </w:rPr>
        <w:fldChar w:fldCharType="end"/>
      </w:r>
      <w:r w:rsidRPr="00C13288">
        <w:rPr>
          <w:noProof/>
          <w:sz w:val="24"/>
          <w:szCs w:val="24"/>
        </w:rPr>
        <w:fldChar w:fldCharType="end"/>
      </w:r>
    </w:p>
    <w:p w:rsidR="00CF3A2A" w:rsidRPr="00C13288" w:rsidRDefault="00CF3A2A" w:rsidP="00CF3A2A">
      <w:pPr>
        <w:ind w:left="708"/>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t xml:space="preserve">по вектору </w:t>
      </w:r>
      <w:r w:rsidR="0042773E" w:rsidRPr="00C13288">
        <w:fldChar w:fldCharType="begin"/>
      </w:r>
      <w:r w:rsidRPr="00C13288">
        <w:instrText xml:space="preserve"> QUOTE </w:instrText>
      </w:r>
      <w:r w:rsidR="00CC2833" w:rsidRPr="0042773E">
        <w:rPr>
          <w:position w:val="-6"/>
        </w:rPr>
        <w:pict>
          <v:shape id="_x0000_i1125" type="#_x0000_t75" style="width:6.75pt;height:16.5pt" equationxml="&lt;">
            <v:imagedata r:id="rId37" o:title="" chromakey="white"/>
          </v:shape>
        </w:pict>
      </w:r>
      <w:r w:rsidR="0042773E" w:rsidRPr="00C13288">
        <w:fldChar w:fldCharType="separate"/>
      </w:r>
      <w:r w:rsidR="00CC2833" w:rsidRPr="0042773E">
        <w:rPr>
          <w:position w:val="-6"/>
        </w:rPr>
        <w:pict>
          <v:shape id="_x0000_i1126" type="#_x0000_t75" style="width:6.75pt;height:16.5pt" equationxml="&lt;">
            <v:imagedata r:id="rId37" o:title="" chromakey="white"/>
          </v:shape>
        </w:pict>
      </w:r>
      <w:r w:rsidR="0042773E" w:rsidRPr="00C13288">
        <w:fldChar w:fldCharType="end"/>
      </w:r>
      <w:r w:rsidRPr="00C13288">
        <w:tab/>
      </w:r>
    </w:p>
    <w:p w:rsidR="00CF3A2A" w:rsidRPr="00C13288" w:rsidRDefault="00CF3A2A" w:rsidP="00CF3A2A">
      <w:pPr>
        <w:tabs>
          <w:tab w:val="left" w:pos="1418"/>
          <w:tab w:val="left" w:pos="4253"/>
          <w:tab w:val="left" w:pos="4962"/>
        </w:tabs>
        <w:ind w:left="709"/>
        <w:jc w:val="both"/>
      </w:pPr>
      <w:r w:rsidRPr="00C13288">
        <w:t>б)</w:t>
      </w:r>
      <w:r w:rsidRPr="00C13288">
        <w:tab/>
        <w:t xml:space="preserve">против вектора </w:t>
      </w:r>
      <w:r w:rsidR="0042773E" w:rsidRPr="00C13288">
        <w:fldChar w:fldCharType="begin"/>
      </w:r>
      <w:r w:rsidRPr="00C13288">
        <w:instrText xml:space="preserve"> QUOTE </w:instrText>
      </w:r>
      <w:r w:rsidR="00CC2833" w:rsidRPr="0042773E">
        <w:rPr>
          <w:position w:val="-6"/>
        </w:rPr>
        <w:pict>
          <v:shape id="_x0000_i1127" type="#_x0000_t75" style="width:6.75pt;height:16.5pt" equationxml="&lt;">
            <v:imagedata r:id="rId37" o:title="" chromakey="white"/>
          </v:shape>
        </w:pict>
      </w:r>
      <w:r w:rsidR="0042773E" w:rsidRPr="00C13288">
        <w:fldChar w:fldCharType="separate"/>
      </w:r>
      <w:r w:rsidR="00CC2833" w:rsidRPr="0042773E">
        <w:rPr>
          <w:position w:val="-6"/>
        </w:rPr>
        <w:pict>
          <v:shape id="_x0000_i1128" type="#_x0000_t75" style="width:6.75pt;height:16.5pt" equationxml="&lt;">
            <v:imagedata r:id="rId37" o:title="" chromakey="white"/>
          </v:shape>
        </w:pict>
      </w:r>
      <w:r w:rsidR="0042773E" w:rsidRPr="00C13288">
        <w:fldChar w:fldCharType="end"/>
      </w:r>
    </w:p>
    <w:p w:rsidR="00CF3A2A" w:rsidRPr="00C13288" w:rsidRDefault="00CF3A2A" w:rsidP="00CF3A2A">
      <w:pPr>
        <w:tabs>
          <w:tab w:val="left" w:pos="1418"/>
          <w:tab w:val="left" w:pos="4253"/>
          <w:tab w:val="left" w:pos="4962"/>
        </w:tabs>
        <w:ind w:left="709"/>
        <w:jc w:val="both"/>
      </w:pPr>
      <w:r w:rsidRPr="00C13288">
        <w:t>в)</w:t>
      </w:r>
      <w:r w:rsidRPr="00C13288">
        <w:tab/>
        <w:t>по вектору</w:t>
      </w:r>
      <w:r w:rsidR="0042773E" w:rsidRPr="00C13288">
        <w:fldChar w:fldCharType="begin"/>
      </w:r>
      <w:r w:rsidRPr="00C13288">
        <w:instrText xml:space="preserve"> QUOTE </w:instrText>
      </w:r>
      <w:r w:rsidR="00CC2833" w:rsidRPr="0042773E">
        <w:rPr>
          <w:position w:val="-6"/>
        </w:rPr>
        <w:pict>
          <v:shape id="_x0000_i1129" type="#_x0000_t75" style="width:7.5pt;height:16.5pt" equationxml="&lt;">
            <v:imagedata r:id="rId38" o:title="" chromakey="white"/>
          </v:shape>
        </w:pict>
      </w:r>
      <w:r w:rsidR="0042773E" w:rsidRPr="00C13288">
        <w:fldChar w:fldCharType="separate"/>
      </w:r>
      <w:r w:rsidR="00CC2833" w:rsidRPr="0042773E">
        <w:rPr>
          <w:position w:val="-6"/>
        </w:rPr>
        <w:pict>
          <v:shape id="_x0000_i1130" type="#_x0000_t75" style="width:7.5pt;height:16.5pt" equationxml="&lt;">
            <v:imagedata r:id="rId38" o:title="" chromakey="white"/>
          </v:shape>
        </w:pict>
      </w:r>
      <w:r w:rsidR="0042773E" w:rsidRPr="00C13288">
        <w:fldChar w:fldCharType="end"/>
      </w:r>
    </w:p>
    <w:p w:rsidR="00CF3A2A" w:rsidRPr="00C13288" w:rsidRDefault="00CF3A2A" w:rsidP="00CF3A2A">
      <w:pPr>
        <w:tabs>
          <w:tab w:val="left" w:pos="1418"/>
          <w:tab w:val="left" w:pos="4253"/>
          <w:tab w:val="left" w:pos="4962"/>
        </w:tabs>
        <w:ind w:left="709"/>
        <w:jc w:val="both"/>
      </w:pPr>
      <w:r w:rsidRPr="00C13288">
        <w:t>г)</w:t>
      </w:r>
      <w:r w:rsidRPr="00C13288">
        <w:tab/>
        <w:t>против вектора</w:t>
      </w:r>
      <w:r w:rsidR="0042773E" w:rsidRPr="00C13288">
        <w:fldChar w:fldCharType="begin"/>
      </w:r>
      <w:r w:rsidRPr="00C13288">
        <w:instrText xml:space="preserve"> QUOTE </w:instrText>
      </w:r>
      <w:r w:rsidR="00CC2833" w:rsidRPr="0042773E">
        <w:rPr>
          <w:position w:val="-6"/>
        </w:rPr>
        <w:pict>
          <v:shape id="_x0000_i1131" type="#_x0000_t75" style="width:7.5pt;height:16.5pt" equationxml="&lt;">
            <v:imagedata r:id="rId38" o:title="" chromakey="white"/>
          </v:shape>
        </w:pict>
      </w:r>
      <w:r w:rsidR="0042773E" w:rsidRPr="00C13288">
        <w:fldChar w:fldCharType="separate"/>
      </w:r>
      <w:r w:rsidR="00CC2833" w:rsidRPr="0042773E">
        <w:rPr>
          <w:position w:val="-6"/>
        </w:rPr>
        <w:pict>
          <v:shape id="_x0000_i1132" type="#_x0000_t75" style="width:7.5pt;height:16.5pt" equationxml="&lt;">
            <v:imagedata r:id="rId38" o:title="" chromakey="white"/>
          </v:shape>
        </w:pict>
      </w:r>
      <w:r w:rsidR="0042773E" w:rsidRPr="00C13288">
        <w:fldChar w:fldCharType="end"/>
      </w:r>
    </w:p>
    <w:p w:rsidR="00CF3A2A" w:rsidRPr="00C13288" w:rsidRDefault="00CF3A2A" w:rsidP="00CF3A2A">
      <w:pPr>
        <w:tabs>
          <w:tab w:val="left" w:pos="1418"/>
          <w:tab w:val="left" w:pos="4253"/>
          <w:tab w:val="left" w:pos="4962"/>
        </w:tabs>
        <w:ind w:left="709"/>
        <w:jc w:val="both"/>
      </w:pPr>
      <w:r w:rsidRPr="00C13288">
        <w:t>д)</w:t>
      </w:r>
      <w:r w:rsidRPr="00C13288">
        <w:tab/>
        <w:t xml:space="preserve">перпендикулярно векторам </w:t>
      </w:r>
      <w:r w:rsidR="0042773E" w:rsidRPr="00C13288">
        <w:fldChar w:fldCharType="begin"/>
      </w:r>
      <w:r w:rsidRPr="00C13288">
        <w:instrText xml:space="preserve"> QUOTE </w:instrText>
      </w:r>
      <w:r w:rsidR="00CC2833" w:rsidRPr="0042773E">
        <w:rPr>
          <w:position w:val="-6"/>
        </w:rPr>
        <w:pict>
          <v:shape id="_x0000_i1133" type="#_x0000_t75" style="width:6.75pt;height:16.5pt" equationxml="&lt;">
            <v:imagedata r:id="rId37" o:title="" chromakey="white"/>
          </v:shape>
        </w:pict>
      </w:r>
      <w:r w:rsidR="0042773E" w:rsidRPr="00C13288">
        <w:fldChar w:fldCharType="separate"/>
      </w:r>
      <w:r w:rsidR="00CC2833" w:rsidRPr="0042773E">
        <w:rPr>
          <w:position w:val="-6"/>
        </w:rPr>
        <w:pict>
          <v:shape id="_x0000_i1134" type="#_x0000_t75" style="width:6.75pt;height:16.5pt" equationxml="&lt;">
            <v:imagedata r:id="rId37" o:title="" chromakey="white"/>
          </v:shape>
        </w:pict>
      </w:r>
      <w:r w:rsidR="0042773E" w:rsidRPr="00C13288">
        <w:fldChar w:fldCharType="end"/>
      </w:r>
      <w:r w:rsidRPr="00C13288">
        <w:t xml:space="preserve"> и</w:t>
      </w:r>
      <w:r w:rsidR="0042773E" w:rsidRPr="00C13288">
        <w:fldChar w:fldCharType="begin"/>
      </w:r>
      <w:r w:rsidRPr="00C13288">
        <w:instrText xml:space="preserve"> QUOTE </w:instrText>
      </w:r>
      <w:r w:rsidR="00CC2833" w:rsidRPr="0042773E">
        <w:rPr>
          <w:position w:val="-6"/>
        </w:rPr>
        <w:pict>
          <v:shape id="_x0000_i1135" type="#_x0000_t75" style="width:7.5pt;height:16.5pt" equationxml="&lt;">
            <v:imagedata r:id="rId38" o:title="" chromakey="white"/>
          </v:shape>
        </w:pict>
      </w:r>
      <w:r w:rsidR="0042773E" w:rsidRPr="00C13288">
        <w:fldChar w:fldCharType="separate"/>
      </w:r>
      <w:r w:rsidR="00CC2833" w:rsidRPr="0042773E">
        <w:rPr>
          <w:position w:val="-6"/>
        </w:rPr>
        <w:pict>
          <v:shape id="_x0000_i1136" type="#_x0000_t75" style="width:7.5pt;height:16.5pt" equationxml="&lt;">
            <v:imagedata r:id="rId38" o:title="" chromakey="white"/>
          </v:shape>
        </w:pict>
      </w:r>
      <w:r w:rsidR="0042773E" w:rsidRPr="00C13288">
        <w:fldChar w:fldCharType="end"/>
      </w:r>
      <w:r w:rsidRPr="00C13288">
        <w:t>, выходит из плоскости рисунка</w:t>
      </w:r>
    </w:p>
    <w:p w:rsidR="00CF3A2A" w:rsidRPr="00C13288" w:rsidRDefault="00CF3A2A" w:rsidP="00CF3A2A">
      <w:pPr>
        <w:tabs>
          <w:tab w:val="left" w:pos="1418"/>
          <w:tab w:val="left" w:pos="4253"/>
          <w:tab w:val="left" w:pos="4962"/>
        </w:tabs>
        <w:ind w:left="709"/>
        <w:jc w:val="both"/>
      </w:pPr>
      <w:r w:rsidRPr="00C13288">
        <w:t>е)</w:t>
      </w:r>
      <w:r w:rsidRPr="00C13288">
        <w:tab/>
        <w:t xml:space="preserve"> перпендикулярно векторам </w:t>
      </w:r>
      <w:r w:rsidR="0042773E" w:rsidRPr="00C13288">
        <w:fldChar w:fldCharType="begin"/>
      </w:r>
      <w:r w:rsidRPr="00C13288">
        <w:instrText xml:space="preserve"> QUOTE </w:instrText>
      </w:r>
      <w:r w:rsidR="00CC2833" w:rsidRPr="0042773E">
        <w:rPr>
          <w:position w:val="-6"/>
        </w:rPr>
        <w:pict>
          <v:shape id="_x0000_i1137" type="#_x0000_t75" style="width:6.75pt;height:16.5pt" equationxml="&lt;">
            <v:imagedata r:id="rId37" o:title="" chromakey="white"/>
          </v:shape>
        </w:pict>
      </w:r>
      <w:r w:rsidR="0042773E" w:rsidRPr="00C13288">
        <w:fldChar w:fldCharType="separate"/>
      </w:r>
      <w:r w:rsidR="00CC2833" w:rsidRPr="0042773E">
        <w:rPr>
          <w:position w:val="-6"/>
        </w:rPr>
        <w:pict>
          <v:shape id="_x0000_i1138" type="#_x0000_t75" style="width:6.75pt;height:16.5pt" equationxml="&lt;">
            <v:imagedata r:id="rId37" o:title="" chromakey="white"/>
          </v:shape>
        </w:pict>
      </w:r>
      <w:r w:rsidR="0042773E" w:rsidRPr="00C13288">
        <w:fldChar w:fldCharType="end"/>
      </w:r>
      <w:r w:rsidRPr="00C13288">
        <w:t xml:space="preserve"> и</w:t>
      </w:r>
      <w:r w:rsidR="0042773E" w:rsidRPr="00C13288">
        <w:fldChar w:fldCharType="begin"/>
      </w:r>
      <w:r w:rsidRPr="00C13288">
        <w:instrText xml:space="preserve"> QUOTE </w:instrText>
      </w:r>
      <w:r w:rsidR="00CC2833" w:rsidRPr="0042773E">
        <w:rPr>
          <w:position w:val="-6"/>
        </w:rPr>
        <w:pict>
          <v:shape id="_x0000_i1139" type="#_x0000_t75" style="width:7.5pt;height:16.5pt" equationxml="&lt;">
            <v:imagedata r:id="rId38" o:title="" chromakey="white"/>
          </v:shape>
        </w:pict>
      </w:r>
      <w:r w:rsidR="0042773E" w:rsidRPr="00C13288">
        <w:fldChar w:fldCharType="separate"/>
      </w:r>
      <w:r w:rsidR="00CC2833" w:rsidRPr="0042773E">
        <w:rPr>
          <w:position w:val="-6"/>
        </w:rPr>
        <w:pict>
          <v:shape id="_x0000_i1140" type="#_x0000_t75" style="width:7.5pt;height:16.5pt" equationxml="&lt;">
            <v:imagedata r:id="rId38" o:title="" chromakey="white"/>
          </v:shape>
        </w:pict>
      </w:r>
      <w:r w:rsidR="0042773E" w:rsidRPr="00C13288">
        <w:fldChar w:fldCharType="end"/>
      </w:r>
      <w:r w:rsidRPr="00C13288">
        <w:t>, входит в плоскость рисунка</w:t>
      </w:r>
    </w:p>
    <w:p w:rsidR="00CF3A2A" w:rsidRPr="00C13288" w:rsidRDefault="00CF3A2A" w:rsidP="00CF3A2A">
      <w:pPr>
        <w:tabs>
          <w:tab w:val="left" w:pos="1418"/>
          <w:tab w:val="left" w:pos="4253"/>
          <w:tab w:val="left" w:pos="4962"/>
        </w:tabs>
        <w:ind w:left="709"/>
        <w:jc w:val="both"/>
      </w:pPr>
      <w:r w:rsidRPr="00C13288">
        <w:t>ж)</w:t>
      </w:r>
      <w:r w:rsidRPr="00C13288">
        <w:tab/>
        <w:t xml:space="preserve">по диагонали между векторами </w:t>
      </w:r>
      <w:r w:rsidR="0042773E" w:rsidRPr="00C13288">
        <w:fldChar w:fldCharType="begin"/>
      </w:r>
      <w:r w:rsidRPr="00C13288">
        <w:instrText xml:space="preserve"> QUOTE </w:instrText>
      </w:r>
      <w:r w:rsidR="00CC2833" w:rsidRPr="0042773E">
        <w:rPr>
          <w:position w:val="-6"/>
        </w:rPr>
        <w:pict>
          <v:shape id="_x0000_i1141" type="#_x0000_t75" style="width:6.75pt;height:16.5pt" equationxml="&lt;">
            <v:imagedata r:id="rId37" o:title="" chromakey="white"/>
          </v:shape>
        </w:pict>
      </w:r>
      <w:r w:rsidR="0042773E" w:rsidRPr="00C13288">
        <w:fldChar w:fldCharType="separate"/>
      </w:r>
      <w:r w:rsidR="00CC2833" w:rsidRPr="0042773E">
        <w:rPr>
          <w:position w:val="-6"/>
        </w:rPr>
        <w:pict>
          <v:shape id="_x0000_i1142" type="#_x0000_t75" style="width:6.75pt;height:16.5pt" equationxml="&lt;">
            <v:imagedata r:id="rId37" o:title="" chromakey="white"/>
          </v:shape>
        </w:pict>
      </w:r>
      <w:r w:rsidR="0042773E" w:rsidRPr="00C13288">
        <w:fldChar w:fldCharType="end"/>
      </w:r>
      <w:r w:rsidRPr="00C13288">
        <w:t xml:space="preserve"> и</w:t>
      </w:r>
      <w:r w:rsidR="0042773E" w:rsidRPr="00C13288">
        <w:fldChar w:fldCharType="begin"/>
      </w:r>
      <w:r w:rsidRPr="00C13288">
        <w:instrText xml:space="preserve"> QUOTE </w:instrText>
      </w:r>
      <w:r w:rsidR="00CC2833" w:rsidRPr="0042773E">
        <w:rPr>
          <w:position w:val="-6"/>
        </w:rPr>
        <w:pict>
          <v:shape id="_x0000_i1143" type="#_x0000_t75" style="width:7.5pt;height:16.5pt" equationxml="&lt;">
            <v:imagedata r:id="rId38" o:title="" chromakey="white"/>
          </v:shape>
        </w:pict>
      </w:r>
      <w:r w:rsidR="0042773E" w:rsidRPr="00C13288">
        <w:fldChar w:fldCharType="separate"/>
      </w:r>
      <w:r w:rsidR="00CC2833" w:rsidRPr="0042773E">
        <w:rPr>
          <w:position w:val="-6"/>
        </w:rPr>
        <w:pict>
          <v:shape id="_x0000_i1144" type="#_x0000_t75" style="width:7.5pt;height:16.5pt" equationxml="&lt;">
            <v:imagedata r:id="rId38" o:title="" chromakey="white"/>
          </v:shape>
        </w:pict>
      </w:r>
      <w:r w:rsidR="0042773E" w:rsidRPr="00C13288">
        <w:fldChar w:fldCharType="end"/>
      </w:r>
    </w:p>
    <w:p w:rsidR="00CF3A2A" w:rsidRPr="00C13288" w:rsidRDefault="00CF3A2A" w:rsidP="00CF3A2A">
      <w:pPr>
        <w:tabs>
          <w:tab w:val="left" w:pos="1418"/>
          <w:tab w:val="left" w:pos="4253"/>
          <w:tab w:val="left" w:pos="4962"/>
        </w:tabs>
        <w:jc w:val="both"/>
      </w:pPr>
      <w:r w:rsidRPr="00C13288">
        <w:t>11.    Режим  работы трансформатора, который в эксплуатационных</w:t>
      </w:r>
    </w:p>
    <w:p w:rsidR="00CF3A2A" w:rsidRPr="00C13288" w:rsidRDefault="00CF3A2A" w:rsidP="00CF3A2A">
      <w:pPr>
        <w:tabs>
          <w:tab w:val="left" w:pos="1418"/>
          <w:tab w:val="left" w:pos="4253"/>
          <w:tab w:val="left" w:pos="4962"/>
        </w:tabs>
        <w:jc w:val="both"/>
      </w:pPr>
      <w:r w:rsidRPr="00C13288">
        <w:t>условиях  является аварийным называется:</w:t>
      </w:r>
    </w:p>
    <w:p w:rsidR="00CF3A2A" w:rsidRPr="00C13288" w:rsidRDefault="00CF3A2A" w:rsidP="00CF3A2A">
      <w:pPr>
        <w:tabs>
          <w:tab w:val="left" w:pos="1418"/>
          <w:tab w:val="left" w:pos="4253"/>
          <w:tab w:val="left" w:pos="4962"/>
        </w:tabs>
        <w:jc w:val="both"/>
      </w:pPr>
      <w:r w:rsidRPr="00C13288">
        <w:t xml:space="preserve">          а) холостого хода</w:t>
      </w:r>
    </w:p>
    <w:p w:rsidR="00CF3A2A" w:rsidRPr="00C13288" w:rsidRDefault="00CF3A2A" w:rsidP="00CF3A2A">
      <w:pPr>
        <w:tabs>
          <w:tab w:val="left" w:pos="1418"/>
          <w:tab w:val="left" w:pos="4253"/>
          <w:tab w:val="left" w:pos="4962"/>
        </w:tabs>
        <w:jc w:val="both"/>
      </w:pPr>
      <w:r w:rsidRPr="00C13288">
        <w:t xml:space="preserve">         б) короткого замыкания</w:t>
      </w:r>
    </w:p>
    <w:p w:rsidR="00CF3A2A" w:rsidRPr="00C13288" w:rsidRDefault="00CF3A2A" w:rsidP="00CF3A2A">
      <w:pPr>
        <w:tabs>
          <w:tab w:val="left" w:pos="1418"/>
          <w:tab w:val="left" w:pos="4253"/>
          <w:tab w:val="left" w:pos="4962"/>
        </w:tabs>
        <w:jc w:val="both"/>
      </w:pPr>
      <w:r w:rsidRPr="00C13288">
        <w:t xml:space="preserve">         в) оптимальной нагрузки</w:t>
      </w:r>
    </w:p>
    <w:p w:rsidR="00CF3A2A" w:rsidRPr="00C13288" w:rsidRDefault="00CF3A2A" w:rsidP="00CF3A2A">
      <w:pPr>
        <w:tabs>
          <w:tab w:val="left" w:pos="1418"/>
          <w:tab w:val="left" w:pos="4253"/>
          <w:tab w:val="left" w:pos="4962"/>
        </w:tabs>
        <w:jc w:val="both"/>
      </w:pPr>
      <w:r w:rsidRPr="00C13288">
        <w:t xml:space="preserve">         г) допустимой</w:t>
      </w:r>
    </w:p>
    <w:p w:rsidR="00CF3A2A" w:rsidRPr="00C13288" w:rsidRDefault="00CF3A2A" w:rsidP="00CF3A2A">
      <w:pPr>
        <w:tabs>
          <w:tab w:val="left" w:pos="1418"/>
          <w:tab w:val="left" w:pos="4253"/>
          <w:tab w:val="left" w:pos="4962"/>
        </w:tabs>
        <w:ind w:left="709"/>
        <w:jc w:val="both"/>
      </w:pPr>
    </w:p>
    <w:p w:rsidR="00CF3A2A" w:rsidRPr="00C13288" w:rsidRDefault="00CF3A2A" w:rsidP="00CF3A2A">
      <w:pPr>
        <w:pStyle w:val="a"/>
        <w:numPr>
          <w:ilvl w:val="0"/>
          <w:numId w:val="32"/>
        </w:numPr>
        <w:spacing w:line="240" w:lineRule="auto"/>
        <w:rPr>
          <w:sz w:val="24"/>
          <w:szCs w:val="24"/>
        </w:rPr>
      </w:pPr>
      <w:r w:rsidRPr="00C13288">
        <w:rPr>
          <w:sz w:val="24"/>
          <w:szCs w:val="24"/>
        </w:rPr>
        <w:t>Начальная фаза представленного на графике переменного тока …</w:t>
      </w:r>
    </w:p>
    <w:p w:rsidR="00CF3A2A" w:rsidRPr="00C13288" w:rsidRDefault="00CC2833" w:rsidP="00CF3A2A">
      <w:pPr>
        <w:pStyle w:val="aff"/>
        <w:spacing w:line="240" w:lineRule="auto"/>
        <w:rPr>
          <w:sz w:val="24"/>
          <w:szCs w:val="24"/>
        </w:rPr>
      </w:pPr>
      <w:r w:rsidRPr="0042773E">
        <w:rPr>
          <w:noProof/>
          <w:sz w:val="24"/>
          <w:szCs w:val="24"/>
        </w:rPr>
        <w:pict>
          <v:shape id="_x0000_i1145" type="#_x0000_t75" alt="3-13" style="width:226.5pt;height:106.5pt;visibility:visible">
            <v:imagedata r:id="rId39" o:title="3-13"/>
          </v:shape>
        </w:pict>
      </w:r>
    </w:p>
    <w:p w:rsidR="00CF3A2A" w:rsidRPr="00C13288" w:rsidRDefault="00CF3A2A" w:rsidP="00CF3A2A">
      <w:pPr>
        <w:ind w:left="708"/>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t>–</w:t>
      </w:r>
      <w:r w:rsidRPr="00C13288">
        <w:rPr>
          <w:lang w:val="en-US"/>
        </w:rPr>
        <w:t>π</w:t>
      </w:r>
      <w:r w:rsidRPr="00C13288">
        <w:t>/4</w:t>
      </w:r>
      <w:r w:rsidRPr="00C13288">
        <w:tab/>
        <w:t>б)</w:t>
      </w:r>
      <w:r w:rsidRPr="00C13288">
        <w:tab/>
      </w:r>
      <w:r w:rsidRPr="00C13288">
        <w:rPr>
          <w:lang w:val="en-US"/>
        </w:rPr>
        <w:t>π</w:t>
      </w:r>
      <w:r w:rsidRPr="00C13288">
        <w:t>/4</w:t>
      </w:r>
    </w:p>
    <w:p w:rsidR="00CF3A2A" w:rsidRPr="00C13288" w:rsidRDefault="00CF3A2A" w:rsidP="00CF3A2A">
      <w:pPr>
        <w:tabs>
          <w:tab w:val="left" w:pos="1418"/>
          <w:tab w:val="left" w:pos="4253"/>
          <w:tab w:val="left" w:pos="4962"/>
        </w:tabs>
        <w:ind w:left="709"/>
        <w:jc w:val="both"/>
      </w:pPr>
      <w:r w:rsidRPr="00C13288">
        <w:t>в)</w:t>
      </w:r>
      <w:r w:rsidRPr="00C13288">
        <w:tab/>
        <w:t>3</w:t>
      </w:r>
      <w:r w:rsidRPr="00C13288">
        <w:rPr>
          <w:lang w:val="en-US"/>
        </w:rPr>
        <w:t>π</w:t>
      </w:r>
      <w:r w:rsidRPr="00C13288">
        <w:t>/4</w:t>
      </w:r>
      <w:r w:rsidRPr="00C13288">
        <w:tab/>
        <w:t>г)</w:t>
      </w:r>
      <w:r w:rsidRPr="00C13288">
        <w:tab/>
        <w:t>–3</w:t>
      </w:r>
      <w:r w:rsidRPr="00C13288">
        <w:rPr>
          <w:lang w:val="en-US"/>
        </w:rPr>
        <w:t>π</w:t>
      </w:r>
      <w:r w:rsidRPr="00C13288">
        <w:t>/4</w:t>
      </w:r>
      <w:r w:rsidRPr="00C13288">
        <w:tab/>
      </w:r>
    </w:p>
    <w:p w:rsidR="00CF3A2A" w:rsidRPr="00C13288" w:rsidRDefault="00CF3A2A" w:rsidP="00CF3A2A">
      <w:pPr>
        <w:tabs>
          <w:tab w:val="left" w:pos="1418"/>
          <w:tab w:val="left" w:pos="4253"/>
          <w:tab w:val="left" w:pos="4962"/>
        </w:tabs>
        <w:ind w:left="709"/>
        <w:jc w:val="both"/>
      </w:pPr>
    </w:p>
    <w:p w:rsidR="00CF3A2A" w:rsidRPr="00C13288" w:rsidRDefault="00CF3A2A" w:rsidP="00CF3A2A">
      <w:pPr>
        <w:pStyle w:val="a"/>
        <w:numPr>
          <w:ilvl w:val="0"/>
          <w:numId w:val="32"/>
        </w:numPr>
        <w:spacing w:line="240" w:lineRule="auto"/>
        <w:rPr>
          <w:sz w:val="24"/>
          <w:szCs w:val="24"/>
        </w:rPr>
      </w:pPr>
      <w:r w:rsidRPr="00C13288">
        <w:rPr>
          <w:sz w:val="24"/>
          <w:szCs w:val="24"/>
        </w:rPr>
        <w:t>Прямоугольная металлическая рамка вращается с постоянной угловой скоростью в однородном магнитном поле. Магнитный поток и ЭДС индукции имеют максимальные значения в положениях рамки …</w:t>
      </w:r>
    </w:p>
    <w:p w:rsidR="00CF3A2A" w:rsidRPr="00C13288" w:rsidRDefault="00CC2833" w:rsidP="00CF3A2A">
      <w:pPr>
        <w:pStyle w:val="aff"/>
        <w:spacing w:line="240" w:lineRule="auto"/>
        <w:rPr>
          <w:sz w:val="24"/>
          <w:szCs w:val="24"/>
        </w:rPr>
      </w:pPr>
      <w:r w:rsidRPr="0042773E">
        <w:rPr>
          <w:noProof/>
          <w:sz w:val="24"/>
          <w:szCs w:val="24"/>
        </w:rPr>
        <w:pict>
          <v:shape id="_x0000_i1146" type="#_x0000_t75" alt="6-13" style="width:211.5pt;height:142.5pt;visibility:visible">
            <v:imagedata r:id="rId40" o:title="6-13"/>
          </v:shape>
        </w:pict>
      </w:r>
    </w:p>
    <w:p w:rsidR="00CF3A2A" w:rsidRPr="00C13288" w:rsidRDefault="00CF3A2A" w:rsidP="00CF3A2A">
      <w:pPr>
        <w:ind w:left="708"/>
        <w:jc w:val="both"/>
      </w:pPr>
    </w:p>
    <w:p w:rsidR="00CF3A2A" w:rsidRPr="00C13288" w:rsidRDefault="00CF3A2A" w:rsidP="00CF3A2A">
      <w:pPr>
        <w:ind w:left="708"/>
        <w:jc w:val="both"/>
      </w:pPr>
      <w:r w:rsidRPr="00C13288">
        <w:lastRenderedPageBreak/>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t>в 1 – магнитный поток и ЭДС индукции</w:t>
      </w:r>
    </w:p>
    <w:p w:rsidR="00CF3A2A" w:rsidRPr="00C13288" w:rsidRDefault="00CF3A2A" w:rsidP="00CF3A2A">
      <w:pPr>
        <w:tabs>
          <w:tab w:val="left" w:pos="1418"/>
          <w:tab w:val="left" w:pos="4253"/>
          <w:tab w:val="left" w:pos="4962"/>
        </w:tabs>
        <w:ind w:left="709"/>
        <w:jc w:val="both"/>
      </w:pPr>
      <w:r w:rsidRPr="00C13288">
        <w:t>б)</w:t>
      </w:r>
      <w:r w:rsidRPr="00C13288">
        <w:tab/>
        <w:t>во 2 – магнитный поток и ЭДС индукции</w:t>
      </w:r>
    </w:p>
    <w:p w:rsidR="00CF3A2A" w:rsidRPr="00C13288" w:rsidRDefault="00CF3A2A" w:rsidP="00CF3A2A">
      <w:pPr>
        <w:tabs>
          <w:tab w:val="left" w:pos="1418"/>
          <w:tab w:val="left" w:pos="4253"/>
          <w:tab w:val="left" w:pos="4962"/>
        </w:tabs>
        <w:ind w:left="709"/>
        <w:jc w:val="both"/>
      </w:pPr>
      <w:r w:rsidRPr="00C13288">
        <w:t>в)</w:t>
      </w:r>
      <w:r w:rsidRPr="00C13288">
        <w:tab/>
        <w:t>в 1 – магнитный поток, во 2 – ЭДС индукции</w:t>
      </w:r>
    </w:p>
    <w:p w:rsidR="00CF3A2A" w:rsidRPr="00C13288" w:rsidRDefault="00CF3A2A" w:rsidP="00CF3A2A">
      <w:pPr>
        <w:tabs>
          <w:tab w:val="left" w:pos="1418"/>
          <w:tab w:val="left" w:pos="4253"/>
          <w:tab w:val="left" w:pos="4962"/>
        </w:tabs>
        <w:ind w:left="709"/>
        <w:jc w:val="both"/>
      </w:pPr>
      <w:r w:rsidRPr="00C13288">
        <w:t>г)</w:t>
      </w:r>
      <w:r w:rsidRPr="00C13288">
        <w:tab/>
        <w:t>во 2 – магнитный поток, в 1 – ЭДС индукции</w:t>
      </w:r>
    </w:p>
    <w:p w:rsidR="00CF3A2A" w:rsidRPr="00C13288" w:rsidRDefault="00CF3A2A" w:rsidP="00CF3A2A">
      <w:pPr>
        <w:tabs>
          <w:tab w:val="left" w:pos="1418"/>
          <w:tab w:val="left" w:pos="4253"/>
          <w:tab w:val="left" w:pos="4962"/>
        </w:tabs>
        <w:ind w:left="709"/>
        <w:jc w:val="both"/>
      </w:pPr>
      <w:r w:rsidRPr="00C13288">
        <w:t>д)</w:t>
      </w:r>
      <w:r w:rsidRPr="00C13288">
        <w:tab/>
        <w:t>в любом положении рамки</w:t>
      </w:r>
    </w:p>
    <w:p w:rsidR="00CF3A2A" w:rsidRPr="00C13288" w:rsidRDefault="00CF3A2A" w:rsidP="00CF3A2A">
      <w:pPr>
        <w:tabs>
          <w:tab w:val="left" w:pos="1418"/>
          <w:tab w:val="left" w:pos="4253"/>
          <w:tab w:val="left" w:pos="4962"/>
        </w:tabs>
        <w:ind w:left="709"/>
        <w:jc w:val="both"/>
      </w:pPr>
    </w:p>
    <w:p w:rsidR="00CF3A2A" w:rsidRPr="00C13288" w:rsidRDefault="00CF3A2A" w:rsidP="00CF3A2A">
      <w:pPr>
        <w:pStyle w:val="a"/>
        <w:numPr>
          <w:ilvl w:val="0"/>
          <w:numId w:val="32"/>
        </w:numPr>
        <w:spacing w:line="240" w:lineRule="auto"/>
        <w:rPr>
          <w:sz w:val="24"/>
          <w:szCs w:val="24"/>
        </w:rPr>
      </w:pPr>
      <w:r w:rsidRPr="00C13288">
        <w:rPr>
          <w:sz w:val="24"/>
          <w:szCs w:val="24"/>
        </w:rPr>
        <w:t>Сила тока в катушке индуктивностью 2 Гн равна 200 мА. Энергия магнитного поля катушки равна …</w:t>
      </w:r>
    </w:p>
    <w:p w:rsidR="00CF3A2A" w:rsidRPr="00C13288" w:rsidRDefault="00CF3A2A" w:rsidP="00CF3A2A">
      <w:pPr>
        <w:ind w:left="708"/>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t>400 Дж</w:t>
      </w:r>
      <w:r w:rsidRPr="00C13288">
        <w:tab/>
        <w:t>б)</w:t>
      </w:r>
      <w:r w:rsidRPr="00C13288">
        <w:tab/>
      </w:r>
      <w:r w:rsidR="0042773E" w:rsidRPr="00C13288">
        <w:fldChar w:fldCharType="begin"/>
      </w:r>
      <w:r w:rsidRPr="00C13288">
        <w:instrText xml:space="preserve"> QUOTE </w:instrText>
      </w:r>
      <w:r w:rsidR="00CC2833" w:rsidRPr="0042773E">
        <w:rPr>
          <w:position w:val="-6"/>
        </w:rPr>
        <w:pict>
          <v:shape id="_x0000_i1147" type="#_x0000_t75" style="width:34.5pt;height:14.25pt" equationxml="&lt;">
            <v:imagedata r:id="rId41" o:title="" chromakey="white"/>
          </v:shape>
        </w:pict>
      </w:r>
      <w:r w:rsidR="0042773E" w:rsidRPr="00C13288">
        <w:fldChar w:fldCharType="separate"/>
      </w:r>
      <w:r w:rsidR="00CC2833" w:rsidRPr="0042773E">
        <w:rPr>
          <w:position w:val="-6"/>
        </w:rPr>
        <w:pict>
          <v:shape id="_x0000_i1148" type="#_x0000_t75" style="width:34.5pt;height:14.25pt" equationxml="&lt;">
            <v:imagedata r:id="rId41" o:title="" chromakey="white"/>
          </v:shape>
        </w:pict>
      </w:r>
      <w:r w:rsidR="0042773E" w:rsidRPr="00C13288">
        <w:fldChar w:fldCharType="end"/>
      </w:r>
      <w:r w:rsidRPr="00C13288">
        <w:t xml:space="preserve"> Дж</w:t>
      </w:r>
    </w:p>
    <w:p w:rsidR="00CF3A2A" w:rsidRPr="00C13288" w:rsidRDefault="00CF3A2A" w:rsidP="00CF3A2A">
      <w:pPr>
        <w:tabs>
          <w:tab w:val="left" w:pos="1418"/>
          <w:tab w:val="left" w:pos="4253"/>
          <w:tab w:val="left" w:pos="4962"/>
        </w:tabs>
        <w:ind w:left="709"/>
        <w:jc w:val="both"/>
      </w:pPr>
      <w:r w:rsidRPr="00C13288">
        <w:t>в)</w:t>
      </w:r>
      <w:r w:rsidRPr="00C13288">
        <w:tab/>
        <w:t>0,4 Дж</w:t>
      </w:r>
      <w:r w:rsidRPr="00C13288">
        <w:tab/>
        <w:t>г)</w:t>
      </w:r>
      <w:r w:rsidRPr="00C13288">
        <w:tab/>
      </w:r>
      <w:r w:rsidR="0042773E" w:rsidRPr="00C13288">
        <w:fldChar w:fldCharType="begin"/>
      </w:r>
      <w:r w:rsidRPr="00C13288">
        <w:instrText xml:space="preserve"> QUOTE </w:instrText>
      </w:r>
      <w:r w:rsidR="00CC2833" w:rsidRPr="0042773E">
        <w:rPr>
          <w:position w:val="-6"/>
        </w:rPr>
        <w:pict>
          <v:shape id="_x0000_i1149" type="#_x0000_t75" style="width:40.5pt;height:14.25pt" equationxml="&lt;">
            <v:imagedata r:id="rId42" o:title="" chromakey="white"/>
          </v:shape>
        </w:pict>
      </w:r>
      <w:r w:rsidR="0042773E" w:rsidRPr="00C13288">
        <w:fldChar w:fldCharType="separate"/>
      </w:r>
      <w:r w:rsidR="00CC2833" w:rsidRPr="0042773E">
        <w:rPr>
          <w:position w:val="-6"/>
        </w:rPr>
        <w:pict>
          <v:shape id="_x0000_i1150" type="#_x0000_t75" style="width:40.5pt;height:14.25pt" equationxml="&lt;">
            <v:imagedata r:id="rId42" o:title="" chromakey="white"/>
          </v:shape>
        </w:pict>
      </w:r>
      <w:r w:rsidR="0042773E" w:rsidRPr="00C13288">
        <w:fldChar w:fldCharType="end"/>
      </w:r>
      <w:r w:rsidRPr="00C13288">
        <w:t xml:space="preserve"> Дж</w:t>
      </w:r>
    </w:p>
    <w:p w:rsidR="00CF3A2A" w:rsidRPr="00C13288" w:rsidRDefault="00CF3A2A" w:rsidP="00CF3A2A">
      <w:pPr>
        <w:tabs>
          <w:tab w:val="left" w:pos="1418"/>
          <w:tab w:val="left" w:pos="4253"/>
          <w:tab w:val="left" w:pos="4962"/>
        </w:tabs>
        <w:ind w:left="709"/>
        <w:jc w:val="both"/>
      </w:pPr>
      <w:r w:rsidRPr="00C13288">
        <w:t>д)</w:t>
      </w:r>
      <w:r w:rsidRPr="00C13288">
        <w:tab/>
      </w:r>
      <w:r w:rsidR="0042773E" w:rsidRPr="00C13288">
        <w:fldChar w:fldCharType="begin"/>
      </w:r>
      <w:r w:rsidRPr="00C13288">
        <w:instrText xml:space="preserve"> QUOTE </w:instrText>
      </w:r>
      <w:r w:rsidR="00CC2833" w:rsidRPr="0042773E">
        <w:rPr>
          <w:position w:val="-6"/>
        </w:rPr>
        <w:pict>
          <v:shape id="_x0000_i1151" type="#_x0000_t75" style="width:40.5pt;height:14.25pt" equationxml="&lt;">
            <v:imagedata r:id="rId43" o:title="" chromakey="white"/>
          </v:shape>
        </w:pict>
      </w:r>
      <w:r w:rsidR="0042773E" w:rsidRPr="00C13288">
        <w:fldChar w:fldCharType="separate"/>
      </w:r>
      <w:r w:rsidR="00CC2833" w:rsidRPr="0042773E">
        <w:rPr>
          <w:position w:val="-6"/>
        </w:rPr>
        <w:pict>
          <v:shape id="_x0000_i1152" type="#_x0000_t75" style="width:40.5pt;height:14.25pt" equationxml="&lt;">
            <v:imagedata r:id="rId43" o:title="" chromakey="white"/>
          </v:shape>
        </w:pict>
      </w:r>
      <w:r w:rsidR="0042773E" w:rsidRPr="00C13288">
        <w:fldChar w:fldCharType="end"/>
      </w:r>
      <w:r w:rsidRPr="00C13288">
        <w:t xml:space="preserve"> Дж</w:t>
      </w:r>
    </w:p>
    <w:p w:rsidR="00CF3A2A" w:rsidRPr="00C13288" w:rsidRDefault="00CF3A2A" w:rsidP="00CF3A2A">
      <w:pPr>
        <w:tabs>
          <w:tab w:val="left" w:pos="1418"/>
          <w:tab w:val="left" w:pos="4253"/>
          <w:tab w:val="left" w:pos="4962"/>
        </w:tabs>
        <w:ind w:left="709"/>
        <w:jc w:val="both"/>
      </w:pPr>
    </w:p>
    <w:p w:rsidR="00CF3A2A" w:rsidRPr="00C13288" w:rsidRDefault="00CF3A2A" w:rsidP="00CF3A2A">
      <w:pPr>
        <w:pStyle w:val="a"/>
        <w:numPr>
          <w:ilvl w:val="0"/>
          <w:numId w:val="32"/>
        </w:numPr>
        <w:spacing w:line="240" w:lineRule="auto"/>
        <w:rPr>
          <w:sz w:val="24"/>
          <w:szCs w:val="24"/>
        </w:rPr>
      </w:pPr>
      <w:r w:rsidRPr="00C13288">
        <w:rPr>
          <w:sz w:val="24"/>
          <w:szCs w:val="24"/>
        </w:rPr>
        <w:t>При вынимании из катушки постоянного магнита в ней возникает электрический ток. Это явление называется …</w:t>
      </w:r>
    </w:p>
    <w:p w:rsidR="00CF3A2A" w:rsidRPr="00C13288" w:rsidRDefault="00CF3A2A" w:rsidP="00CF3A2A">
      <w:pPr>
        <w:ind w:left="708"/>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t>электростатическая индукция</w:t>
      </w:r>
      <w:r w:rsidRPr="00C13288">
        <w:tab/>
      </w:r>
    </w:p>
    <w:p w:rsidR="00CF3A2A" w:rsidRPr="00C13288" w:rsidRDefault="00CF3A2A" w:rsidP="00CF3A2A">
      <w:pPr>
        <w:tabs>
          <w:tab w:val="left" w:pos="1418"/>
          <w:tab w:val="left" w:pos="4253"/>
          <w:tab w:val="left" w:pos="4962"/>
        </w:tabs>
        <w:ind w:left="709"/>
        <w:jc w:val="both"/>
      </w:pPr>
      <w:r w:rsidRPr="00C13288">
        <w:t>б)</w:t>
      </w:r>
      <w:r w:rsidRPr="00C13288">
        <w:tab/>
        <w:t>магнитная индукция</w:t>
      </w:r>
    </w:p>
    <w:p w:rsidR="00CF3A2A" w:rsidRPr="00C13288" w:rsidRDefault="00CF3A2A" w:rsidP="00CF3A2A">
      <w:pPr>
        <w:tabs>
          <w:tab w:val="left" w:pos="1418"/>
          <w:tab w:val="left" w:pos="4253"/>
          <w:tab w:val="left" w:pos="4962"/>
        </w:tabs>
        <w:ind w:left="709"/>
        <w:jc w:val="both"/>
      </w:pPr>
      <w:r w:rsidRPr="00C13288">
        <w:t>в)</w:t>
      </w:r>
      <w:r w:rsidRPr="00C13288">
        <w:tab/>
        <w:t xml:space="preserve">электромагнитная индукция </w:t>
      </w:r>
      <w:r w:rsidRPr="00C13288">
        <w:tab/>
      </w:r>
    </w:p>
    <w:p w:rsidR="00CF3A2A" w:rsidRPr="00C13288" w:rsidRDefault="00CF3A2A" w:rsidP="00CF3A2A">
      <w:pPr>
        <w:tabs>
          <w:tab w:val="left" w:pos="1418"/>
          <w:tab w:val="left" w:pos="4253"/>
          <w:tab w:val="left" w:pos="4962"/>
        </w:tabs>
        <w:ind w:left="709"/>
        <w:jc w:val="both"/>
      </w:pPr>
      <w:r w:rsidRPr="00C13288">
        <w:t>г)</w:t>
      </w:r>
      <w:r w:rsidRPr="00C13288">
        <w:tab/>
        <w:t>самоиндукция</w:t>
      </w:r>
    </w:p>
    <w:p w:rsidR="00CF3A2A" w:rsidRPr="00C13288" w:rsidRDefault="00CF3A2A" w:rsidP="00CF3A2A">
      <w:pPr>
        <w:tabs>
          <w:tab w:val="left" w:pos="1418"/>
          <w:tab w:val="left" w:pos="4253"/>
          <w:tab w:val="left" w:pos="4962"/>
        </w:tabs>
        <w:ind w:left="709"/>
        <w:jc w:val="both"/>
      </w:pPr>
      <w:r w:rsidRPr="00C13288">
        <w:t xml:space="preserve">д) </w:t>
      </w:r>
      <w:r w:rsidRPr="00C13288">
        <w:tab/>
        <w:t>индуктивность</w:t>
      </w:r>
      <w:r w:rsidRPr="00C13288">
        <w:tab/>
      </w:r>
    </w:p>
    <w:p w:rsidR="00CF3A2A" w:rsidRPr="00C13288" w:rsidRDefault="00CF3A2A" w:rsidP="00CF3A2A">
      <w:pPr>
        <w:tabs>
          <w:tab w:val="left" w:pos="1418"/>
          <w:tab w:val="left" w:pos="4253"/>
          <w:tab w:val="left" w:pos="4962"/>
        </w:tabs>
        <w:ind w:left="709"/>
        <w:jc w:val="both"/>
      </w:pPr>
    </w:p>
    <w:p w:rsidR="00CF3A2A" w:rsidRPr="00C13288" w:rsidRDefault="00CF3A2A" w:rsidP="00CF3A2A">
      <w:pPr>
        <w:pStyle w:val="a"/>
        <w:numPr>
          <w:ilvl w:val="0"/>
          <w:numId w:val="32"/>
        </w:numPr>
        <w:spacing w:line="240" w:lineRule="auto"/>
        <w:rPr>
          <w:sz w:val="24"/>
          <w:szCs w:val="24"/>
        </w:rPr>
      </w:pPr>
      <w:r w:rsidRPr="00C13288">
        <w:rPr>
          <w:sz w:val="24"/>
          <w:szCs w:val="24"/>
        </w:rPr>
        <w:t xml:space="preserve">В приведённой схеме </w:t>
      </w:r>
      <w:r w:rsidRPr="00C13288">
        <w:rPr>
          <w:sz w:val="24"/>
          <w:szCs w:val="24"/>
          <w:lang w:val="en-US"/>
        </w:rPr>
        <w:t>U</w:t>
      </w:r>
      <w:r w:rsidRPr="00C13288">
        <w:rPr>
          <w:sz w:val="24"/>
          <w:szCs w:val="24"/>
        </w:rPr>
        <w:t xml:space="preserve"> = 100 В, R = 3 Ом, </w:t>
      </w:r>
      <w:r w:rsidRPr="00C13288">
        <w:rPr>
          <w:sz w:val="24"/>
          <w:szCs w:val="24"/>
          <w:lang w:val="en-US"/>
        </w:rPr>
        <w:t>x</w:t>
      </w:r>
      <w:r w:rsidRPr="00C13288">
        <w:rPr>
          <w:sz w:val="24"/>
          <w:szCs w:val="24"/>
          <w:vertAlign w:val="subscript"/>
          <w:lang w:val="en-US"/>
        </w:rPr>
        <w:t>L</w:t>
      </w:r>
      <w:r w:rsidRPr="00C13288">
        <w:rPr>
          <w:sz w:val="24"/>
          <w:szCs w:val="24"/>
        </w:rPr>
        <w:t xml:space="preserve"> = 25 Ом, </w:t>
      </w:r>
      <w:r w:rsidRPr="00C13288">
        <w:rPr>
          <w:sz w:val="24"/>
          <w:szCs w:val="24"/>
          <w:lang w:val="en-US"/>
        </w:rPr>
        <w:t>x</w:t>
      </w:r>
      <w:r w:rsidRPr="00C13288">
        <w:rPr>
          <w:sz w:val="24"/>
          <w:szCs w:val="24"/>
          <w:vertAlign w:val="subscript"/>
          <w:lang w:val="en-US"/>
        </w:rPr>
        <w:t>C</w:t>
      </w:r>
      <w:r w:rsidRPr="00C13288">
        <w:rPr>
          <w:sz w:val="24"/>
          <w:szCs w:val="24"/>
        </w:rPr>
        <w:t xml:space="preserve"> = 21 Ом. Амплитуда тока </w:t>
      </w:r>
      <w:r w:rsidRPr="00C13288">
        <w:rPr>
          <w:sz w:val="24"/>
          <w:szCs w:val="24"/>
          <w:lang w:val="en-US"/>
        </w:rPr>
        <w:t>i</w:t>
      </w:r>
      <w:r w:rsidRPr="00C13288">
        <w:rPr>
          <w:sz w:val="24"/>
          <w:szCs w:val="24"/>
        </w:rPr>
        <w:t xml:space="preserve"> равна …</w:t>
      </w:r>
    </w:p>
    <w:p w:rsidR="00CF3A2A" w:rsidRPr="00C13288" w:rsidRDefault="00CC2833" w:rsidP="00CF3A2A">
      <w:pPr>
        <w:pStyle w:val="aff"/>
        <w:spacing w:line="240" w:lineRule="auto"/>
        <w:rPr>
          <w:sz w:val="24"/>
          <w:szCs w:val="24"/>
        </w:rPr>
      </w:pPr>
      <w:r w:rsidRPr="0042773E">
        <w:rPr>
          <w:noProof/>
          <w:sz w:val="24"/>
          <w:szCs w:val="24"/>
        </w:rPr>
        <w:pict>
          <v:shape id="Рисунок 7" o:spid="_x0000_i1153" type="#_x0000_t75" alt="6-16" style="width:127.5pt;height:85.5pt;visibility:visible">
            <v:imagedata r:id="rId44" o:title="6-16"/>
          </v:shape>
        </w:pict>
      </w:r>
    </w:p>
    <w:p w:rsidR="00CF3A2A" w:rsidRPr="00C13288" w:rsidRDefault="00CF3A2A" w:rsidP="00CF3A2A">
      <w:pPr>
        <w:ind w:left="708"/>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t>28,2 А</w:t>
      </w:r>
      <w:r w:rsidRPr="00C13288">
        <w:tab/>
        <w:t>б)</w:t>
      </w:r>
      <w:r w:rsidRPr="00C13288">
        <w:tab/>
        <w:t>42 А</w:t>
      </w:r>
    </w:p>
    <w:p w:rsidR="00CF3A2A" w:rsidRPr="00C13288" w:rsidRDefault="00CF3A2A" w:rsidP="00CF3A2A">
      <w:pPr>
        <w:tabs>
          <w:tab w:val="left" w:pos="1418"/>
          <w:tab w:val="left" w:pos="4253"/>
          <w:tab w:val="left" w:pos="4962"/>
        </w:tabs>
        <w:ind w:left="709"/>
        <w:jc w:val="both"/>
      </w:pPr>
      <w:r w:rsidRPr="00C13288">
        <w:t>в)</w:t>
      </w:r>
      <w:r w:rsidRPr="00C13288">
        <w:tab/>
        <w:t>5 А</w:t>
      </w:r>
      <w:r w:rsidRPr="00C13288">
        <w:tab/>
        <w:t>г)</w:t>
      </w:r>
      <w:r w:rsidRPr="00C13288">
        <w:tab/>
        <w:t>141 А</w:t>
      </w:r>
    </w:p>
    <w:p w:rsidR="00CF3A2A" w:rsidRPr="00C13288" w:rsidRDefault="00CF3A2A" w:rsidP="00CF3A2A">
      <w:pPr>
        <w:tabs>
          <w:tab w:val="left" w:pos="1418"/>
          <w:tab w:val="left" w:pos="4253"/>
          <w:tab w:val="left" w:pos="4962"/>
        </w:tabs>
        <w:ind w:left="709"/>
        <w:jc w:val="both"/>
      </w:pPr>
    </w:p>
    <w:p w:rsidR="00CF3A2A" w:rsidRPr="00C13288" w:rsidRDefault="00CF3A2A" w:rsidP="00CF3A2A">
      <w:pPr>
        <w:pStyle w:val="a"/>
        <w:numPr>
          <w:ilvl w:val="0"/>
          <w:numId w:val="32"/>
        </w:numPr>
        <w:spacing w:line="240" w:lineRule="auto"/>
        <w:rPr>
          <w:sz w:val="24"/>
          <w:szCs w:val="24"/>
        </w:rPr>
      </w:pPr>
      <w:r w:rsidRPr="00C13288">
        <w:rPr>
          <w:sz w:val="24"/>
          <w:szCs w:val="24"/>
        </w:rPr>
        <w:t>В обмотках трехфазного обмотках индуцируются э.д.с. отличающиеся друг от друга по:</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а) амплитуде</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б) фазе</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в) по фазе на 120</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г) по фазе  на 180.</w:t>
      </w:r>
    </w:p>
    <w:p w:rsidR="00CF3A2A" w:rsidRPr="00C13288" w:rsidRDefault="00CF3A2A" w:rsidP="00CF3A2A">
      <w:pPr>
        <w:tabs>
          <w:tab w:val="left" w:pos="1418"/>
          <w:tab w:val="left" w:pos="4253"/>
          <w:tab w:val="left" w:pos="4962"/>
        </w:tabs>
        <w:ind w:left="709"/>
        <w:jc w:val="both"/>
      </w:pPr>
    </w:p>
    <w:p w:rsidR="00CF3A2A" w:rsidRPr="00C13288" w:rsidRDefault="00CF3A2A" w:rsidP="00CF3A2A">
      <w:pPr>
        <w:pStyle w:val="a"/>
        <w:numPr>
          <w:ilvl w:val="0"/>
          <w:numId w:val="32"/>
        </w:numPr>
        <w:spacing w:line="240" w:lineRule="auto"/>
        <w:rPr>
          <w:sz w:val="24"/>
          <w:szCs w:val="24"/>
        </w:rPr>
      </w:pPr>
      <w:bookmarkStart w:id="5" w:name="OLE_LINK12"/>
      <w:bookmarkStart w:id="6" w:name="OLE_LINK11"/>
      <w:r w:rsidRPr="00C13288">
        <w:rPr>
          <w:sz w:val="24"/>
          <w:szCs w:val="24"/>
        </w:rPr>
        <w:t>Электрический проходящий через тело человека, величиной_____  приводит к фибрилляции сердца:</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а) 0,1А  б) 0,01А  в) 5А  г) 0,05А</w:t>
      </w:r>
    </w:p>
    <w:p w:rsidR="00CF3A2A" w:rsidRPr="00C13288" w:rsidRDefault="00CF3A2A" w:rsidP="00CF3A2A">
      <w:pPr>
        <w:tabs>
          <w:tab w:val="left" w:pos="1418"/>
          <w:tab w:val="left" w:pos="4253"/>
          <w:tab w:val="left" w:pos="4962"/>
        </w:tabs>
        <w:ind w:left="709"/>
        <w:jc w:val="both"/>
      </w:pPr>
    </w:p>
    <w:bookmarkEnd w:id="5"/>
    <w:bookmarkEnd w:id="6"/>
    <w:p w:rsidR="00CF3A2A" w:rsidRPr="00C13288" w:rsidRDefault="00CF3A2A" w:rsidP="00CF3A2A">
      <w:pPr>
        <w:pStyle w:val="a"/>
        <w:numPr>
          <w:ilvl w:val="0"/>
          <w:numId w:val="32"/>
        </w:numPr>
        <w:spacing w:line="240" w:lineRule="auto"/>
        <w:rPr>
          <w:sz w:val="24"/>
          <w:szCs w:val="24"/>
        </w:rPr>
      </w:pPr>
      <w:r w:rsidRPr="00C13288">
        <w:rPr>
          <w:sz w:val="24"/>
          <w:szCs w:val="24"/>
        </w:rPr>
        <w:t xml:space="preserve">В приведённой схеме </w:t>
      </w:r>
      <w:r w:rsidRPr="00C13288">
        <w:rPr>
          <w:sz w:val="24"/>
          <w:szCs w:val="24"/>
          <w:lang w:val="en-US"/>
        </w:rPr>
        <w:t>U</w:t>
      </w:r>
      <w:r w:rsidRPr="00C13288">
        <w:rPr>
          <w:sz w:val="24"/>
          <w:szCs w:val="24"/>
        </w:rPr>
        <w:t xml:space="preserve"> = 10 В, R = 10 Ом, </w:t>
      </w:r>
      <w:r w:rsidRPr="00C13288">
        <w:rPr>
          <w:sz w:val="24"/>
          <w:szCs w:val="24"/>
          <w:lang w:val="en-US"/>
        </w:rPr>
        <w:t>x</w:t>
      </w:r>
      <w:r w:rsidRPr="00C13288">
        <w:rPr>
          <w:sz w:val="24"/>
          <w:szCs w:val="24"/>
          <w:vertAlign w:val="subscript"/>
          <w:lang w:val="en-US"/>
        </w:rPr>
        <w:t>L</w:t>
      </w:r>
      <w:r w:rsidRPr="00C13288">
        <w:rPr>
          <w:sz w:val="24"/>
          <w:szCs w:val="24"/>
        </w:rPr>
        <w:t xml:space="preserve"> = 20 Ом. Напряжение на конденсаторе при резонансе равно …</w:t>
      </w:r>
    </w:p>
    <w:p w:rsidR="00CF3A2A" w:rsidRPr="00C13288" w:rsidRDefault="00CC2833" w:rsidP="00CF3A2A">
      <w:pPr>
        <w:pStyle w:val="aff"/>
        <w:spacing w:line="240" w:lineRule="auto"/>
        <w:rPr>
          <w:sz w:val="24"/>
          <w:szCs w:val="24"/>
        </w:rPr>
      </w:pPr>
      <w:r w:rsidRPr="0042773E">
        <w:rPr>
          <w:noProof/>
          <w:sz w:val="24"/>
          <w:szCs w:val="24"/>
        </w:rPr>
        <w:lastRenderedPageBreak/>
        <w:pict>
          <v:shape id="_x0000_i1154" type="#_x0000_t75" alt="6-17+19" style="width:127.5pt;height:85.5pt;visibility:visible">
            <v:imagedata r:id="rId45" o:title="6-17+19"/>
          </v:shape>
        </w:pict>
      </w:r>
    </w:p>
    <w:p w:rsidR="00CF3A2A" w:rsidRPr="00C13288" w:rsidRDefault="00CF3A2A" w:rsidP="00CF3A2A">
      <w:pPr>
        <w:ind w:left="708"/>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t>10 В</w:t>
      </w:r>
      <w:r w:rsidRPr="00C13288">
        <w:tab/>
        <w:t>б)</w:t>
      </w:r>
      <w:r w:rsidRPr="00C13288">
        <w:tab/>
        <w:t>20 В</w:t>
      </w:r>
    </w:p>
    <w:p w:rsidR="00CF3A2A" w:rsidRPr="00C13288" w:rsidRDefault="00CF3A2A" w:rsidP="00CF3A2A">
      <w:pPr>
        <w:tabs>
          <w:tab w:val="left" w:pos="1418"/>
          <w:tab w:val="left" w:pos="4253"/>
          <w:tab w:val="left" w:pos="4962"/>
        </w:tabs>
        <w:ind w:left="709"/>
        <w:jc w:val="both"/>
      </w:pPr>
      <w:r w:rsidRPr="00C13288">
        <w:t>в)</w:t>
      </w:r>
      <w:r w:rsidRPr="00C13288">
        <w:tab/>
        <w:t>100 В</w:t>
      </w:r>
      <w:r w:rsidRPr="00C13288">
        <w:tab/>
        <w:t>г)</w:t>
      </w:r>
      <w:r w:rsidRPr="00C13288">
        <w:tab/>
        <w:t>200 В</w:t>
      </w:r>
    </w:p>
    <w:p w:rsidR="00CF3A2A" w:rsidRPr="00C13288" w:rsidRDefault="00CF3A2A" w:rsidP="00CF3A2A">
      <w:pPr>
        <w:tabs>
          <w:tab w:val="left" w:pos="1418"/>
          <w:tab w:val="left" w:pos="4253"/>
          <w:tab w:val="left" w:pos="4962"/>
        </w:tabs>
        <w:ind w:left="709"/>
        <w:jc w:val="both"/>
      </w:pPr>
    </w:p>
    <w:p w:rsidR="00CF3A2A" w:rsidRPr="00C13288" w:rsidRDefault="00CF3A2A" w:rsidP="00CF3A2A">
      <w:pPr>
        <w:pStyle w:val="a"/>
        <w:numPr>
          <w:ilvl w:val="0"/>
          <w:numId w:val="32"/>
        </w:numPr>
        <w:spacing w:line="240" w:lineRule="auto"/>
        <w:rPr>
          <w:sz w:val="24"/>
          <w:szCs w:val="24"/>
        </w:rPr>
      </w:pPr>
      <w:r w:rsidRPr="00C13288">
        <w:rPr>
          <w:sz w:val="24"/>
          <w:szCs w:val="24"/>
        </w:rPr>
        <w:t xml:space="preserve">В приведённой схеме </w:t>
      </w:r>
      <w:r w:rsidRPr="00C13288">
        <w:rPr>
          <w:sz w:val="24"/>
          <w:szCs w:val="24"/>
          <w:lang w:val="en-US"/>
        </w:rPr>
        <w:t>x</w:t>
      </w:r>
      <w:r w:rsidRPr="00C13288">
        <w:rPr>
          <w:sz w:val="24"/>
          <w:szCs w:val="24"/>
          <w:vertAlign w:val="subscript"/>
          <w:lang w:val="en-US"/>
        </w:rPr>
        <w:t>L</w:t>
      </w:r>
      <w:r w:rsidRPr="00C13288">
        <w:rPr>
          <w:sz w:val="24"/>
          <w:szCs w:val="24"/>
        </w:rPr>
        <w:t xml:space="preserve"> = 10 Ом, </w:t>
      </w:r>
      <w:r w:rsidRPr="00C13288">
        <w:rPr>
          <w:sz w:val="24"/>
          <w:szCs w:val="24"/>
          <w:lang w:val="en-US"/>
        </w:rPr>
        <w:t>x</w:t>
      </w:r>
      <w:r w:rsidRPr="00C13288">
        <w:rPr>
          <w:sz w:val="24"/>
          <w:szCs w:val="24"/>
          <w:vertAlign w:val="subscript"/>
        </w:rPr>
        <w:t>С</w:t>
      </w:r>
      <w:r w:rsidRPr="00C13288">
        <w:rPr>
          <w:sz w:val="24"/>
          <w:szCs w:val="24"/>
        </w:rPr>
        <w:t xml:space="preserve"> = 20 Ом. Чтобы в цепи возник резонанс токов, ёмкость конденсатора нужно …</w:t>
      </w:r>
    </w:p>
    <w:p w:rsidR="00CF3A2A" w:rsidRPr="00C13288" w:rsidRDefault="00CC2833" w:rsidP="00CF3A2A">
      <w:pPr>
        <w:pStyle w:val="aff"/>
        <w:spacing w:line="240" w:lineRule="auto"/>
        <w:rPr>
          <w:sz w:val="24"/>
          <w:szCs w:val="24"/>
        </w:rPr>
      </w:pPr>
      <w:r w:rsidRPr="0042773E">
        <w:rPr>
          <w:noProof/>
          <w:sz w:val="24"/>
          <w:szCs w:val="24"/>
        </w:rPr>
        <w:pict>
          <v:shape id="Рисунок 12" o:spid="_x0000_i1155" type="#_x0000_t75" alt="6-20" style="width:123.75pt;height:113.25pt;visibility:visible">
            <v:imagedata r:id="rId46" o:title="6-20"/>
          </v:shape>
        </w:pict>
      </w:r>
    </w:p>
    <w:p w:rsidR="00CF3A2A" w:rsidRPr="00C13288" w:rsidRDefault="00CF3A2A" w:rsidP="00CF3A2A">
      <w:pPr>
        <w:ind w:left="708"/>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t>увеличить в два раза</w:t>
      </w:r>
      <w:r w:rsidRPr="00C13288">
        <w:tab/>
      </w:r>
    </w:p>
    <w:p w:rsidR="00CF3A2A" w:rsidRPr="00C13288" w:rsidRDefault="00CF3A2A" w:rsidP="00CF3A2A">
      <w:pPr>
        <w:tabs>
          <w:tab w:val="left" w:pos="1418"/>
          <w:tab w:val="left" w:pos="4253"/>
          <w:tab w:val="left" w:pos="4962"/>
        </w:tabs>
        <w:ind w:left="709"/>
        <w:jc w:val="both"/>
      </w:pPr>
      <w:r w:rsidRPr="00C13288">
        <w:t>б)</w:t>
      </w:r>
      <w:r w:rsidRPr="00C13288">
        <w:tab/>
        <w:t>уменьшить в два раза</w:t>
      </w:r>
    </w:p>
    <w:p w:rsidR="00CF3A2A" w:rsidRPr="00C13288" w:rsidRDefault="00CF3A2A" w:rsidP="00CF3A2A">
      <w:pPr>
        <w:tabs>
          <w:tab w:val="left" w:pos="1418"/>
          <w:tab w:val="left" w:pos="4253"/>
          <w:tab w:val="left" w:pos="4962"/>
        </w:tabs>
        <w:ind w:left="709"/>
        <w:jc w:val="both"/>
      </w:pPr>
      <w:r w:rsidRPr="00C13288">
        <w:t>в)</w:t>
      </w:r>
      <w:r w:rsidRPr="00C13288">
        <w:tab/>
        <w:t>увеличить в четыре раза</w:t>
      </w:r>
      <w:r w:rsidRPr="00C13288">
        <w:tab/>
      </w:r>
    </w:p>
    <w:p w:rsidR="00CF3A2A" w:rsidRPr="00C13288" w:rsidRDefault="00CF3A2A" w:rsidP="00CF3A2A">
      <w:pPr>
        <w:tabs>
          <w:tab w:val="left" w:pos="1418"/>
          <w:tab w:val="left" w:pos="4253"/>
          <w:tab w:val="left" w:pos="4962"/>
        </w:tabs>
        <w:ind w:left="709"/>
        <w:jc w:val="both"/>
      </w:pPr>
    </w:p>
    <w:p w:rsidR="00CF3A2A" w:rsidRPr="00C13288" w:rsidRDefault="00CF3A2A" w:rsidP="00CF3A2A">
      <w:pPr>
        <w:pStyle w:val="a"/>
        <w:numPr>
          <w:ilvl w:val="0"/>
          <w:numId w:val="32"/>
        </w:numPr>
        <w:spacing w:line="240" w:lineRule="auto"/>
        <w:rPr>
          <w:sz w:val="24"/>
          <w:szCs w:val="24"/>
        </w:rPr>
      </w:pPr>
      <w:r w:rsidRPr="00C13288">
        <w:rPr>
          <w:sz w:val="24"/>
          <w:szCs w:val="24"/>
        </w:rPr>
        <w:t>Симметричная нагрузка трёхфазной сети соединена звездой. Линейное напряжение 660 В. Фазное напряжение равно …</w:t>
      </w:r>
    </w:p>
    <w:p w:rsidR="00CF3A2A" w:rsidRPr="00C13288" w:rsidRDefault="00CF3A2A" w:rsidP="00CF3A2A">
      <w:pPr>
        <w:ind w:left="708"/>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t>660 В</w:t>
      </w:r>
      <w:r w:rsidRPr="00C13288">
        <w:tab/>
        <w:t>б)</w:t>
      </w:r>
      <w:r w:rsidRPr="00C13288">
        <w:tab/>
        <w:t>380 В</w:t>
      </w:r>
    </w:p>
    <w:p w:rsidR="00CF3A2A" w:rsidRPr="00C13288" w:rsidRDefault="00CF3A2A" w:rsidP="00CF3A2A">
      <w:pPr>
        <w:tabs>
          <w:tab w:val="left" w:pos="1418"/>
          <w:tab w:val="left" w:pos="4253"/>
          <w:tab w:val="left" w:pos="4962"/>
        </w:tabs>
        <w:ind w:left="709"/>
        <w:jc w:val="both"/>
      </w:pPr>
      <w:r w:rsidRPr="00C13288">
        <w:t>в)</w:t>
      </w:r>
      <w:r w:rsidRPr="00C13288">
        <w:tab/>
        <w:t>220 В</w:t>
      </w:r>
      <w:r w:rsidRPr="00C13288">
        <w:tab/>
        <w:t>г)</w:t>
      </w:r>
      <w:r w:rsidRPr="00C13288">
        <w:tab/>
        <w:t>127 В</w:t>
      </w:r>
    </w:p>
    <w:p w:rsidR="00CF3A2A" w:rsidRPr="00C13288" w:rsidRDefault="00CF3A2A" w:rsidP="00CF3A2A">
      <w:pPr>
        <w:tabs>
          <w:tab w:val="left" w:pos="1418"/>
          <w:tab w:val="left" w:pos="4253"/>
          <w:tab w:val="left" w:pos="4962"/>
        </w:tabs>
        <w:ind w:left="709"/>
        <w:jc w:val="both"/>
      </w:pPr>
    </w:p>
    <w:p w:rsidR="00CF3A2A" w:rsidRPr="00C13288" w:rsidRDefault="00CF3A2A" w:rsidP="00CF3A2A">
      <w:pPr>
        <w:pStyle w:val="a"/>
        <w:numPr>
          <w:ilvl w:val="0"/>
          <w:numId w:val="32"/>
        </w:numPr>
        <w:spacing w:line="240" w:lineRule="auto"/>
        <w:rPr>
          <w:sz w:val="24"/>
          <w:szCs w:val="24"/>
        </w:rPr>
      </w:pPr>
      <w:r w:rsidRPr="00C13288">
        <w:rPr>
          <w:sz w:val="24"/>
          <w:szCs w:val="24"/>
        </w:rPr>
        <w:t xml:space="preserve">Симметричная нагрузка трёхфазной сети соединена треугольником. Линейное напряжение </w:t>
      </w:r>
      <w:r w:rsidRPr="00C13288">
        <w:rPr>
          <w:sz w:val="24"/>
          <w:szCs w:val="24"/>
          <w:lang w:val="en-US"/>
        </w:rPr>
        <w:t>U</w:t>
      </w:r>
      <w:r w:rsidRPr="00C13288">
        <w:rPr>
          <w:sz w:val="24"/>
          <w:szCs w:val="24"/>
          <w:vertAlign w:val="subscript"/>
        </w:rPr>
        <w:t>л</w:t>
      </w:r>
      <w:r w:rsidRPr="00C13288">
        <w:rPr>
          <w:sz w:val="24"/>
          <w:szCs w:val="24"/>
        </w:rPr>
        <w:t xml:space="preserve"> = 220 В, фазный ток </w:t>
      </w:r>
      <w:r w:rsidRPr="00C13288">
        <w:rPr>
          <w:sz w:val="24"/>
          <w:szCs w:val="24"/>
          <w:lang w:val="en-US"/>
        </w:rPr>
        <w:t>I</w:t>
      </w:r>
      <w:r w:rsidRPr="00C13288">
        <w:rPr>
          <w:sz w:val="24"/>
          <w:szCs w:val="24"/>
          <w:vertAlign w:val="subscript"/>
        </w:rPr>
        <w:t>ф</w:t>
      </w:r>
      <w:r w:rsidRPr="00C13288">
        <w:rPr>
          <w:sz w:val="24"/>
          <w:szCs w:val="24"/>
        </w:rPr>
        <w:t xml:space="preserve"> =10 А, коэффициент мощности φ = 0,8. Потребляемая активная мощность равна …</w:t>
      </w:r>
    </w:p>
    <w:p w:rsidR="00CF3A2A" w:rsidRPr="00C13288" w:rsidRDefault="00CF3A2A" w:rsidP="00CF3A2A">
      <w:pPr>
        <w:ind w:left="708"/>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t>1730 Вт</w:t>
      </w:r>
      <w:r w:rsidRPr="00C13288">
        <w:tab/>
        <w:t>б)</w:t>
      </w:r>
      <w:r w:rsidRPr="00C13288">
        <w:tab/>
        <w:t>5280 Вт</w:t>
      </w:r>
    </w:p>
    <w:p w:rsidR="00CF3A2A" w:rsidRPr="00C13288" w:rsidRDefault="00CF3A2A" w:rsidP="00CF3A2A">
      <w:pPr>
        <w:tabs>
          <w:tab w:val="left" w:pos="1418"/>
          <w:tab w:val="left" w:pos="4253"/>
          <w:tab w:val="left" w:pos="4962"/>
        </w:tabs>
        <w:ind w:left="709"/>
        <w:jc w:val="both"/>
      </w:pPr>
      <w:r w:rsidRPr="00C13288">
        <w:t>в)</w:t>
      </w:r>
      <w:r w:rsidRPr="00C13288">
        <w:tab/>
        <w:t>6600 Вт</w:t>
      </w:r>
      <w:r w:rsidRPr="00C13288">
        <w:tab/>
        <w:t>г)</w:t>
      </w:r>
      <w:r w:rsidRPr="00C13288">
        <w:tab/>
        <w:t>2200 Вт</w:t>
      </w:r>
    </w:p>
    <w:p w:rsidR="00CF3A2A" w:rsidRPr="00C13288" w:rsidRDefault="00CF3A2A" w:rsidP="00CF3A2A">
      <w:pPr>
        <w:tabs>
          <w:tab w:val="left" w:pos="1418"/>
          <w:tab w:val="left" w:pos="4253"/>
          <w:tab w:val="left" w:pos="4962"/>
        </w:tabs>
        <w:ind w:left="709"/>
        <w:jc w:val="both"/>
      </w:pPr>
    </w:p>
    <w:p w:rsidR="00CF3A2A" w:rsidRPr="00C13288" w:rsidRDefault="00CF3A2A" w:rsidP="00CF3A2A">
      <w:pPr>
        <w:pStyle w:val="a"/>
        <w:numPr>
          <w:ilvl w:val="0"/>
          <w:numId w:val="32"/>
        </w:numPr>
        <w:spacing w:line="240" w:lineRule="auto"/>
        <w:rPr>
          <w:sz w:val="24"/>
          <w:szCs w:val="24"/>
        </w:rPr>
      </w:pPr>
      <w:r w:rsidRPr="00C13288">
        <w:rPr>
          <w:sz w:val="24"/>
          <w:szCs w:val="24"/>
        </w:rPr>
        <w:t>Обмотки трёхфазного генератора соединены звездой. Конец первой обмотки соединен с …</w:t>
      </w:r>
    </w:p>
    <w:p w:rsidR="00CF3A2A" w:rsidRPr="00C13288" w:rsidRDefault="00CF3A2A" w:rsidP="00CF3A2A">
      <w:pPr>
        <w:ind w:left="708"/>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t>началом второй обмотки</w:t>
      </w:r>
    </w:p>
    <w:p w:rsidR="00CF3A2A" w:rsidRPr="00C13288" w:rsidRDefault="00CF3A2A" w:rsidP="00CF3A2A">
      <w:pPr>
        <w:tabs>
          <w:tab w:val="left" w:pos="1418"/>
          <w:tab w:val="left" w:pos="4253"/>
          <w:tab w:val="left" w:pos="4962"/>
        </w:tabs>
        <w:ind w:left="709"/>
        <w:jc w:val="both"/>
      </w:pPr>
      <w:r w:rsidRPr="00C13288">
        <w:t>б)</w:t>
      </w:r>
      <w:r w:rsidRPr="00C13288">
        <w:tab/>
        <w:t>концом второй обмотки</w:t>
      </w:r>
    </w:p>
    <w:p w:rsidR="00CF3A2A" w:rsidRPr="00C13288" w:rsidRDefault="00CF3A2A" w:rsidP="00CF3A2A">
      <w:pPr>
        <w:tabs>
          <w:tab w:val="left" w:pos="1418"/>
          <w:tab w:val="left" w:pos="4253"/>
          <w:tab w:val="left" w:pos="4962"/>
        </w:tabs>
        <w:ind w:left="709"/>
        <w:jc w:val="both"/>
      </w:pPr>
      <w:r w:rsidRPr="00C13288">
        <w:t>в)</w:t>
      </w:r>
      <w:r w:rsidRPr="00C13288">
        <w:tab/>
        <w:t>началом третьей обмотки</w:t>
      </w:r>
    </w:p>
    <w:p w:rsidR="00CF3A2A" w:rsidRPr="00C13288" w:rsidRDefault="00CF3A2A" w:rsidP="00CF3A2A">
      <w:pPr>
        <w:tabs>
          <w:tab w:val="left" w:pos="1418"/>
          <w:tab w:val="left" w:pos="4253"/>
          <w:tab w:val="left" w:pos="4962"/>
        </w:tabs>
        <w:ind w:left="709"/>
        <w:jc w:val="both"/>
      </w:pPr>
      <w:r w:rsidRPr="00C13288">
        <w:t>г)</w:t>
      </w:r>
      <w:r w:rsidRPr="00C13288">
        <w:tab/>
        <w:t>концом третьей обмотки</w:t>
      </w:r>
    </w:p>
    <w:p w:rsidR="00CF3A2A" w:rsidRPr="00C13288" w:rsidRDefault="00CF3A2A" w:rsidP="00CF3A2A">
      <w:pPr>
        <w:tabs>
          <w:tab w:val="left" w:pos="1418"/>
          <w:tab w:val="left" w:pos="4253"/>
          <w:tab w:val="left" w:pos="4962"/>
        </w:tabs>
        <w:ind w:left="709"/>
        <w:jc w:val="both"/>
      </w:pPr>
    </w:p>
    <w:p w:rsidR="00CF3A2A" w:rsidRPr="00C13288" w:rsidRDefault="00CF3A2A" w:rsidP="00CF3A2A">
      <w:pPr>
        <w:pStyle w:val="a"/>
        <w:numPr>
          <w:ilvl w:val="0"/>
          <w:numId w:val="32"/>
        </w:numPr>
        <w:spacing w:line="240" w:lineRule="auto"/>
        <w:rPr>
          <w:sz w:val="24"/>
          <w:szCs w:val="24"/>
        </w:rPr>
      </w:pPr>
      <w:r w:rsidRPr="00C13288">
        <w:rPr>
          <w:sz w:val="24"/>
          <w:szCs w:val="24"/>
        </w:rPr>
        <w:lastRenderedPageBreak/>
        <w:t xml:space="preserve">Через активное сопротивление </w:t>
      </w:r>
      <w:r w:rsidRPr="00C13288">
        <w:rPr>
          <w:sz w:val="24"/>
          <w:szCs w:val="24"/>
          <w:lang w:val="en-US"/>
        </w:rPr>
        <w:t>R</w:t>
      </w:r>
      <w:r w:rsidRPr="00C13288">
        <w:rPr>
          <w:sz w:val="24"/>
          <w:szCs w:val="24"/>
        </w:rPr>
        <w:t xml:space="preserve"> и идеальную катушку индуктивностью </w:t>
      </w:r>
      <w:r w:rsidRPr="00C13288">
        <w:rPr>
          <w:sz w:val="24"/>
          <w:szCs w:val="24"/>
          <w:lang w:val="en-US"/>
        </w:rPr>
        <w:t>L</w:t>
      </w:r>
      <w:r w:rsidRPr="00C13288">
        <w:rPr>
          <w:sz w:val="24"/>
          <w:szCs w:val="24"/>
        </w:rPr>
        <w:t xml:space="preserve"> протекает переменный ток частотой ω с амплитудой колебаний силы тока </w:t>
      </w:r>
      <w:r w:rsidRPr="00C13288">
        <w:rPr>
          <w:sz w:val="24"/>
          <w:szCs w:val="24"/>
          <w:lang w:val="en-US"/>
        </w:rPr>
        <w:t>I</w:t>
      </w:r>
      <w:r w:rsidRPr="00C13288">
        <w:rPr>
          <w:sz w:val="24"/>
          <w:szCs w:val="24"/>
          <w:vertAlign w:val="subscript"/>
          <w:lang w:val="en-US"/>
        </w:rPr>
        <w:t>m</w:t>
      </w:r>
      <w:r w:rsidRPr="00C13288">
        <w:rPr>
          <w:sz w:val="24"/>
          <w:szCs w:val="24"/>
        </w:rPr>
        <w:t>. Средние значения мощности за один период на активном сопротивлении и катушке соответственно равны …</w:t>
      </w:r>
    </w:p>
    <w:p w:rsidR="00CF3A2A" w:rsidRPr="00C13288" w:rsidRDefault="00CF3A2A" w:rsidP="00CF3A2A">
      <w:pPr>
        <w:ind w:left="708"/>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r>
      <w:r w:rsidR="0042773E" w:rsidRPr="00C13288">
        <w:fldChar w:fldCharType="begin"/>
      </w:r>
      <w:r w:rsidRPr="00C13288">
        <w:instrText xml:space="preserve"> QUOTE </w:instrText>
      </w:r>
      <w:r w:rsidR="00CC2833" w:rsidRPr="0042773E">
        <w:rPr>
          <w:position w:val="-6"/>
        </w:rPr>
        <w:pict>
          <v:shape id="_x0000_i1156" type="#_x0000_t75" style="width:57.75pt;height:14.25pt" equationxml="&lt;">
            <v:imagedata r:id="rId47" o:title="" chromakey="white"/>
          </v:shape>
        </w:pict>
      </w:r>
      <w:r w:rsidR="0042773E" w:rsidRPr="00C13288">
        <w:fldChar w:fldCharType="separate"/>
      </w:r>
      <w:r w:rsidR="00CC2833" w:rsidRPr="0042773E">
        <w:rPr>
          <w:position w:val="-6"/>
        </w:rPr>
        <w:pict>
          <v:shape id="_x0000_i1157" type="#_x0000_t75" style="width:57.75pt;height:14.25pt" equationxml="&lt;">
            <v:imagedata r:id="rId47" o:title="" chromakey="white"/>
          </v:shape>
        </w:pict>
      </w:r>
      <w:r w:rsidR="0042773E" w:rsidRPr="00C13288">
        <w:fldChar w:fldCharType="end"/>
      </w:r>
      <w:r w:rsidRPr="00C13288">
        <w:tab/>
        <w:t>б)</w:t>
      </w:r>
      <w:r w:rsidRPr="00C13288">
        <w:tab/>
      </w:r>
      <w:r w:rsidR="0042773E" w:rsidRPr="00C13288">
        <w:fldChar w:fldCharType="begin"/>
      </w:r>
      <w:r w:rsidRPr="00C13288">
        <w:instrText xml:space="preserve"> QUOTE </w:instrText>
      </w:r>
      <w:r w:rsidR="00CC2833" w:rsidRPr="0042773E">
        <w:rPr>
          <w:position w:val="-14"/>
        </w:rPr>
        <w:pict>
          <v:shape id="_x0000_i1158" type="#_x0000_t75" style="width:51pt;height:22.5pt" equationxml="&lt;">
            <v:imagedata r:id="rId48" o:title="" chromakey="white"/>
          </v:shape>
        </w:pict>
      </w:r>
      <w:r w:rsidR="0042773E" w:rsidRPr="00C13288">
        <w:fldChar w:fldCharType="separate"/>
      </w:r>
      <w:r w:rsidR="00CC2833" w:rsidRPr="0042773E">
        <w:rPr>
          <w:position w:val="-14"/>
        </w:rPr>
        <w:pict>
          <v:shape id="_x0000_i1159" type="#_x0000_t75" style="width:51pt;height:22.5pt" equationxml="&lt;">
            <v:imagedata r:id="rId48" o:title="" chromakey="white"/>
          </v:shape>
        </w:pict>
      </w:r>
      <w:r w:rsidR="0042773E" w:rsidRPr="00C13288">
        <w:fldChar w:fldCharType="end"/>
      </w:r>
    </w:p>
    <w:p w:rsidR="00CF3A2A" w:rsidRPr="00C13288" w:rsidRDefault="00CF3A2A" w:rsidP="00CF3A2A">
      <w:pPr>
        <w:tabs>
          <w:tab w:val="left" w:pos="1418"/>
          <w:tab w:val="left" w:pos="4253"/>
          <w:tab w:val="left" w:pos="4962"/>
        </w:tabs>
        <w:ind w:left="709"/>
        <w:jc w:val="both"/>
      </w:pPr>
      <w:r w:rsidRPr="00C13288">
        <w:t>в)</w:t>
      </w:r>
      <w:r w:rsidRPr="00C13288">
        <w:tab/>
      </w:r>
      <w:r w:rsidR="0042773E" w:rsidRPr="00C13288">
        <w:fldChar w:fldCharType="begin"/>
      </w:r>
      <w:r w:rsidRPr="00C13288">
        <w:instrText xml:space="preserve"> QUOTE </w:instrText>
      </w:r>
      <w:r w:rsidR="00CC2833" w:rsidRPr="0042773E">
        <w:rPr>
          <w:position w:val="-14"/>
        </w:rPr>
        <w:pict>
          <v:shape id="_x0000_i1160" type="#_x0000_t75" style="width:51pt;height:22.5pt" equationxml="&lt;">
            <v:imagedata r:id="rId49" o:title="" chromakey="white"/>
          </v:shape>
        </w:pict>
      </w:r>
      <w:r w:rsidR="0042773E" w:rsidRPr="00C13288">
        <w:fldChar w:fldCharType="separate"/>
      </w:r>
      <w:r w:rsidR="00CC2833" w:rsidRPr="0042773E">
        <w:rPr>
          <w:position w:val="-14"/>
        </w:rPr>
        <w:pict>
          <v:shape id="_x0000_i1161" type="#_x0000_t75" style="width:51pt;height:22.5pt" equationxml="&lt;">
            <v:imagedata r:id="rId49" o:title="" chromakey="white"/>
          </v:shape>
        </w:pict>
      </w:r>
      <w:r w:rsidR="0042773E" w:rsidRPr="00C13288">
        <w:fldChar w:fldCharType="end"/>
      </w:r>
      <w:r w:rsidRPr="00C13288">
        <w:tab/>
        <w:t>г)</w:t>
      </w:r>
      <w:r w:rsidRPr="00C13288">
        <w:tab/>
      </w:r>
      <w:r w:rsidR="0042773E" w:rsidRPr="00C13288">
        <w:fldChar w:fldCharType="begin"/>
      </w:r>
      <w:r w:rsidRPr="00C13288">
        <w:instrText xml:space="preserve"> QUOTE </w:instrText>
      </w:r>
      <w:r w:rsidR="00CC2833" w:rsidRPr="0042773E">
        <w:rPr>
          <w:position w:val="-6"/>
        </w:rPr>
        <w:pict>
          <v:shape id="_x0000_i1162" type="#_x0000_t75" style="width:151.5pt;height:14.25pt" equationxml="&lt;">
            <v:imagedata r:id="rId50" o:title="" chromakey="white"/>
          </v:shape>
        </w:pict>
      </w:r>
      <w:r w:rsidR="0042773E" w:rsidRPr="00C13288">
        <w:fldChar w:fldCharType="separate"/>
      </w:r>
      <w:r w:rsidR="00CC2833" w:rsidRPr="0042773E">
        <w:rPr>
          <w:position w:val="-6"/>
        </w:rPr>
        <w:pict>
          <v:shape id="_x0000_i1163" type="#_x0000_t75" style="width:151.5pt;height:14.25pt" equationxml="&lt;">
            <v:imagedata r:id="rId50" o:title="" chromakey="white"/>
          </v:shape>
        </w:pict>
      </w:r>
      <w:r w:rsidR="0042773E" w:rsidRPr="00C13288">
        <w:fldChar w:fldCharType="end"/>
      </w:r>
    </w:p>
    <w:p w:rsidR="00CF3A2A" w:rsidRPr="00C13288" w:rsidRDefault="00CF3A2A" w:rsidP="00CF3A2A">
      <w:pPr>
        <w:tabs>
          <w:tab w:val="left" w:pos="1418"/>
          <w:tab w:val="left" w:pos="4253"/>
          <w:tab w:val="left" w:pos="4962"/>
        </w:tabs>
        <w:ind w:left="709"/>
        <w:jc w:val="both"/>
      </w:pPr>
      <w:r w:rsidRPr="00C13288">
        <w:t>д)</w:t>
      </w:r>
      <w:r w:rsidRPr="00C13288">
        <w:tab/>
      </w:r>
      <w:r w:rsidR="0042773E" w:rsidRPr="00C13288">
        <w:fldChar w:fldCharType="begin"/>
      </w:r>
      <w:r w:rsidRPr="00C13288">
        <w:instrText xml:space="preserve"> QUOTE </w:instrText>
      </w:r>
      <w:r w:rsidR="00CC2833" w:rsidRPr="0042773E">
        <w:rPr>
          <w:position w:val="-14"/>
        </w:rPr>
        <w:pict>
          <v:shape id="_x0000_i1164" type="#_x0000_t75" style="width:35.25pt;height:22.5pt" equationxml="&lt;">
            <v:imagedata r:id="rId51" o:title="" chromakey="white"/>
          </v:shape>
        </w:pict>
      </w:r>
      <w:r w:rsidR="0042773E" w:rsidRPr="00C13288">
        <w:fldChar w:fldCharType="separate"/>
      </w:r>
      <w:r w:rsidR="00CC2833" w:rsidRPr="0042773E">
        <w:rPr>
          <w:position w:val="-14"/>
        </w:rPr>
        <w:pict>
          <v:shape id="_x0000_i1165" type="#_x0000_t75" style="width:35.25pt;height:22.5pt" equationxml="&lt;">
            <v:imagedata r:id="rId51" o:title="" chromakey="white"/>
          </v:shape>
        </w:pict>
      </w:r>
      <w:r w:rsidR="0042773E" w:rsidRPr="00C13288">
        <w:fldChar w:fldCharType="end"/>
      </w:r>
      <w:r w:rsidRPr="00C13288">
        <w:tab/>
        <w:t>е)</w:t>
      </w:r>
      <w:r w:rsidRPr="00C13288">
        <w:tab/>
      </w:r>
      <w:r w:rsidR="0042773E" w:rsidRPr="00C13288">
        <w:fldChar w:fldCharType="begin"/>
      </w:r>
      <w:r w:rsidRPr="00C13288">
        <w:instrText xml:space="preserve"> QUOTE </w:instrText>
      </w:r>
      <w:r w:rsidR="00CC2833" w:rsidRPr="0042773E">
        <w:rPr>
          <w:position w:val="-14"/>
        </w:rPr>
        <w:pict>
          <v:shape id="_x0000_i1166" type="#_x0000_t75" style="width:41.25pt;height:22.5pt" equationxml="&lt;">
            <v:imagedata r:id="rId52" o:title="" chromakey="white"/>
          </v:shape>
        </w:pict>
      </w:r>
      <w:r w:rsidR="0042773E" w:rsidRPr="00C13288">
        <w:fldChar w:fldCharType="separate"/>
      </w:r>
      <w:r w:rsidR="00CC2833" w:rsidRPr="0042773E">
        <w:rPr>
          <w:position w:val="-14"/>
        </w:rPr>
        <w:pict>
          <v:shape id="_x0000_i1167" type="#_x0000_t75" style="width:41.25pt;height:22.5pt" equationxml="&lt;">
            <v:imagedata r:id="rId52" o:title="" chromakey="white"/>
          </v:shape>
        </w:pict>
      </w:r>
      <w:r w:rsidR="0042773E" w:rsidRPr="00C13288">
        <w:fldChar w:fldCharType="end"/>
      </w:r>
      <w:r w:rsidRPr="00C13288">
        <w:tab/>
      </w:r>
    </w:p>
    <w:p w:rsidR="00CF3A2A" w:rsidRPr="00C13288" w:rsidRDefault="00CF3A2A" w:rsidP="00CF3A2A">
      <w:pPr>
        <w:tabs>
          <w:tab w:val="left" w:pos="1418"/>
          <w:tab w:val="left" w:pos="4253"/>
          <w:tab w:val="left" w:pos="4962"/>
        </w:tabs>
        <w:ind w:left="709"/>
        <w:jc w:val="both"/>
      </w:pPr>
    </w:p>
    <w:p w:rsidR="00CF3A2A" w:rsidRPr="00C13288" w:rsidRDefault="00CF3A2A" w:rsidP="00CF3A2A">
      <w:pPr>
        <w:pStyle w:val="a"/>
        <w:numPr>
          <w:ilvl w:val="0"/>
          <w:numId w:val="32"/>
        </w:numPr>
        <w:spacing w:line="240" w:lineRule="auto"/>
        <w:rPr>
          <w:sz w:val="24"/>
          <w:szCs w:val="24"/>
        </w:rPr>
      </w:pPr>
      <w:r w:rsidRPr="00C13288">
        <w:rPr>
          <w:sz w:val="24"/>
          <w:szCs w:val="24"/>
        </w:rPr>
        <w:t xml:space="preserve">Трёхфазная симметричная нагрузка при </w:t>
      </w:r>
      <w:r w:rsidR="0042773E" w:rsidRPr="00C13288">
        <w:rPr>
          <w:sz w:val="24"/>
          <w:szCs w:val="24"/>
        </w:rPr>
        <w:fldChar w:fldCharType="begin"/>
      </w:r>
      <w:r w:rsidRPr="00C13288">
        <w:rPr>
          <w:sz w:val="24"/>
          <w:szCs w:val="24"/>
        </w:rPr>
        <w:instrText xml:space="preserve"> QUOTE </w:instrText>
      </w:r>
      <w:r w:rsidR="00CC2833" w:rsidRPr="0042773E">
        <w:rPr>
          <w:position w:val="-20"/>
        </w:rPr>
        <w:pict>
          <v:shape id="_x0000_i1168" type="#_x0000_t75" style="width:48pt;height:22.5pt" equationxml="&lt;">
            <v:imagedata r:id="rId53" o:title="" chromakey="white"/>
          </v:shape>
        </w:pict>
      </w:r>
      <w:r w:rsidR="0042773E" w:rsidRPr="00C13288">
        <w:rPr>
          <w:sz w:val="24"/>
          <w:szCs w:val="24"/>
        </w:rPr>
        <w:fldChar w:fldCharType="separate"/>
      </w:r>
      <w:r w:rsidR="00CC2833" w:rsidRPr="0042773E">
        <w:rPr>
          <w:position w:val="-20"/>
        </w:rPr>
        <w:pict>
          <v:shape id="_x0000_i1169" type="#_x0000_t75" style="width:48pt;height:22.5pt" equationxml="&lt;">
            <v:imagedata r:id="rId53" o:title="" chromakey="white"/>
          </v:shape>
        </w:pict>
      </w:r>
      <w:r w:rsidR="0042773E" w:rsidRPr="00C13288">
        <w:rPr>
          <w:sz w:val="24"/>
          <w:szCs w:val="24"/>
        </w:rPr>
        <w:fldChar w:fldCharType="end"/>
      </w:r>
      <w:r w:rsidRPr="00C13288">
        <w:rPr>
          <w:sz w:val="24"/>
          <w:szCs w:val="24"/>
        </w:rPr>
        <w:t xml:space="preserve"> потребляет 1000 Вт активной мощности. Нагрузка будет потреблять 800 Вт, если коэффициент мощности будет равен …</w:t>
      </w:r>
    </w:p>
    <w:p w:rsidR="00CF3A2A" w:rsidRPr="00C13288" w:rsidRDefault="00CF3A2A" w:rsidP="00CF3A2A">
      <w:pPr>
        <w:ind w:left="708"/>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t>1,2</w:t>
      </w:r>
      <w:r w:rsidRPr="00C13288">
        <w:tab/>
        <w:t>б)</w:t>
      </w:r>
      <w:r w:rsidRPr="00C13288">
        <w:tab/>
        <w:t>1</w:t>
      </w:r>
    </w:p>
    <w:p w:rsidR="00CF3A2A" w:rsidRPr="00C13288" w:rsidRDefault="00CF3A2A" w:rsidP="00CF3A2A">
      <w:pPr>
        <w:tabs>
          <w:tab w:val="left" w:pos="1418"/>
          <w:tab w:val="left" w:pos="4253"/>
          <w:tab w:val="left" w:pos="4962"/>
        </w:tabs>
        <w:ind w:left="709"/>
        <w:jc w:val="both"/>
      </w:pPr>
      <w:r w:rsidRPr="00C13288">
        <w:t>в)</w:t>
      </w:r>
      <w:r w:rsidRPr="00C13288">
        <w:tab/>
        <w:t>0,8</w:t>
      </w:r>
      <w:r w:rsidRPr="00C13288">
        <w:tab/>
        <w:t>г)</w:t>
      </w:r>
      <w:r w:rsidRPr="00C13288">
        <w:tab/>
        <w:t>0,6</w:t>
      </w:r>
    </w:p>
    <w:p w:rsidR="00CF3A2A" w:rsidRPr="00C13288" w:rsidRDefault="00CF3A2A" w:rsidP="00CF3A2A">
      <w:pPr>
        <w:tabs>
          <w:tab w:val="left" w:pos="1418"/>
          <w:tab w:val="left" w:pos="4253"/>
          <w:tab w:val="left" w:pos="4962"/>
        </w:tabs>
        <w:ind w:left="709"/>
        <w:jc w:val="both"/>
      </w:pPr>
    </w:p>
    <w:p w:rsidR="00CF3A2A" w:rsidRPr="00C13288" w:rsidRDefault="00CF3A2A" w:rsidP="00CF3A2A">
      <w:pPr>
        <w:pStyle w:val="a"/>
        <w:numPr>
          <w:ilvl w:val="0"/>
          <w:numId w:val="0"/>
        </w:numPr>
        <w:tabs>
          <w:tab w:val="left" w:pos="708"/>
        </w:tabs>
        <w:spacing w:line="240" w:lineRule="auto"/>
        <w:jc w:val="center"/>
        <w:rPr>
          <w:rFonts w:eastAsia="Calibri"/>
          <w:b/>
          <w:sz w:val="24"/>
          <w:szCs w:val="24"/>
          <w:lang w:eastAsia="en-US"/>
        </w:rPr>
      </w:pPr>
      <w:r w:rsidRPr="00C13288">
        <w:rPr>
          <w:rFonts w:eastAsia="Calibri"/>
          <w:b/>
          <w:sz w:val="24"/>
          <w:szCs w:val="24"/>
          <w:lang w:eastAsia="en-US"/>
        </w:rPr>
        <w:t>Вариант 2</w:t>
      </w:r>
    </w:p>
    <w:p w:rsidR="00CF3A2A" w:rsidRPr="00C13288" w:rsidRDefault="00CF3A2A" w:rsidP="00CF3A2A">
      <w:pPr>
        <w:pStyle w:val="a"/>
        <w:numPr>
          <w:ilvl w:val="0"/>
          <w:numId w:val="0"/>
        </w:numPr>
        <w:tabs>
          <w:tab w:val="left" w:pos="708"/>
        </w:tabs>
        <w:spacing w:line="240" w:lineRule="auto"/>
        <w:rPr>
          <w:sz w:val="24"/>
          <w:szCs w:val="24"/>
        </w:rPr>
      </w:pPr>
      <w:r w:rsidRPr="00C13288">
        <w:rPr>
          <w:rFonts w:eastAsia="Calibri"/>
          <w:b/>
          <w:sz w:val="24"/>
          <w:szCs w:val="24"/>
          <w:lang w:eastAsia="en-US"/>
        </w:rPr>
        <w:t xml:space="preserve">              1. </w:t>
      </w:r>
      <w:r w:rsidRPr="00C13288">
        <w:rPr>
          <w:sz w:val="24"/>
          <w:szCs w:val="24"/>
        </w:rPr>
        <w:t>Часть силового трансформатора, предназначенного для охлаждения называется:</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а) радиатором</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б) расширителем для масла</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в) указателем уровня масла</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г) газовым реле</w:t>
      </w:r>
    </w:p>
    <w:p w:rsidR="00CF3A2A" w:rsidRPr="00C13288" w:rsidRDefault="00CF3A2A" w:rsidP="00CF3A2A">
      <w:pPr>
        <w:tabs>
          <w:tab w:val="left" w:pos="1418"/>
          <w:tab w:val="left" w:pos="4253"/>
          <w:tab w:val="left" w:pos="4962"/>
        </w:tabs>
        <w:ind w:left="709"/>
        <w:jc w:val="both"/>
      </w:pP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 xml:space="preserve">2.Между плоскими пластинами действует напряжение </w:t>
      </w:r>
      <w:r w:rsidRPr="00C13288">
        <w:rPr>
          <w:sz w:val="24"/>
          <w:szCs w:val="24"/>
          <w:lang w:val="en-US"/>
        </w:rPr>
        <w:t>U</w:t>
      </w:r>
      <w:r w:rsidRPr="00C13288">
        <w:rPr>
          <w:sz w:val="24"/>
          <w:szCs w:val="24"/>
        </w:rPr>
        <w:t xml:space="preserve">. Пластины разделены воздушным диэлектриком толщиной </w:t>
      </w:r>
      <w:r w:rsidRPr="00C13288">
        <w:rPr>
          <w:sz w:val="24"/>
          <w:szCs w:val="24"/>
          <w:lang w:val="en-US"/>
        </w:rPr>
        <w:t>d</w:t>
      </w:r>
      <w:r w:rsidRPr="00C13288">
        <w:rPr>
          <w:sz w:val="24"/>
          <w:szCs w:val="24"/>
        </w:rPr>
        <w:t xml:space="preserve">. Если ввести слюдяной диэлектрик толщиной </w:t>
      </w:r>
      <w:r w:rsidRPr="00C13288">
        <w:rPr>
          <w:sz w:val="24"/>
          <w:szCs w:val="24"/>
          <w:lang w:val="en-US"/>
        </w:rPr>
        <w:t>d</w:t>
      </w:r>
      <w:r w:rsidRPr="00C13288">
        <w:rPr>
          <w:sz w:val="24"/>
          <w:szCs w:val="24"/>
        </w:rPr>
        <w:t>/2, то напряженность поля …</w:t>
      </w:r>
    </w:p>
    <w:p w:rsidR="00CF3A2A" w:rsidRPr="00C13288" w:rsidRDefault="00CC2833" w:rsidP="00CF3A2A">
      <w:pPr>
        <w:pStyle w:val="aff"/>
        <w:spacing w:line="240" w:lineRule="auto"/>
        <w:rPr>
          <w:sz w:val="24"/>
          <w:szCs w:val="24"/>
        </w:rPr>
      </w:pPr>
      <w:r w:rsidRPr="0042773E">
        <w:rPr>
          <w:noProof/>
          <w:sz w:val="24"/>
          <w:szCs w:val="24"/>
        </w:rPr>
        <w:pict>
          <v:shape id="_x0000_i1170" type="#_x0000_t75" alt="7-2" style="width:170.25pt;height:79.5pt;visibility:visible">
            <v:imagedata r:id="rId54" o:title="7-2"/>
          </v:shape>
        </w:pict>
      </w:r>
    </w:p>
    <w:p w:rsidR="00CF3A2A" w:rsidRPr="00C13288" w:rsidRDefault="00CF3A2A" w:rsidP="00CF3A2A">
      <w:pPr>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r>
      <w:bookmarkStart w:id="7" w:name="OLE_LINK24"/>
      <w:bookmarkStart w:id="8" w:name="OLE_LINK23"/>
      <w:r w:rsidRPr="00C13288">
        <w:t>в слое 1 уменьшится, в слое 2 увеличится</w:t>
      </w:r>
      <w:bookmarkEnd w:id="7"/>
      <w:bookmarkEnd w:id="8"/>
    </w:p>
    <w:p w:rsidR="00CF3A2A" w:rsidRPr="00C13288" w:rsidRDefault="00CF3A2A" w:rsidP="00CF3A2A">
      <w:pPr>
        <w:tabs>
          <w:tab w:val="left" w:pos="1418"/>
          <w:tab w:val="left" w:pos="4253"/>
          <w:tab w:val="left" w:pos="4962"/>
        </w:tabs>
        <w:ind w:left="709"/>
        <w:jc w:val="both"/>
      </w:pPr>
      <w:r w:rsidRPr="00C13288">
        <w:t>б)</w:t>
      </w:r>
      <w:r w:rsidRPr="00C13288">
        <w:tab/>
        <w:t>в слое 1 увеличится, в слое 2 уменьшится</w:t>
      </w:r>
    </w:p>
    <w:p w:rsidR="00CF3A2A" w:rsidRPr="00C13288" w:rsidRDefault="00CF3A2A" w:rsidP="00CF3A2A">
      <w:pPr>
        <w:tabs>
          <w:tab w:val="left" w:pos="1418"/>
          <w:tab w:val="left" w:pos="4253"/>
          <w:tab w:val="left" w:pos="4962"/>
        </w:tabs>
        <w:ind w:left="709"/>
        <w:jc w:val="both"/>
      </w:pPr>
      <w:r w:rsidRPr="00C13288">
        <w:t>в)</w:t>
      </w:r>
      <w:r w:rsidRPr="00C13288">
        <w:tab/>
      </w:r>
      <w:bookmarkStart w:id="9" w:name="OLE_LINK26"/>
      <w:bookmarkStart w:id="10" w:name="OLE_LINK25"/>
      <w:r w:rsidRPr="00C13288">
        <w:t>в слое 1 не изменится, в слое 2 увеличится</w:t>
      </w:r>
      <w:bookmarkEnd w:id="9"/>
      <w:bookmarkEnd w:id="10"/>
    </w:p>
    <w:p w:rsidR="00CF3A2A" w:rsidRPr="00C13288" w:rsidRDefault="00CF3A2A" w:rsidP="00CF3A2A">
      <w:pPr>
        <w:tabs>
          <w:tab w:val="left" w:pos="1418"/>
          <w:tab w:val="left" w:pos="4253"/>
          <w:tab w:val="left" w:pos="4962"/>
        </w:tabs>
        <w:ind w:left="709"/>
        <w:jc w:val="both"/>
      </w:pPr>
      <w:r w:rsidRPr="00C13288">
        <w:t>г)</w:t>
      </w:r>
      <w:r w:rsidRPr="00C13288">
        <w:tab/>
        <w:t>в слое 1 не изменится, в слое 2 уменьшится</w:t>
      </w:r>
    </w:p>
    <w:p w:rsidR="00CF3A2A" w:rsidRPr="00C13288" w:rsidRDefault="00CF3A2A" w:rsidP="00CF3A2A">
      <w:pPr>
        <w:ind w:left="720"/>
        <w:jc w:val="both"/>
      </w:pP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3.Если С</w:t>
      </w:r>
      <w:r w:rsidRPr="00C13288">
        <w:rPr>
          <w:sz w:val="24"/>
          <w:szCs w:val="24"/>
          <w:vertAlign w:val="subscript"/>
        </w:rPr>
        <w:t>1</w:t>
      </w:r>
      <w:r w:rsidRPr="00C13288">
        <w:rPr>
          <w:sz w:val="24"/>
          <w:szCs w:val="24"/>
        </w:rPr>
        <w:t>&gt; С</w:t>
      </w:r>
      <w:r w:rsidRPr="00C13288">
        <w:rPr>
          <w:sz w:val="24"/>
          <w:szCs w:val="24"/>
          <w:vertAlign w:val="subscript"/>
        </w:rPr>
        <w:t>2</w:t>
      </w:r>
      <w:r w:rsidRPr="00C13288">
        <w:rPr>
          <w:sz w:val="24"/>
          <w:szCs w:val="24"/>
        </w:rPr>
        <w:t>, то при последовательном соединении напряжения и заряды на конденсаторах распределяются как …</w:t>
      </w:r>
    </w:p>
    <w:p w:rsidR="00CF3A2A" w:rsidRPr="00C13288" w:rsidRDefault="00CC2833" w:rsidP="00CF3A2A">
      <w:pPr>
        <w:pStyle w:val="aff"/>
        <w:spacing w:line="240" w:lineRule="auto"/>
        <w:rPr>
          <w:sz w:val="24"/>
          <w:szCs w:val="24"/>
        </w:rPr>
      </w:pPr>
      <w:r w:rsidRPr="0042773E">
        <w:rPr>
          <w:noProof/>
          <w:sz w:val="24"/>
          <w:szCs w:val="24"/>
        </w:rPr>
        <w:pict>
          <v:shape id="_x0000_i1171" type="#_x0000_t75" alt="7-3" style="width:142.5pt;height:54.75pt;visibility:visible">
            <v:imagedata r:id="rId55" o:title="7-3"/>
          </v:shape>
        </w:pict>
      </w:r>
    </w:p>
    <w:p w:rsidR="00CF3A2A" w:rsidRPr="00C13288" w:rsidRDefault="00CF3A2A" w:rsidP="00CF3A2A">
      <w:pPr>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r>
      <w:bookmarkStart w:id="11" w:name="OLE_LINK28"/>
      <w:bookmarkStart w:id="12" w:name="OLE_LINK27"/>
      <w:bookmarkStart w:id="13" w:name="OLE_LINK30"/>
      <w:bookmarkStart w:id="14" w:name="OLE_LINK29"/>
      <w:r w:rsidRPr="00C13288">
        <w:rPr>
          <w:lang w:val="en-US"/>
        </w:rPr>
        <w:t>U</w:t>
      </w:r>
      <w:r w:rsidRPr="00C13288">
        <w:rPr>
          <w:vertAlign w:val="subscript"/>
        </w:rPr>
        <w:t>1</w:t>
      </w:r>
      <w:r w:rsidRPr="00C13288">
        <w:t>&gt;</w:t>
      </w:r>
      <w:r w:rsidRPr="00C13288">
        <w:rPr>
          <w:lang w:val="en-US"/>
        </w:rPr>
        <w:t>U</w:t>
      </w:r>
      <w:r w:rsidRPr="00C13288">
        <w:rPr>
          <w:vertAlign w:val="subscript"/>
        </w:rPr>
        <w:t>2</w:t>
      </w:r>
      <w:bookmarkEnd w:id="11"/>
      <w:bookmarkEnd w:id="12"/>
      <w:r w:rsidRPr="00C13288">
        <w:t xml:space="preserve">, </w:t>
      </w:r>
      <w:r w:rsidRPr="00C13288">
        <w:rPr>
          <w:lang w:val="en-US"/>
        </w:rPr>
        <w:t>Q</w:t>
      </w:r>
      <w:r w:rsidRPr="00C13288">
        <w:rPr>
          <w:vertAlign w:val="subscript"/>
        </w:rPr>
        <w:t>1</w:t>
      </w:r>
      <w:r w:rsidRPr="00C13288">
        <w:t>&gt;</w:t>
      </w:r>
      <w:r w:rsidRPr="00C13288">
        <w:rPr>
          <w:lang w:val="en-US"/>
        </w:rPr>
        <w:t>Q</w:t>
      </w:r>
      <w:r w:rsidRPr="00C13288">
        <w:rPr>
          <w:vertAlign w:val="subscript"/>
        </w:rPr>
        <w:t>2</w:t>
      </w:r>
      <w:bookmarkEnd w:id="13"/>
      <w:bookmarkEnd w:id="14"/>
      <w:r w:rsidRPr="00C13288">
        <w:tab/>
        <w:t>б)</w:t>
      </w:r>
      <w:r w:rsidRPr="00C13288">
        <w:tab/>
      </w:r>
      <w:r w:rsidRPr="00C13288">
        <w:rPr>
          <w:lang w:val="en-US"/>
        </w:rPr>
        <w:t>U</w:t>
      </w:r>
      <w:r w:rsidRPr="00C13288">
        <w:rPr>
          <w:vertAlign w:val="subscript"/>
        </w:rPr>
        <w:t>1</w:t>
      </w:r>
      <w:r w:rsidRPr="00C13288">
        <w:t>&gt;</w:t>
      </w:r>
      <w:r w:rsidRPr="00C13288">
        <w:rPr>
          <w:lang w:val="en-US"/>
        </w:rPr>
        <w:t>U</w:t>
      </w:r>
      <w:r w:rsidRPr="00C13288">
        <w:rPr>
          <w:vertAlign w:val="subscript"/>
        </w:rPr>
        <w:t>2</w:t>
      </w:r>
      <w:r w:rsidRPr="00C13288">
        <w:t xml:space="preserve"> , </w:t>
      </w:r>
      <w:r w:rsidRPr="00C13288">
        <w:rPr>
          <w:lang w:val="en-US"/>
        </w:rPr>
        <w:t>Q</w:t>
      </w:r>
      <w:r w:rsidRPr="00C13288">
        <w:rPr>
          <w:vertAlign w:val="subscript"/>
        </w:rPr>
        <w:t>1</w:t>
      </w:r>
      <w:r w:rsidRPr="00C13288">
        <w:t xml:space="preserve"> = </w:t>
      </w:r>
      <w:r w:rsidRPr="00C13288">
        <w:rPr>
          <w:lang w:val="en-US"/>
        </w:rPr>
        <w:t>Q</w:t>
      </w:r>
      <w:r w:rsidRPr="00C13288">
        <w:rPr>
          <w:vertAlign w:val="subscript"/>
        </w:rPr>
        <w:t>2</w:t>
      </w:r>
    </w:p>
    <w:p w:rsidR="00CF3A2A" w:rsidRPr="00C13288" w:rsidRDefault="00CF3A2A" w:rsidP="00CF3A2A">
      <w:pPr>
        <w:tabs>
          <w:tab w:val="left" w:pos="1418"/>
          <w:tab w:val="left" w:pos="4253"/>
          <w:tab w:val="left" w:pos="4962"/>
        </w:tabs>
        <w:ind w:left="709"/>
        <w:jc w:val="both"/>
      </w:pPr>
      <w:r w:rsidRPr="00C13288">
        <w:lastRenderedPageBreak/>
        <w:t>в)</w:t>
      </w:r>
      <w:r w:rsidRPr="00C13288">
        <w:tab/>
      </w:r>
      <w:r w:rsidRPr="00C13288">
        <w:rPr>
          <w:lang w:val="en-US"/>
        </w:rPr>
        <w:t>U</w:t>
      </w:r>
      <w:r w:rsidRPr="00C13288">
        <w:rPr>
          <w:vertAlign w:val="subscript"/>
        </w:rPr>
        <w:t>1</w:t>
      </w:r>
      <w:r w:rsidRPr="00C13288">
        <w:t>&lt;</w:t>
      </w:r>
      <w:r w:rsidRPr="00C13288">
        <w:rPr>
          <w:lang w:val="en-US"/>
        </w:rPr>
        <w:t>U</w:t>
      </w:r>
      <w:r w:rsidRPr="00C13288">
        <w:rPr>
          <w:vertAlign w:val="subscript"/>
        </w:rPr>
        <w:t>2</w:t>
      </w:r>
      <w:r w:rsidRPr="00C13288">
        <w:t xml:space="preserve"> , </w:t>
      </w:r>
      <w:r w:rsidRPr="00C13288">
        <w:rPr>
          <w:lang w:val="en-US"/>
        </w:rPr>
        <w:t>Q</w:t>
      </w:r>
      <w:r w:rsidRPr="00C13288">
        <w:rPr>
          <w:vertAlign w:val="subscript"/>
        </w:rPr>
        <w:t>1</w:t>
      </w:r>
      <w:r w:rsidRPr="00C13288">
        <w:t xml:space="preserve"> = </w:t>
      </w:r>
      <w:r w:rsidRPr="00C13288">
        <w:rPr>
          <w:lang w:val="en-US"/>
        </w:rPr>
        <w:t>Q</w:t>
      </w:r>
      <w:r w:rsidRPr="00C13288">
        <w:rPr>
          <w:vertAlign w:val="subscript"/>
        </w:rPr>
        <w:t>2</w:t>
      </w:r>
      <w:r w:rsidRPr="00C13288">
        <w:tab/>
        <w:t>г)</w:t>
      </w:r>
      <w:r w:rsidRPr="00C13288">
        <w:tab/>
      </w:r>
      <w:r w:rsidRPr="00C13288">
        <w:rPr>
          <w:lang w:val="en-US"/>
        </w:rPr>
        <w:t>U</w:t>
      </w:r>
      <w:r w:rsidRPr="00C13288">
        <w:rPr>
          <w:vertAlign w:val="subscript"/>
        </w:rPr>
        <w:t>1</w:t>
      </w:r>
      <w:r w:rsidRPr="00C13288">
        <w:t>&lt;</w:t>
      </w:r>
      <w:r w:rsidRPr="00C13288">
        <w:rPr>
          <w:lang w:val="en-US"/>
        </w:rPr>
        <w:t>U</w:t>
      </w:r>
      <w:r w:rsidRPr="00C13288">
        <w:rPr>
          <w:vertAlign w:val="subscript"/>
        </w:rPr>
        <w:t>2</w:t>
      </w:r>
      <w:r w:rsidRPr="00C13288">
        <w:t xml:space="preserve"> , </w:t>
      </w:r>
      <w:r w:rsidRPr="00C13288">
        <w:rPr>
          <w:lang w:val="en-US"/>
        </w:rPr>
        <w:t>Q</w:t>
      </w:r>
      <w:r w:rsidRPr="00C13288">
        <w:rPr>
          <w:vertAlign w:val="subscript"/>
        </w:rPr>
        <w:t>1</w:t>
      </w:r>
      <w:r w:rsidRPr="00C13288">
        <w:t>&lt;</w:t>
      </w:r>
      <w:r w:rsidRPr="00C13288">
        <w:rPr>
          <w:lang w:val="en-US"/>
        </w:rPr>
        <w:t>Q</w:t>
      </w:r>
      <w:r w:rsidRPr="00C13288">
        <w:rPr>
          <w:vertAlign w:val="subscript"/>
        </w:rPr>
        <w:t>2</w:t>
      </w:r>
    </w:p>
    <w:p w:rsidR="00CF3A2A" w:rsidRPr="00C13288" w:rsidRDefault="00CF3A2A" w:rsidP="00CF3A2A">
      <w:pPr>
        <w:ind w:left="720"/>
        <w:jc w:val="both"/>
      </w:pPr>
    </w:p>
    <w:p w:rsidR="00CF3A2A" w:rsidRPr="00C13288" w:rsidRDefault="00CF3A2A" w:rsidP="00CF3A2A">
      <w:pPr>
        <w:pStyle w:val="a"/>
        <w:numPr>
          <w:ilvl w:val="0"/>
          <w:numId w:val="0"/>
        </w:numPr>
        <w:tabs>
          <w:tab w:val="left" w:pos="708"/>
        </w:tabs>
        <w:spacing w:line="240" w:lineRule="auto"/>
        <w:rPr>
          <w:sz w:val="24"/>
          <w:szCs w:val="24"/>
        </w:rPr>
      </w:pPr>
      <w:r w:rsidRPr="00C13288">
        <w:rPr>
          <w:sz w:val="24"/>
          <w:szCs w:val="24"/>
        </w:rPr>
        <w:t xml:space="preserve">4.   Чтобы амперметр практически не влиял на режим работы цепи,    соотношение между сопротивлением нагрузки </w:t>
      </w:r>
      <w:r w:rsidRPr="00C13288">
        <w:rPr>
          <w:sz w:val="24"/>
          <w:szCs w:val="24"/>
          <w:lang w:val="en-US"/>
        </w:rPr>
        <w:t>R</w:t>
      </w:r>
      <w:r w:rsidRPr="00C13288">
        <w:rPr>
          <w:sz w:val="24"/>
          <w:szCs w:val="24"/>
        </w:rPr>
        <w:t xml:space="preserve"> и сопротивлением амперметра </w:t>
      </w:r>
      <w:r w:rsidRPr="00C13288">
        <w:rPr>
          <w:sz w:val="24"/>
          <w:szCs w:val="24"/>
          <w:lang w:val="en-US"/>
        </w:rPr>
        <w:t>R</w:t>
      </w:r>
      <w:r w:rsidRPr="00C13288">
        <w:rPr>
          <w:sz w:val="24"/>
          <w:szCs w:val="24"/>
          <w:vertAlign w:val="subscript"/>
          <w:lang w:val="en-US"/>
        </w:rPr>
        <w:t>A</w:t>
      </w:r>
      <w:r w:rsidRPr="00C13288">
        <w:rPr>
          <w:sz w:val="24"/>
          <w:szCs w:val="24"/>
        </w:rPr>
        <w:t xml:space="preserve"> должно быть …</w:t>
      </w:r>
    </w:p>
    <w:p w:rsidR="00CF3A2A" w:rsidRPr="00C13288" w:rsidRDefault="0042773E" w:rsidP="00CF3A2A">
      <w:pPr>
        <w:pStyle w:val="aff"/>
        <w:spacing w:line="240" w:lineRule="auto"/>
        <w:rPr>
          <w:sz w:val="24"/>
          <w:szCs w:val="24"/>
        </w:rPr>
      </w:pPr>
      <w:r w:rsidRPr="00C13288">
        <w:rPr>
          <w:noProof/>
          <w:sz w:val="24"/>
          <w:szCs w:val="24"/>
        </w:rPr>
        <w:fldChar w:fldCharType="begin"/>
      </w:r>
      <w:r w:rsidR="00870227" w:rsidRPr="00C13288">
        <w:rPr>
          <w:noProof/>
          <w:sz w:val="24"/>
          <w:szCs w:val="24"/>
        </w:rPr>
        <w:instrText xml:space="preserve"> INCLUDEPICTURE  "E:\\TRYD\\!заказы\\!Набор электротехника\\В1\\1-2.jpg" \* MERGEFORMATINET </w:instrText>
      </w:r>
      <w:r w:rsidRPr="00C13288">
        <w:rPr>
          <w:noProof/>
          <w:sz w:val="24"/>
          <w:szCs w:val="24"/>
        </w:rPr>
        <w:fldChar w:fldCharType="separate"/>
      </w:r>
      <w:r>
        <w:rPr>
          <w:noProof/>
          <w:sz w:val="24"/>
          <w:szCs w:val="24"/>
        </w:rPr>
        <w:fldChar w:fldCharType="begin"/>
      </w:r>
      <w:r w:rsidR="00FA5D75">
        <w:rPr>
          <w:noProof/>
          <w:sz w:val="24"/>
          <w:szCs w:val="24"/>
        </w:rPr>
        <w:instrText xml:space="preserve"> INCLUDEPICTURE  "E:\\TRYD\\!заказы\\!Набор электротехника\\В1\\1-2.jpg" \* MERGEFORMATINET </w:instrText>
      </w:r>
      <w:r>
        <w:rPr>
          <w:noProof/>
          <w:sz w:val="24"/>
          <w:szCs w:val="24"/>
        </w:rPr>
        <w:fldChar w:fldCharType="separate"/>
      </w:r>
      <w:r>
        <w:rPr>
          <w:noProof/>
          <w:sz w:val="24"/>
          <w:szCs w:val="24"/>
        </w:rPr>
        <w:fldChar w:fldCharType="begin"/>
      </w:r>
      <w:r w:rsidR="00F71B2E">
        <w:rPr>
          <w:noProof/>
          <w:sz w:val="24"/>
          <w:szCs w:val="24"/>
        </w:rPr>
        <w:instrText>INCLUDEPICTURE  "E:\\TRYD\\!заказы\\!Набор электротехника\\В1\\1-2.jpg" \* MERGEFORMATINET</w:instrText>
      </w:r>
      <w:r>
        <w:rPr>
          <w:noProof/>
          <w:sz w:val="24"/>
          <w:szCs w:val="24"/>
        </w:rPr>
        <w:fldChar w:fldCharType="separate"/>
      </w:r>
      <w:r w:rsidR="00CC2833" w:rsidRPr="0042773E">
        <w:rPr>
          <w:noProof/>
          <w:sz w:val="24"/>
          <w:szCs w:val="24"/>
        </w:rPr>
        <w:pict>
          <v:shape id="_x0000_i1172" type="#_x0000_t75" style="width:142.5pt;height:87pt;visibility:visible">
            <v:imagedata r:id="rId56" r:href="rId57"/>
          </v:shape>
        </w:pict>
      </w:r>
      <w:r>
        <w:rPr>
          <w:noProof/>
          <w:sz w:val="24"/>
          <w:szCs w:val="24"/>
        </w:rPr>
        <w:fldChar w:fldCharType="end"/>
      </w:r>
      <w:r>
        <w:rPr>
          <w:noProof/>
          <w:sz w:val="24"/>
          <w:szCs w:val="24"/>
        </w:rPr>
        <w:fldChar w:fldCharType="end"/>
      </w:r>
      <w:r w:rsidRPr="00C13288">
        <w:rPr>
          <w:noProof/>
          <w:sz w:val="24"/>
          <w:szCs w:val="24"/>
        </w:rPr>
        <w:fldChar w:fldCharType="end"/>
      </w:r>
    </w:p>
    <w:p w:rsidR="00CF3A2A" w:rsidRPr="00C13288" w:rsidRDefault="00CF3A2A" w:rsidP="00CF3A2A">
      <w:pPr>
        <w:tabs>
          <w:tab w:val="left" w:pos="1418"/>
          <w:tab w:val="left" w:pos="4253"/>
          <w:tab w:val="left" w:pos="4962"/>
        </w:tabs>
        <w:ind w:left="709"/>
        <w:jc w:val="both"/>
      </w:pPr>
    </w:p>
    <w:p w:rsidR="00CF3A2A" w:rsidRPr="00C13288" w:rsidRDefault="00CF3A2A" w:rsidP="00CF3A2A">
      <w:pPr>
        <w:tabs>
          <w:tab w:val="left" w:pos="1418"/>
          <w:tab w:val="left" w:pos="4253"/>
          <w:tab w:val="left" w:pos="4962"/>
        </w:tabs>
        <w:ind w:left="709"/>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r>
      <w:bookmarkStart w:id="15" w:name="OLE_LINK10"/>
      <w:bookmarkStart w:id="16" w:name="OLE_LINK9"/>
      <w:r w:rsidRPr="00C13288">
        <w:t>R</w:t>
      </w:r>
      <w:r w:rsidRPr="00C13288">
        <w:rPr>
          <w:vertAlign w:val="subscript"/>
        </w:rPr>
        <w:t>A</w:t>
      </w:r>
      <w:r w:rsidRPr="00C13288">
        <w:t xml:space="preserve"> = R</w:t>
      </w:r>
      <w:bookmarkEnd w:id="15"/>
      <w:bookmarkEnd w:id="16"/>
      <w:r w:rsidRPr="00C13288">
        <w:tab/>
        <w:t>б)</w:t>
      </w:r>
      <w:r w:rsidRPr="00C13288">
        <w:tab/>
        <w:t>R</w:t>
      </w:r>
      <w:r w:rsidRPr="00C13288">
        <w:rPr>
          <w:vertAlign w:val="subscript"/>
        </w:rPr>
        <w:t>A</w:t>
      </w:r>
      <w:r w:rsidRPr="00C13288">
        <w:t>&lt; R</w:t>
      </w:r>
    </w:p>
    <w:p w:rsidR="00CF3A2A" w:rsidRPr="00C13288" w:rsidRDefault="00CF3A2A" w:rsidP="00CF3A2A">
      <w:pPr>
        <w:tabs>
          <w:tab w:val="left" w:pos="1418"/>
          <w:tab w:val="left" w:pos="4253"/>
          <w:tab w:val="left" w:pos="4962"/>
        </w:tabs>
        <w:ind w:left="709"/>
        <w:jc w:val="both"/>
      </w:pPr>
      <w:r w:rsidRPr="00C13288">
        <w:t>в)</w:t>
      </w:r>
      <w:r w:rsidRPr="00C13288">
        <w:tab/>
        <w:t>R</w:t>
      </w:r>
      <w:r w:rsidRPr="00C13288">
        <w:rPr>
          <w:vertAlign w:val="subscript"/>
        </w:rPr>
        <w:t>A</w:t>
      </w:r>
      <w:r w:rsidRPr="00C13288">
        <w:t>&lt; R</w:t>
      </w:r>
      <w:r w:rsidRPr="00C13288">
        <w:tab/>
        <w:t>г)</w:t>
      </w:r>
      <w:r w:rsidRPr="00C13288">
        <w:tab/>
        <w:t>R</w:t>
      </w:r>
      <w:r w:rsidRPr="00C13288">
        <w:rPr>
          <w:vertAlign w:val="subscript"/>
        </w:rPr>
        <w:t>A</w:t>
      </w:r>
      <w:r w:rsidRPr="00C13288">
        <w:t xml:space="preserve"> « R</w:t>
      </w:r>
    </w:p>
    <w:p w:rsidR="00CF3A2A" w:rsidRPr="00C13288" w:rsidRDefault="00CF3A2A" w:rsidP="00CF3A2A">
      <w:pPr>
        <w:tabs>
          <w:tab w:val="left" w:pos="1418"/>
          <w:tab w:val="left" w:pos="4253"/>
          <w:tab w:val="left" w:pos="4962"/>
        </w:tabs>
        <w:ind w:left="709"/>
        <w:jc w:val="both"/>
      </w:pP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5.Два источника имеют одинаковые ЭДС и токи, но разные внутренние сопротивления. При этом …</w:t>
      </w:r>
    </w:p>
    <w:p w:rsidR="00CF3A2A" w:rsidRPr="00C13288" w:rsidRDefault="00CF3A2A" w:rsidP="00CF3A2A">
      <w:pPr>
        <w:tabs>
          <w:tab w:val="left" w:pos="1418"/>
          <w:tab w:val="left" w:pos="4253"/>
          <w:tab w:val="left" w:pos="4962"/>
        </w:tabs>
        <w:ind w:left="709"/>
        <w:jc w:val="both"/>
      </w:pPr>
    </w:p>
    <w:p w:rsidR="00CF3A2A" w:rsidRPr="00C13288" w:rsidRDefault="00CF3A2A" w:rsidP="00CF3A2A">
      <w:pPr>
        <w:tabs>
          <w:tab w:val="left" w:pos="1418"/>
          <w:tab w:val="left" w:pos="4253"/>
          <w:tab w:val="left" w:pos="4962"/>
        </w:tabs>
        <w:ind w:left="709"/>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t>КПД источников равны</w:t>
      </w:r>
      <w:r w:rsidRPr="00C13288">
        <w:tab/>
      </w:r>
    </w:p>
    <w:p w:rsidR="00CF3A2A" w:rsidRPr="00C13288" w:rsidRDefault="00CF3A2A" w:rsidP="00CF3A2A">
      <w:pPr>
        <w:tabs>
          <w:tab w:val="left" w:pos="1418"/>
          <w:tab w:val="left" w:pos="4253"/>
          <w:tab w:val="left" w:pos="4962"/>
        </w:tabs>
        <w:ind w:left="709"/>
        <w:jc w:val="both"/>
      </w:pPr>
      <w:r w:rsidRPr="00C13288">
        <w:t>б)</w:t>
      </w:r>
      <w:r w:rsidRPr="00C13288">
        <w:tab/>
        <w:t>КПД источника с меньшим внутренним сопротивлением выше</w:t>
      </w:r>
    </w:p>
    <w:p w:rsidR="00CF3A2A" w:rsidRPr="00C13288" w:rsidRDefault="00CF3A2A" w:rsidP="00CF3A2A">
      <w:pPr>
        <w:tabs>
          <w:tab w:val="left" w:pos="1418"/>
          <w:tab w:val="left" w:pos="4253"/>
          <w:tab w:val="left" w:pos="4962"/>
        </w:tabs>
        <w:ind w:left="709"/>
        <w:jc w:val="both"/>
      </w:pPr>
      <w:r w:rsidRPr="00C13288">
        <w:t>в)</w:t>
      </w:r>
      <w:r w:rsidRPr="00C13288">
        <w:tab/>
        <w:t>КПД источника с большим внутренним сопротивлением выше</w:t>
      </w:r>
    </w:p>
    <w:p w:rsidR="00CF3A2A" w:rsidRPr="00C13288" w:rsidRDefault="00CF3A2A" w:rsidP="00CF3A2A">
      <w:pPr>
        <w:tabs>
          <w:tab w:val="left" w:pos="1418"/>
          <w:tab w:val="left" w:pos="4253"/>
          <w:tab w:val="left" w:pos="4962"/>
        </w:tabs>
        <w:ind w:left="709"/>
        <w:jc w:val="both"/>
      </w:pPr>
    </w:p>
    <w:p w:rsidR="00CF3A2A" w:rsidRPr="00C13288" w:rsidRDefault="00CF3A2A" w:rsidP="00CF3A2A">
      <w:pPr>
        <w:pStyle w:val="a"/>
        <w:numPr>
          <w:ilvl w:val="0"/>
          <w:numId w:val="0"/>
        </w:numPr>
        <w:tabs>
          <w:tab w:val="left" w:pos="708"/>
        </w:tabs>
        <w:spacing w:line="240" w:lineRule="auto"/>
        <w:rPr>
          <w:sz w:val="24"/>
          <w:szCs w:val="24"/>
        </w:rPr>
      </w:pPr>
      <w:r w:rsidRPr="00C13288">
        <w:rPr>
          <w:sz w:val="24"/>
          <w:szCs w:val="24"/>
        </w:rPr>
        <w:t>6.     Прямолинейный проводник длиной 10 см расположен под углом 30° к вектору</w:t>
      </w:r>
      <w:r w:rsidR="0042773E" w:rsidRPr="00C13288">
        <w:rPr>
          <w:sz w:val="24"/>
          <w:szCs w:val="24"/>
        </w:rPr>
        <w:fldChar w:fldCharType="begin"/>
      </w:r>
      <w:r w:rsidRPr="00C13288">
        <w:rPr>
          <w:sz w:val="24"/>
          <w:szCs w:val="24"/>
        </w:rPr>
        <w:instrText xml:space="preserve"> QUOTE </w:instrText>
      </w:r>
      <w:r w:rsidR="00CC2833" w:rsidRPr="0042773E">
        <w:rPr>
          <w:position w:val="-20"/>
        </w:rPr>
        <w:pict>
          <v:shape id="_x0000_i1173" type="#_x0000_t75" style="width:7.5pt;height:23.25pt" equationxml="&lt;">
            <v:imagedata r:id="rId33" o:title="" chromakey="white"/>
          </v:shape>
        </w:pict>
      </w:r>
      <w:r w:rsidR="0042773E" w:rsidRPr="00C13288">
        <w:rPr>
          <w:sz w:val="24"/>
          <w:szCs w:val="24"/>
        </w:rPr>
        <w:fldChar w:fldCharType="separate"/>
      </w:r>
      <w:r w:rsidR="00CC2833" w:rsidRPr="0042773E">
        <w:rPr>
          <w:position w:val="-20"/>
        </w:rPr>
        <w:pict>
          <v:shape id="_x0000_i1174" type="#_x0000_t75" style="width:7.5pt;height:23.25pt" equationxml="&lt;">
            <v:imagedata r:id="rId33" o:title="" chromakey="white"/>
          </v:shape>
        </w:pict>
      </w:r>
      <w:r w:rsidR="0042773E" w:rsidRPr="00C13288">
        <w:rPr>
          <w:sz w:val="24"/>
          <w:szCs w:val="24"/>
        </w:rPr>
        <w:fldChar w:fldCharType="end"/>
      </w:r>
      <w:r w:rsidRPr="00C13288">
        <w:rPr>
          <w:sz w:val="24"/>
          <w:szCs w:val="24"/>
        </w:rPr>
        <w:t xml:space="preserve"> индукции однородного магнитного поля. При силе тока в проводнике 200 мА и модуле индукции магнитного поля 0,5 Тл действующая на проводник сила Ампера равна …</w:t>
      </w:r>
    </w:p>
    <w:p w:rsidR="00CF3A2A" w:rsidRPr="00C13288" w:rsidRDefault="00CF3A2A" w:rsidP="00CF3A2A">
      <w:pPr>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r>
      <w:r w:rsidR="0042773E" w:rsidRPr="00C13288">
        <w:fldChar w:fldCharType="begin"/>
      </w:r>
      <w:r w:rsidRPr="00C13288">
        <w:instrText xml:space="preserve"> QUOTE </w:instrText>
      </w:r>
      <w:r w:rsidR="00CC2833" w:rsidRPr="0042773E">
        <w:rPr>
          <w:position w:val="-6"/>
        </w:rPr>
        <w:pict>
          <v:shape id="_x0000_i1175" type="#_x0000_t75" style="width:40.5pt;height:14.25pt" equationxml="&lt;">
            <v:imagedata r:id="rId58" o:title="" chromakey="white"/>
          </v:shape>
        </w:pict>
      </w:r>
      <w:r w:rsidR="0042773E" w:rsidRPr="00C13288">
        <w:fldChar w:fldCharType="separate"/>
      </w:r>
      <w:r w:rsidR="00CC2833" w:rsidRPr="0042773E">
        <w:rPr>
          <w:position w:val="-6"/>
        </w:rPr>
        <w:pict>
          <v:shape id="_x0000_i1176" type="#_x0000_t75" style="width:40.5pt;height:14.25pt" equationxml="&lt;">
            <v:imagedata r:id="rId58" o:title="" chromakey="white"/>
          </v:shape>
        </w:pict>
      </w:r>
      <w:r w:rsidR="0042773E" w:rsidRPr="00C13288">
        <w:fldChar w:fldCharType="end"/>
      </w:r>
      <w:r w:rsidRPr="00C13288">
        <w:t xml:space="preserve"> Н</w:t>
      </w:r>
      <w:r w:rsidRPr="00C13288">
        <w:tab/>
        <w:t>б)</w:t>
      </w:r>
      <w:r w:rsidRPr="00C13288">
        <w:tab/>
      </w:r>
      <w:r w:rsidR="0042773E" w:rsidRPr="00C13288">
        <w:fldChar w:fldCharType="begin"/>
      </w:r>
      <w:r w:rsidRPr="00C13288">
        <w:instrText xml:space="preserve"> QUOTE </w:instrText>
      </w:r>
      <w:r w:rsidR="00CC2833" w:rsidRPr="0042773E">
        <w:rPr>
          <w:position w:val="-6"/>
        </w:rPr>
        <w:pict>
          <v:shape id="_x0000_i1177" type="#_x0000_t75" style="width:40.5pt;height:14.25pt" equationxml="&lt;">
            <v:imagedata r:id="rId59" o:title="" chromakey="white"/>
          </v:shape>
        </w:pict>
      </w:r>
      <w:r w:rsidR="0042773E" w:rsidRPr="00C13288">
        <w:fldChar w:fldCharType="separate"/>
      </w:r>
      <w:r w:rsidR="00CC2833" w:rsidRPr="0042773E">
        <w:rPr>
          <w:position w:val="-6"/>
        </w:rPr>
        <w:pict>
          <v:shape id="_x0000_i1178" type="#_x0000_t75" style="width:40.5pt;height:14.25pt" equationxml="&lt;">
            <v:imagedata r:id="rId59" o:title="" chromakey="white"/>
          </v:shape>
        </w:pict>
      </w:r>
      <w:r w:rsidR="0042773E" w:rsidRPr="00C13288">
        <w:fldChar w:fldCharType="end"/>
      </w:r>
      <w:r w:rsidRPr="00C13288">
        <w:t xml:space="preserve"> Н</w:t>
      </w:r>
    </w:p>
    <w:p w:rsidR="00CF3A2A" w:rsidRPr="00C13288" w:rsidRDefault="00CF3A2A" w:rsidP="00CF3A2A">
      <w:pPr>
        <w:tabs>
          <w:tab w:val="left" w:pos="1418"/>
          <w:tab w:val="left" w:pos="4253"/>
          <w:tab w:val="left" w:pos="4962"/>
        </w:tabs>
        <w:ind w:left="709"/>
        <w:jc w:val="both"/>
      </w:pPr>
      <w:r w:rsidRPr="00C13288">
        <w:t>в)</w:t>
      </w:r>
      <w:r w:rsidRPr="00C13288">
        <w:tab/>
        <w:t>500 Н</w:t>
      </w:r>
      <w:r w:rsidRPr="00C13288">
        <w:tab/>
        <w:t>г)</w:t>
      </w:r>
      <w:r w:rsidRPr="00C13288">
        <w:tab/>
      </w:r>
      <w:r w:rsidR="0042773E" w:rsidRPr="00C13288">
        <w:fldChar w:fldCharType="begin"/>
      </w:r>
      <w:r w:rsidRPr="00C13288">
        <w:instrText xml:space="preserve"> QUOTE </w:instrText>
      </w:r>
      <w:r w:rsidR="00CC2833" w:rsidRPr="0042773E">
        <w:rPr>
          <w:position w:val="-6"/>
        </w:rPr>
        <w:pict>
          <v:shape id="_x0000_i1179" type="#_x0000_t75" style="width:53.25pt;height:15.75pt" equationxml="&lt;">
            <v:imagedata r:id="rId60" o:title="" chromakey="white"/>
          </v:shape>
        </w:pict>
      </w:r>
      <w:r w:rsidR="0042773E" w:rsidRPr="00C13288">
        <w:fldChar w:fldCharType="separate"/>
      </w:r>
      <w:r w:rsidR="00CC2833" w:rsidRPr="0042773E">
        <w:rPr>
          <w:position w:val="-6"/>
        </w:rPr>
        <w:pict>
          <v:shape id="_x0000_i1180" type="#_x0000_t75" style="width:53.25pt;height:15.75pt" equationxml="&lt;">
            <v:imagedata r:id="rId60" o:title="" chromakey="white"/>
          </v:shape>
        </w:pict>
      </w:r>
      <w:r w:rsidR="0042773E" w:rsidRPr="00C13288">
        <w:fldChar w:fldCharType="end"/>
      </w:r>
      <w:r w:rsidRPr="00C13288">
        <w:t xml:space="preserve"> Н</w:t>
      </w:r>
    </w:p>
    <w:p w:rsidR="00CF3A2A" w:rsidRPr="00C13288" w:rsidRDefault="00CF3A2A" w:rsidP="00CF3A2A">
      <w:pPr>
        <w:tabs>
          <w:tab w:val="left" w:pos="1418"/>
          <w:tab w:val="left" w:pos="4253"/>
          <w:tab w:val="left" w:pos="4962"/>
        </w:tabs>
        <w:ind w:left="709"/>
        <w:jc w:val="both"/>
      </w:pPr>
      <w:r w:rsidRPr="00C13288">
        <w:t>д)</w:t>
      </w:r>
      <w:r w:rsidRPr="00C13288">
        <w:tab/>
      </w:r>
      <w:r w:rsidR="0042773E" w:rsidRPr="00C13288">
        <w:fldChar w:fldCharType="begin"/>
      </w:r>
      <w:r w:rsidRPr="00C13288">
        <w:instrText xml:space="preserve"> QUOTE </w:instrText>
      </w:r>
      <w:r w:rsidR="00CC2833" w:rsidRPr="0042773E">
        <w:rPr>
          <w:position w:val="-6"/>
        </w:rPr>
        <w:pict>
          <v:shape id="_x0000_i1181" type="#_x0000_t75" style="width:40.5pt;height:14.25pt" equationxml="&lt;">
            <v:imagedata r:id="rId61" o:title="" chromakey="white"/>
          </v:shape>
        </w:pict>
      </w:r>
      <w:r w:rsidR="0042773E" w:rsidRPr="00C13288">
        <w:fldChar w:fldCharType="separate"/>
      </w:r>
      <w:r w:rsidR="00CC2833" w:rsidRPr="0042773E">
        <w:rPr>
          <w:position w:val="-6"/>
        </w:rPr>
        <w:pict>
          <v:shape id="_x0000_i1182" type="#_x0000_t75" style="width:40.5pt;height:14.25pt" equationxml="&lt;">
            <v:imagedata r:id="rId61" o:title="" chromakey="white"/>
          </v:shape>
        </w:pict>
      </w:r>
      <w:r w:rsidR="0042773E" w:rsidRPr="00C13288">
        <w:fldChar w:fldCharType="end"/>
      </w:r>
      <w:r w:rsidRPr="00C13288">
        <w:t xml:space="preserve"> Н</w:t>
      </w:r>
      <w:r w:rsidRPr="00C13288">
        <w:tab/>
        <w:t>е)</w:t>
      </w:r>
      <w:r w:rsidRPr="00C13288">
        <w:tab/>
        <w:t>2 Н</w:t>
      </w:r>
    </w:p>
    <w:p w:rsidR="00CF3A2A" w:rsidRPr="00C13288" w:rsidRDefault="00CF3A2A" w:rsidP="00CF3A2A">
      <w:pPr>
        <w:ind w:left="720"/>
        <w:jc w:val="both"/>
      </w:pPr>
    </w:p>
    <w:p w:rsidR="00CF3A2A" w:rsidRPr="00C13288" w:rsidRDefault="00CF3A2A" w:rsidP="00CF3A2A">
      <w:pPr>
        <w:pStyle w:val="a"/>
        <w:numPr>
          <w:ilvl w:val="0"/>
          <w:numId w:val="33"/>
        </w:numPr>
        <w:tabs>
          <w:tab w:val="left" w:pos="708"/>
        </w:tabs>
        <w:spacing w:line="240" w:lineRule="auto"/>
        <w:rPr>
          <w:sz w:val="24"/>
          <w:szCs w:val="24"/>
        </w:rPr>
      </w:pPr>
      <w:r w:rsidRPr="00C13288">
        <w:rPr>
          <w:sz w:val="24"/>
          <w:szCs w:val="24"/>
        </w:rPr>
        <w:t xml:space="preserve">Вокруг движущегося электрона возникает магнитное поле, если электрон движется </w:t>
      </w:r>
    </w:p>
    <w:p w:rsidR="00CF3A2A" w:rsidRPr="00C13288" w:rsidRDefault="00CF3A2A" w:rsidP="00CF3A2A">
      <w:pPr>
        <w:ind w:left="708"/>
        <w:jc w:val="both"/>
      </w:pPr>
      <w:bookmarkStart w:id="17" w:name="OLE_LINK32"/>
      <w:bookmarkStart w:id="18" w:name="OLE_LINK31"/>
      <w:r w:rsidRPr="00C13288">
        <w:t>Варианты ответов:</w:t>
      </w:r>
    </w:p>
    <w:p w:rsidR="00CF3A2A" w:rsidRPr="00C13288" w:rsidRDefault="00CF3A2A" w:rsidP="00CF3A2A">
      <w:pPr>
        <w:tabs>
          <w:tab w:val="left" w:pos="1418"/>
          <w:tab w:val="left" w:pos="4253"/>
          <w:tab w:val="left" w:pos="4962"/>
        </w:tabs>
        <w:ind w:left="709"/>
        <w:jc w:val="both"/>
      </w:pPr>
      <w:bookmarkStart w:id="19" w:name="OLE_LINK67"/>
      <w:bookmarkStart w:id="20" w:name="OLE_LINK66"/>
      <w:r w:rsidRPr="00C13288">
        <w:t>а)</w:t>
      </w:r>
      <w:r w:rsidRPr="00C13288">
        <w:tab/>
        <w:t>равномерно и прямолинейно</w:t>
      </w:r>
    </w:p>
    <w:p w:rsidR="00CF3A2A" w:rsidRPr="00C13288" w:rsidRDefault="00CF3A2A" w:rsidP="00CF3A2A">
      <w:pPr>
        <w:tabs>
          <w:tab w:val="left" w:pos="1418"/>
          <w:tab w:val="left" w:pos="4253"/>
          <w:tab w:val="left" w:pos="4962"/>
        </w:tabs>
        <w:ind w:left="709"/>
        <w:jc w:val="both"/>
      </w:pPr>
      <w:r w:rsidRPr="00C13288">
        <w:t>б)</w:t>
      </w:r>
      <w:r w:rsidRPr="00C13288">
        <w:tab/>
      </w:r>
      <w:bookmarkStart w:id="21" w:name="OLE_LINK70"/>
      <w:bookmarkStart w:id="22" w:name="OLE_LINK68"/>
      <w:r w:rsidRPr="00C13288">
        <w:t>равномерно по окружности</w:t>
      </w:r>
      <w:bookmarkEnd w:id="21"/>
      <w:bookmarkEnd w:id="22"/>
    </w:p>
    <w:p w:rsidR="00CF3A2A" w:rsidRPr="00C13288" w:rsidRDefault="00CF3A2A" w:rsidP="00CF3A2A">
      <w:pPr>
        <w:tabs>
          <w:tab w:val="left" w:pos="1418"/>
          <w:tab w:val="left" w:pos="4253"/>
          <w:tab w:val="left" w:pos="4962"/>
        </w:tabs>
        <w:ind w:left="709"/>
        <w:jc w:val="both"/>
      </w:pPr>
      <w:r w:rsidRPr="00C13288">
        <w:t>в)</w:t>
      </w:r>
      <w:r w:rsidRPr="00C13288">
        <w:tab/>
        <w:t>равноускоренно прямолинейно</w:t>
      </w:r>
    </w:p>
    <w:p w:rsidR="00CF3A2A" w:rsidRPr="00C13288" w:rsidRDefault="00CF3A2A" w:rsidP="00CF3A2A">
      <w:pPr>
        <w:tabs>
          <w:tab w:val="left" w:pos="1418"/>
          <w:tab w:val="left" w:pos="4253"/>
          <w:tab w:val="left" w:pos="4962"/>
        </w:tabs>
        <w:ind w:left="709"/>
        <w:jc w:val="both"/>
      </w:pPr>
      <w:r w:rsidRPr="00C13288">
        <w:t>г)</w:t>
      </w:r>
      <w:r w:rsidRPr="00C13288">
        <w:tab/>
        <w:t>равномерно прямолинейно или по окружности</w:t>
      </w:r>
    </w:p>
    <w:p w:rsidR="00CF3A2A" w:rsidRPr="00C13288" w:rsidRDefault="00CF3A2A" w:rsidP="00CF3A2A">
      <w:pPr>
        <w:tabs>
          <w:tab w:val="left" w:pos="1418"/>
          <w:tab w:val="left" w:pos="4253"/>
          <w:tab w:val="left" w:pos="4962"/>
        </w:tabs>
        <w:ind w:left="709"/>
        <w:jc w:val="both"/>
      </w:pPr>
      <w:r w:rsidRPr="00C13288">
        <w:t>д)</w:t>
      </w:r>
      <w:r w:rsidRPr="00C13288">
        <w:tab/>
        <w:t xml:space="preserve">прямолинейно равномерно или ускоренно </w:t>
      </w:r>
    </w:p>
    <w:p w:rsidR="00CF3A2A" w:rsidRPr="00C13288" w:rsidRDefault="00CF3A2A" w:rsidP="00CF3A2A">
      <w:pPr>
        <w:tabs>
          <w:tab w:val="left" w:pos="1418"/>
          <w:tab w:val="left" w:pos="4253"/>
          <w:tab w:val="left" w:pos="4962"/>
        </w:tabs>
        <w:ind w:left="709"/>
        <w:jc w:val="both"/>
      </w:pPr>
      <w:r w:rsidRPr="00C13288">
        <w:t>е)</w:t>
      </w:r>
      <w:r w:rsidRPr="00C13288">
        <w:tab/>
        <w:t>равномерно или ускоренно прямолинейно или по окружности</w:t>
      </w:r>
    </w:p>
    <w:bookmarkEnd w:id="17"/>
    <w:bookmarkEnd w:id="18"/>
    <w:bookmarkEnd w:id="19"/>
    <w:bookmarkEnd w:id="20"/>
    <w:p w:rsidR="00CF3A2A" w:rsidRPr="00C13288" w:rsidRDefault="00CF3A2A" w:rsidP="00CF3A2A">
      <w:pPr>
        <w:ind w:left="720"/>
        <w:jc w:val="both"/>
      </w:pP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 xml:space="preserve">8.Устройство, являющееся частью структурной схемы выпрямителя, называется: </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а) нагрузкой</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б) мультивибратором</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в) генератором</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г) усилителем</w:t>
      </w:r>
    </w:p>
    <w:p w:rsidR="00CF3A2A" w:rsidRPr="00C13288" w:rsidRDefault="00CF3A2A" w:rsidP="00CF3A2A">
      <w:pPr>
        <w:ind w:left="720"/>
        <w:jc w:val="both"/>
      </w:pP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9.Общее сопротивление представленного на рисунке участка электрической цепи равно …</w:t>
      </w:r>
    </w:p>
    <w:p w:rsidR="00CF3A2A" w:rsidRPr="00C13288" w:rsidRDefault="00CC2833" w:rsidP="00CF3A2A">
      <w:pPr>
        <w:pStyle w:val="aff"/>
        <w:spacing w:line="240" w:lineRule="auto"/>
        <w:rPr>
          <w:sz w:val="24"/>
          <w:szCs w:val="24"/>
        </w:rPr>
      </w:pPr>
      <w:r w:rsidRPr="0042773E">
        <w:rPr>
          <w:noProof/>
          <w:sz w:val="24"/>
          <w:szCs w:val="24"/>
        </w:rPr>
        <w:lastRenderedPageBreak/>
        <w:pict>
          <v:shape id="Рисунок 21" o:spid="_x0000_i1183" type="#_x0000_t75" alt="7-9" style="width:120pt;height:113.25pt;visibility:visible">
            <v:imagedata r:id="rId62" o:title="7-9"/>
          </v:shape>
        </w:pict>
      </w:r>
    </w:p>
    <w:p w:rsidR="00CF3A2A" w:rsidRPr="00C13288" w:rsidRDefault="00CF3A2A" w:rsidP="00CF3A2A">
      <w:pPr>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t>18</w:t>
      </w:r>
      <w:bookmarkStart w:id="23" w:name="OLE_LINK61"/>
      <w:bookmarkStart w:id="24" w:name="OLE_LINK60"/>
      <w:r w:rsidRPr="00C13288">
        <w:t xml:space="preserve"> Ом</w:t>
      </w:r>
      <w:bookmarkEnd w:id="23"/>
      <w:bookmarkEnd w:id="24"/>
      <w:r w:rsidRPr="00C13288">
        <w:tab/>
        <w:t>б)</w:t>
      </w:r>
      <w:r w:rsidRPr="00C13288">
        <w:tab/>
        <w:t>9 Ом</w:t>
      </w:r>
    </w:p>
    <w:p w:rsidR="00CF3A2A" w:rsidRPr="00C13288" w:rsidRDefault="00CF3A2A" w:rsidP="00CF3A2A">
      <w:pPr>
        <w:tabs>
          <w:tab w:val="left" w:pos="1418"/>
          <w:tab w:val="left" w:pos="4253"/>
          <w:tab w:val="left" w:pos="4962"/>
        </w:tabs>
        <w:ind w:left="709"/>
        <w:jc w:val="both"/>
      </w:pPr>
      <w:r w:rsidRPr="00C13288">
        <w:t>в)</w:t>
      </w:r>
      <w:r w:rsidRPr="00C13288">
        <w:tab/>
        <w:t>2 Ом</w:t>
      </w:r>
      <w:r w:rsidRPr="00C13288">
        <w:tab/>
        <w:t>г)</w:t>
      </w:r>
      <w:r w:rsidRPr="00C13288">
        <w:tab/>
        <w:t>0,5 Ом</w:t>
      </w:r>
    </w:p>
    <w:p w:rsidR="00CF3A2A" w:rsidRPr="00C13288" w:rsidRDefault="00CF3A2A" w:rsidP="00CF3A2A">
      <w:pPr>
        <w:tabs>
          <w:tab w:val="left" w:pos="1418"/>
          <w:tab w:val="left" w:pos="4253"/>
          <w:tab w:val="left" w:pos="4962"/>
        </w:tabs>
        <w:ind w:left="709"/>
        <w:jc w:val="both"/>
      </w:pPr>
      <w:r w:rsidRPr="00C13288">
        <w:t>д)</w:t>
      </w:r>
      <w:r w:rsidRPr="00C13288">
        <w:tab/>
        <w:t>18/3 Ом</w:t>
      </w:r>
    </w:p>
    <w:p w:rsidR="00CF3A2A" w:rsidRPr="00C13288" w:rsidRDefault="00CF3A2A" w:rsidP="00CF3A2A">
      <w:pPr>
        <w:ind w:left="720"/>
        <w:jc w:val="both"/>
      </w:pP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10.Электрическое сопротивление медной проволоки 8 Ом. Проволоку потянули за концы в противоположные стороны, и ее длина увеличилась вдвое. При этом электрическое сопротивление проволоки составило …</w:t>
      </w:r>
    </w:p>
    <w:p w:rsidR="00CF3A2A" w:rsidRPr="00C13288" w:rsidRDefault="00CF3A2A" w:rsidP="00CF3A2A">
      <w:pPr>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t>8 Ом</w:t>
      </w:r>
      <w:r w:rsidRPr="00C13288">
        <w:tab/>
        <w:t>б)</w:t>
      </w:r>
      <w:r w:rsidRPr="00C13288">
        <w:tab/>
        <w:t>16 Ом</w:t>
      </w:r>
    </w:p>
    <w:p w:rsidR="00CF3A2A" w:rsidRPr="00C13288" w:rsidRDefault="00CF3A2A" w:rsidP="00CF3A2A">
      <w:pPr>
        <w:tabs>
          <w:tab w:val="left" w:pos="1418"/>
          <w:tab w:val="left" w:pos="4253"/>
          <w:tab w:val="left" w:pos="4962"/>
        </w:tabs>
        <w:ind w:left="709"/>
        <w:jc w:val="both"/>
      </w:pPr>
      <w:r w:rsidRPr="00C13288">
        <w:t>в)</w:t>
      </w:r>
      <w:r w:rsidRPr="00C13288">
        <w:tab/>
        <w:t>32 Ом</w:t>
      </w:r>
      <w:r w:rsidRPr="00C13288">
        <w:tab/>
        <w:t>г)</w:t>
      </w:r>
      <w:r w:rsidRPr="00C13288">
        <w:tab/>
        <w:t>64 Ом</w:t>
      </w:r>
    </w:p>
    <w:p w:rsidR="00CF3A2A" w:rsidRPr="00C13288" w:rsidRDefault="00CF3A2A" w:rsidP="00CF3A2A">
      <w:pPr>
        <w:tabs>
          <w:tab w:val="left" w:pos="1418"/>
          <w:tab w:val="left" w:pos="4253"/>
          <w:tab w:val="left" w:pos="4962"/>
        </w:tabs>
        <w:ind w:left="709"/>
        <w:jc w:val="both"/>
      </w:pPr>
      <w:r w:rsidRPr="00C13288">
        <w:t>д)</w:t>
      </w:r>
      <w:r w:rsidRPr="00C13288">
        <w:tab/>
        <w:t>4 Ом</w:t>
      </w:r>
      <w:r w:rsidRPr="00C13288">
        <w:tab/>
        <w:t xml:space="preserve">е) </w:t>
      </w:r>
      <w:r w:rsidRPr="00C13288">
        <w:tab/>
        <w:t>2 Ом</w:t>
      </w:r>
    </w:p>
    <w:p w:rsidR="00CF3A2A" w:rsidRPr="00C13288" w:rsidRDefault="00CF3A2A" w:rsidP="00CF3A2A">
      <w:pPr>
        <w:ind w:left="720"/>
        <w:jc w:val="both"/>
      </w:pP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11.Процесс присоединения или потери электронов в атоме называется:</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а) ионизацией</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б) поляризацией</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в) рекомбинацией</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г) индукцией</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12.Единицей измерения угловой частоты переменного тока является:</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а) герц</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б) фарада</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 xml:space="preserve">в) радиан в секунду </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г) генри</w:t>
      </w:r>
    </w:p>
    <w:p w:rsidR="00CF3A2A" w:rsidRPr="00C13288" w:rsidRDefault="00CF3A2A" w:rsidP="00CF3A2A">
      <w:pPr>
        <w:ind w:left="720"/>
        <w:jc w:val="both"/>
      </w:pP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 xml:space="preserve">13.В однородном магнитном поле с индукцией В = 2 Тл находится контур площадью </w:t>
      </w:r>
      <w:r w:rsidRPr="00C13288">
        <w:rPr>
          <w:sz w:val="24"/>
          <w:szCs w:val="24"/>
          <w:lang w:val="en-US"/>
        </w:rPr>
        <w:t>S</w:t>
      </w:r>
      <w:r w:rsidRPr="00C13288">
        <w:rPr>
          <w:sz w:val="24"/>
          <w:szCs w:val="24"/>
        </w:rPr>
        <w:t xml:space="preserve"> = 100 см</w:t>
      </w:r>
      <w:r w:rsidRPr="00C13288">
        <w:rPr>
          <w:sz w:val="24"/>
          <w:szCs w:val="24"/>
          <w:vertAlign w:val="superscript"/>
        </w:rPr>
        <w:t>2</w:t>
      </w:r>
      <w:r w:rsidRPr="00C13288">
        <w:rPr>
          <w:sz w:val="24"/>
          <w:szCs w:val="24"/>
        </w:rPr>
        <w:t>. Если угол между вектором индукции </w:t>
      </w:r>
      <w:r w:rsidR="0042773E" w:rsidRPr="00C13288">
        <w:rPr>
          <w:sz w:val="24"/>
          <w:szCs w:val="24"/>
        </w:rPr>
        <w:fldChar w:fldCharType="begin"/>
      </w:r>
      <w:r w:rsidRPr="00C13288">
        <w:rPr>
          <w:sz w:val="24"/>
          <w:szCs w:val="24"/>
        </w:rPr>
        <w:instrText xml:space="preserve"> QUOTE </w:instrText>
      </w:r>
      <w:r w:rsidR="00CC2833" w:rsidRPr="0042773E">
        <w:rPr>
          <w:position w:val="-20"/>
        </w:rPr>
        <w:pict>
          <v:shape id="_x0000_i1184" type="#_x0000_t75" style="width:7.5pt;height:23.25pt" equationxml="&lt;">
            <v:imagedata r:id="rId33" o:title="" chromakey="white"/>
          </v:shape>
        </w:pict>
      </w:r>
      <w:r w:rsidR="0042773E" w:rsidRPr="00C13288">
        <w:rPr>
          <w:sz w:val="24"/>
          <w:szCs w:val="24"/>
        </w:rPr>
        <w:fldChar w:fldCharType="separate"/>
      </w:r>
      <w:r w:rsidR="00CC2833" w:rsidRPr="0042773E">
        <w:rPr>
          <w:position w:val="-20"/>
        </w:rPr>
        <w:pict>
          <v:shape id="_x0000_i1185" type="#_x0000_t75" style="width:7.5pt;height:23.25pt" equationxml="&lt;">
            <v:imagedata r:id="rId33" o:title="" chromakey="white"/>
          </v:shape>
        </w:pict>
      </w:r>
      <w:r w:rsidR="0042773E" w:rsidRPr="00C13288">
        <w:rPr>
          <w:sz w:val="24"/>
          <w:szCs w:val="24"/>
        </w:rPr>
        <w:fldChar w:fldCharType="end"/>
      </w:r>
      <w:r w:rsidRPr="00C13288">
        <w:rPr>
          <w:sz w:val="24"/>
          <w:szCs w:val="24"/>
        </w:rPr>
        <w:t xml:space="preserve"> и нормалью </w:t>
      </w:r>
      <w:r w:rsidRPr="00C13288">
        <w:rPr>
          <w:sz w:val="24"/>
          <w:szCs w:val="24"/>
          <w:lang w:val="en-US"/>
        </w:rPr>
        <w:t>n</w:t>
      </w:r>
      <w:r w:rsidRPr="00C13288">
        <w:rPr>
          <w:sz w:val="24"/>
          <w:szCs w:val="24"/>
        </w:rPr>
        <w:t xml:space="preserve"> к плоскости контура равен 60°, то магнитный поток Ф через контур равен …</w:t>
      </w:r>
    </w:p>
    <w:p w:rsidR="00CF3A2A" w:rsidRPr="00C13288" w:rsidRDefault="00CF3A2A" w:rsidP="00CF3A2A">
      <w:pPr>
        <w:ind w:left="708"/>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r>
      <w:r w:rsidR="0042773E" w:rsidRPr="00C13288">
        <w:fldChar w:fldCharType="begin"/>
      </w:r>
      <w:r w:rsidRPr="00C13288">
        <w:instrText xml:space="preserve"> QUOTE </w:instrText>
      </w:r>
      <w:r w:rsidR="00CC2833" w:rsidRPr="0042773E">
        <w:rPr>
          <w:position w:val="-6"/>
        </w:rPr>
        <w:pict>
          <v:shape id="_x0000_i1186" type="#_x0000_t75" style="width:48pt;height:15.75pt" equationxml="&lt;">
            <v:imagedata r:id="rId63" o:title="" chromakey="white"/>
          </v:shape>
        </w:pict>
      </w:r>
      <w:r w:rsidR="0042773E" w:rsidRPr="00C13288">
        <w:fldChar w:fldCharType="separate"/>
      </w:r>
      <w:r w:rsidR="00CC2833" w:rsidRPr="0042773E">
        <w:rPr>
          <w:position w:val="-6"/>
        </w:rPr>
        <w:pict>
          <v:shape id="_x0000_i1187" type="#_x0000_t75" style="width:48pt;height:15.75pt" equationxml="&lt;">
            <v:imagedata r:id="rId63" o:title="" chromakey="white"/>
          </v:shape>
        </w:pict>
      </w:r>
      <w:r w:rsidR="0042773E" w:rsidRPr="00C13288">
        <w:fldChar w:fldCharType="end"/>
      </w:r>
      <w:r w:rsidRPr="00C13288">
        <w:t xml:space="preserve"> Вб</w:t>
      </w:r>
      <w:r w:rsidRPr="00C13288">
        <w:tab/>
        <w:t>б)</w:t>
      </w:r>
      <w:r w:rsidRPr="00C13288">
        <w:tab/>
      </w:r>
      <w:r w:rsidR="0042773E" w:rsidRPr="00C13288">
        <w:fldChar w:fldCharType="begin"/>
      </w:r>
      <w:r w:rsidRPr="00C13288">
        <w:instrText xml:space="preserve"> QUOTE </w:instrText>
      </w:r>
      <w:r w:rsidR="00CC2833" w:rsidRPr="0042773E">
        <w:rPr>
          <w:position w:val="-6"/>
        </w:rPr>
        <w:pict>
          <v:shape id="_x0000_i1188" type="#_x0000_t75" style="width:48pt;height:15.75pt" equationxml="&lt;">
            <v:imagedata r:id="rId64" o:title="" chromakey="white"/>
          </v:shape>
        </w:pict>
      </w:r>
      <w:r w:rsidR="0042773E" w:rsidRPr="00C13288">
        <w:fldChar w:fldCharType="separate"/>
      </w:r>
      <w:r w:rsidR="00CC2833" w:rsidRPr="0042773E">
        <w:rPr>
          <w:position w:val="-6"/>
        </w:rPr>
        <w:pict>
          <v:shape id="_x0000_i1189" type="#_x0000_t75" style="width:48pt;height:15.75pt" equationxml="&lt;">
            <v:imagedata r:id="rId64" o:title="" chromakey="white"/>
          </v:shape>
        </w:pict>
      </w:r>
      <w:r w:rsidR="0042773E" w:rsidRPr="00C13288">
        <w:fldChar w:fldCharType="end"/>
      </w:r>
      <w:r w:rsidRPr="00C13288">
        <w:t xml:space="preserve"> Вб</w:t>
      </w:r>
    </w:p>
    <w:p w:rsidR="00CF3A2A" w:rsidRPr="00C13288" w:rsidRDefault="00CF3A2A" w:rsidP="00CF3A2A">
      <w:pPr>
        <w:tabs>
          <w:tab w:val="left" w:pos="1418"/>
          <w:tab w:val="left" w:pos="4253"/>
          <w:tab w:val="left" w:pos="4962"/>
        </w:tabs>
        <w:ind w:left="709"/>
        <w:jc w:val="both"/>
      </w:pPr>
      <w:r w:rsidRPr="00C13288">
        <w:t>в)</w:t>
      </w:r>
      <w:r w:rsidRPr="00C13288">
        <w:tab/>
      </w:r>
      <w:r w:rsidR="0042773E" w:rsidRPr="00C13288">
        <w:fldChar w:fldCharType="begin"/>
      </w:r>
      <w:r w:rsidRPr="00C13288">
        <w:instrText xml:space="preserve"> QUOTE </w:instrText>
      </w:r>
      <w:r w:rsidR="00CC2833" w:rsidRPr="0042773E">
        <w:rPr>
          <w:position w:val="-6"/>
        </w:rPr>
        <w:pict>
          <v:shape id="_x0000_i1190" type="#_x0000_t75" style="width:34.5pt;height:15.75pt" equationxml="&lt;">
            <v:imagedata r:id="rId65" o:title="" chromakey="white"/>
          </v:shape>
        </w:pict>
      </w:r>
      <w:r w:rsidR="0042773E" w:rsidRPr="00C13288">
        <w:fldChar w:fldCharType="separate"/>
      </w:r>
      <w:r w:rsidR="00CC2833" w:rsidRPr="0042773E">
        <w:rPr>
          <w:position w:val="-6"/>
        </w:rPr>
        <w:pict>
          <v:shape id="_x0000_i1191" type="#_x0000_t75" style="width:34.5pt;height:15.75pt" equationxml="&lt;">
            <v:imagedata r:id="rId65" o:title="" chromakey="white"/>
          </v:shape>
        </w:pict>
      </w:r>
      <w:r w:rsidR="0042773E" w:rsidRPr="00C13288">
        <w:fldChar w:fldCharType="end"/>
      </w:r>
      <w:r w:rsidRPr="00C13288">
        <w:t xml:space="preserve"> Вб</w:t>
      </w:r>
      <w:r w:rsidRPr="00C13288">
        <w:tab/>
        <w:t>г)</w:t>
      </w:r>
      <w:r w:rsidRPr="00C13288">
        <w:tab/>
      </w:r>
      <w:r w:rsidR="0042773E" w:rsidRPr="00C13288">
        <w:fldChar w:fldCharType="begin"/>
      </w:r>
      <w:r w:rsidRPr="00C13288">
        <w:instrText xml:space="preserve"> QUOTE </w:instrText>
      </w:r>
      <w:r w:rsidR="00CC2833" w:rsidRPr="0042773E">
        <w:rPr>
          <w:position w:val="-6"/>
        </w:rPr>
        <w:pict>
          <v:shape id="_x0000_i1192" type="#_x0000_t75" style="width:25.5pt;height:14.25pt" equationxml="&lt;">
            <v:imagedata r:id="rId66" o:title="" chromakey="white"/>
          </v:shape>
        </w:pict>
      </w:r>
      <w:r w:rsidR="0042773E" w:rsidRPr="00C13288">
        <w:fldChar w:fldCharType="separate"/>
      </w:r>
      <w:r w:rsidR="00CC2833" w:rsidRPr="0042773E">
        <w:rPr>
          <w:position w:val="-6"/>
        </w:rPr>
        <w:pict>
          <v:shape id="_x0000_i1193" type="#_x0000_t75" style="width:25.5pt;height:14.25pt" equationxml="&lt;">
            <v:imagedata r:id="rId66" o:title="" chromakey="white"/>
          </v:shape>
        </w:pict>
      </w:r>
      <w:r w:rsidR="0042773E" w:rsidRPr="00C13288">
        <w:fldChar w:fldCharType="end"/>
      </w:r>
      <w:r w:rsidRPr="00C13288">
        <w:t xml:space="preserve"> Вб</w:t>
      </w:r>
    </w:p>
    <w:p w:rsidR="00CF3A2A" w:rsidRPr="00C13288" w:rsidRDefault="00CF3A2A" w:rsidP="00CF3A2A">
      <w:pPr>
        <w:tabs>
          <w:tab w:val="left" w:pos="1418"/>
          <w:tab w:val="left" w:pos="4253"/>
          <w:tab w:val="left" w:pos="4962"/>
        </w:tabs>
        <w:ind w:left="709"/>
        <w:jc w:val="both"/>
      </w:pPr>
      <w:r w:rsidRPr="00C13288">
        <w:t>д)</w:t>
      </w:r>
      <w:r w:rsidRPr="00C13288">
        <w:tab/>
      </w:r>
      <w:r w:rsidR="0042773E" w:rsidRPr="00C13288">
        <w:fldChar w:fldCharType="begin"/>
      </w:r>
      <w:r w:rsidRPr="00C13288">
        <w:instrText xml:space="preserve"> QUOTE </w:instrText>
      </w:r>
      <w:r w:rsidR="00CC2833" w:rsidRPr="0042773E">
        <w:rPr>
          <w:position w:val="-6"/>
        </w:rPr>
        <w:pict>
          <v:shape id="_x0000_i1194" type="#_x0000_t75" style="width:25.5pt;height:14.25pt" equationxml="&lt;">
            <v:imagedata r:id="rId67" o:title="" chromakey="white"/>
          </v:shape>
        </w:pict>
      </w:r>
      <w:r w:rsidR="0042773E" w:rsidRPr="00C13288">
        <w:fldChar w:fldCharType="separate"/>
      </w:r>
      <w:r w:rsidR="00CC2833" w:rsidRPr="0042773E">
        <w:rPr>
          <w:position w:val="-6"/>
        </w:rPr>
        <w:pict>
          <v:shape id="_x0000_i1195" type="#_x0000_t75" style="width:25.5pt;height:14.25pt" equationxml="&lt;">
            <v:imagedata r:id="rId67" o:title="" chromakey="white"/>
          </v:shape>
        </w:pict>
      </w:r>
      <w:r w:rsidR="0042773E" w:rsidRPr="00C13288">
        <w:fldChar w:fldCharType="end"/>
      </w:r>
      <w:r w:rsidRPr="00C13288">
        <w:t xml:space="preserve"> Вб</w:t>
      </w:r>
      <w:r w:rsidRPr="00C13288">
        <w:tab/>
        <w:t>е)</w:t>
      </w:r>
      <w:r w:rsidRPr="00C13288">
        <w:tab/>
        <w:t>100 Вб</w:t>
      </w:r>
    </w:p>
    <w:p w:rsidR="00CF3A2A" w:rsidRPr="00C13288" w:rsidRDefault="00CF3A2A" w:rsidP="00CF3A2A">
      <w:pPr>
        <w:tabs>
          <w:tab w:val="left" w:pos="1418"/>
          <w:tab w:val="left" w:pos="4253"/>
          <w:tab w:val="left" w:pos="4962"/>
        </w:tabs>
        <w:ind w:left="709"/>
        <w:jc w:val="both"/>
      </w:pP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14.Электрический заряд перемещается по замкнутому пути и возвращается в исходную точку. Работа сил электрического поля может быть отлична от нуля в случае, если поле …</w:t>
      </w:r>
    </w:p>
    <w:p w:rsidR="00CF3A2A" w:rsidRPr="00C13288" w:rsidRDefault="00CF3A2A" w:rsidP="00CF3A2A">
      <w:pPr>
        <w:ind w:left="708"/>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t>электростатическое</w:t>
      </w:r>
    </w:p>
    <w:p w:rsidR="00CF3A2A" w:rsidRPr="00C13288" w:rsidRDefault="00CF3A2A" w:rsidP="00CF3A2A">
      <w:pPr>
        <w:tabs>
          <w:tab w:val="left" w:pos="1418"/>
          <w:tab w:val="left" w:pos="4253"/>
          <w:tab w:val="left" w:pos="4962"/>
        </w:tabs>
        <w:ind w:left="709"/>
        <w:jc w:val="both"/>
      </w:pPr>
      <w:r w:rsidRPr="00C13288">
        <w:t>б)</w:t>
      </w:r>
      <w:r w:rsidRPr="00C13288">
        <w:tab/>
        <w:t>индукционное электрическое</w:t>
      </w:r>
    </w:p>
    <w:p w:rsidR="00CF3A2A" w:rsidRPr="00C13288" w:rsidRDefault="00CF3A2A" w:rsidP="00CF3A2A">
      <w:pPr>
        <w:tabs>
          <w:tab w:val="left" w:pos="1418"/>
          <w:tab w:val="left" w:pos="4253"/>
          <w:tab w:val="left" w:pos="4962"/>
        </w:tabs>
        <w:ind w:left="709"/>
        <w:jc w:val="both"/>
      </w:pPr>
      <w:r w:rsidRPr="00C13288">
        <w:t>в)</w:t>
      </w:r>
      <w:r w:rsidRPr="00C13288">
        <w:tab/>
        <w:t>электростатическое или индукционное электрическое</w:t>
      </w:r>
    </w:p>
    <w:p w:rsidR="00CF3A2A" w:rsidRPr="00C13288" w:rsidRDefault="00CF3A2A" w:rsidP="00CF3A2A">
      <w:pPr>
        <w:tabs>
          <w:tab w:val="left" w:pos="1418"/>
          <w:tab w:val="left" w:pos="4253"/>
          <w:tab w:val="left" w:pos="4962"/>
        </w:tabs>
        <w:ind w:left="709"/>
        <w:jc w:val="both"/>
      </w:pP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15.Прямоугольная металлическая рамка вращается с постоянной угловой скоростью в однородном магнитном поле. Магнитный поток и ЭДС индукции имеют минимальные значения в положениях рамки …</w:t>
      </w:r>
    </w:p>
    <w:p w:rsidR="00CF3A2A" w:rsidRPr="00C13288" w:rsidRDefault="00CC2833" w:rsidP="00CF3A2A">
      <w:pPr>
        <w:pStyle w:val="aff"/>
        <w:spacing w:line="240" w:lineRule="auto"/>
        <w:rPr>
          <w:sz w:val="24"/>
          <w:szCs w:val="24"/>
        </w:rPr>
      </w:pPr>
      <w:r w:rsidRPr="0042773E">
        <w:rPr>
          <w:noProof/>
          <w:sz w:val="24"/>
          <w:szCs w:val="24"/>
        </w:rPr>
        <w:pict>
          <v:shape id="_x0000_i1196" type="#_x0000_t75" alt="6-13" style="width:211.5pt;height:142.5pt;visibility:visible">
            <v:imagedata r:id="rId40" o:title="6-13"/>
          </v:shape>
        </w:pict>
      </w:r>
    </w:p>
    <w:p w:rsidR="00CF3A2A" w:rsidRPr="00C13288" w:rsidRDefault="00CF3A2A" w:rsidP="00CF3A2A">
      <w:pPr>
        <w:ind w:left="708"/>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t>в 1 – магнитный поток и ЭДС индукции</w:t>
      </w:r>
    </w:p>
    <w:p w:rsidR="00CF3A2A" w:rsidRPr="00C13288" w:rsidRDefault="00CF3A2A" w:rsidP="00CF3A2A">
      <w:pPr>
        <w:tabs>
          <w:tab w:val="left" w:pos="1418"/>
          <w:tab w:val="left" w:pos="4253"/>
          <w:tab w:val="left" w:pos="4962"/>
        </w:tabs>
        <w:ind w:left="709"/>
        <w:jc w:val="both"/>
      </w:pPr>
      <w:r w:rsidRPr="00C13288">
        <w:t>б)</w:t>
      </w:r>
      <w:r w:rsidRPr="00C13288">
        <w:tab/>
        <w:t>во 2 – магнитный поток и ЭДС индукции</w:t>
      </w:r>
    </w:p>
    <w:p w:rsidR="00CF3A2A" w:rsidRPr="00C13288" w:rsidRDefault="00CF3A2A" w:rsidP="00CF3A2A">
      <w:pPr>
        <w:tabs>
          <w:tab w:val="left" w:pos="1418"/>
          <w:tab w:val="left" w:pos="4253"/>
          <w:tab w:val="left" w:pos="4962"/>
        </w:tabs>
        <w:ind w:left="709"/>
        <w:jc w:val="both"/>
      </w:pPr>
      <w:r w:rsidRPr="00C13288">
        <w:t>в)</w:t>
      </w:r>
      <w:r w:rsidRPr="00C13288">
        <w:tab/>
        <w:t>в 1 – магнитный поток, во 2 – ЭДС индукции</w:t>
      </w:r>
    </w:p>
    <w:p w:rsidR="00CF3A2A" w:rsidRPr="00C13288" w:rsidRDefault="00CF3A2A" w:rsidP="00CF3A2A">
      <w:pPr>
        <w:tabs>
          <w:tab w:val="left" w:pos="1418"/>
          <w:tab w:val="left" w:pos="4253"/>
          <w:tab w:val="left" w:pos="4962"/>
        </w:tabs>
        <w:ind w:left="709"/>
        <w:jc w:val="both"/>
      </w:pPr>
      <w:r w:rsidRPr="00C13288">
        <w:t>г)</w:t>
      </w:r>
      <w:r w:rsidRPr="00C13288">
        <w:tab/>
        <w:t>во 2 – магнитный поток, в 1 – ЭДС индукции</w:t>
      </w:r>
    </w:p>
    <w:p w:rsidR="00CF3A2A" w:rsidRPr="00C13288" w:rsidRDefault="00CF3A2A" w:rsidP="00CF3A2A">
      <w:pPr>
        <w:tabs>
          <w:tab w:val="left" w:pos="1418"/>
          <w:tab w:val="left" w:pos="4253"/>
          <w:tab w:val="left" w:pos="4962"/>
        </w:tabs>
        <w:ind w:left="709"/>
        <w:jc w:val="both"/>
      </w:pPr>
      <w:r w:rsidRPr="00C13288">
        <w:t>д)</w:t>
      </w:r>
      <w:r w:rsidRPr="00C13288">
        <w:tab/>
        <w:t>в любом положении рамки</w:t>
      </w:r>
    </w:p>
    <w:p w:rsidR="00CF3A2A" w:rsidRPr="00C13288" w:rsidRDefault="00CF3A2A" w:rsidP="00CF3A2A">
      <w:pPr>
        <w:tabs>
          <w:tab w:val="left" w:pos="1418"/>
          <w:tab w:val="left" w:pos="4253"/>
          <w:tab w:val="left" w:pos="4962"/>
        </w:tabs>
        <w:ind w:left="709"/>
        <w:jc w:val="both"/>
      </w:pP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 xml:space="preserve">16.В приведённой схеме токи изменяются по законам: </w:t>
      </w:r>
      <w:r w:rsidR="0042773E" w:rsidRPr="00C13288">
        <w:rPr>
          <w:sz w:val="24"/>
          <w:szCs w:val="24"/>
        </w:rPr>
        <w:fldChar w:fldCharType="begin"/>
      </w:r>
      <w:r w:rsidRPr="00C13288">
        <w:rPr>
          <w:sz w:val="24"/>
          <w:szCs w:val="24"/>
        </w:rPr>
        <w:instrText xml:space="preserve"> QUOTE </w:instrText>
      </w:r>
      <w:r w:rsidR="00CC2833" w:rsidRPr="0042773E">
        <w:rPr>
          <w:position w:val="-20"/>
        </w:rPr>
        <w:pict>
          <v:shape id="_x0000_i1197" type="#_x0000_t75" style="width:58.5pt;height:22.5pt" equationxml="&lt;">
            <v:imagedata r:id="rId68" o:title="" chromakey="white"/>
          </v:shape>
        </w:pict>
      </w:r>
      <w:r w:rsidR="0042773E" w:rsidRPr="00C13288">
        <w:rPr>
          <w:sz w:val="24"/>
          <w:szCs w:val="24"/>
        </w:rPr>
        <w:fldChar w:fldCharType="separate"/>
      </w:r>
      <w:r w:rsidR="00CC2833" w:rsidRPr="0042773E">
        <w:rPr>
          <w:position w:val="-20"/>
        </w:rPr>
        <w:pict>
          <v:shape id="_x0000_i1198" type="#_x0000_t75" style="width:58.5pt;height:22.5pt" equationxml="&lt;">
            <v:imagedata r:id="rId68" o:title="" chromakey="white"/>
          </v:shape>
        </w:pict>
      </w:r>
      <w:r w:rsidR="0042773E" w:rsidRPr="00C13288">
        <w:rPr>
          <w:sz w:val="24"/>
          <w:szCs w:val="24"/>
        </w:rPr>
        <w:fldChar w:fldCharType="end"/>
      </w:r>
      <w:r w:rsidRPr="00C13288">
        <w:rPr>
          <w:sz w:val="24"/>
          <w:szCs w:val="24"/>
        </w:rPr>
        <w:t xml:space="preserve">, </w:t>
      </w:r>
      <w:r w:rsidR="0042773E" w:rsidRPr="00C13288">
        <w:rPr>
          <w:sz w:val="24"/>
          <w:szCs w:val="24"/>
        </w:rPr>
        <w:fldChar w:fldCharType="begin"/>
      </w:r>
      <w:r w:rsidRPr="00C13288">
        <w:rPr>
          <w:sz w:val="24"/>
          <w:szCs w:val="24"/>
        </w:rPr>
        <w:instrText xml:space="preserve"> QUOTE </w:instrText>
      </w:r>
      <w:r w:rsidR="00CC2833" w:rsidRPr="0042773E">
        <w:rPr>
          <w:position w:val="-20"/>
        </w:rPr>
        <w:pict>
          <v:shape id="_x0000_i1199" type="#_x0000_t75" style="width:60.75pt;height:22.5pt" equationxml="&lt;">
            <v:imagedata r:id="rId69" o:title="" chromakey="white"/>
          </v:shape>
        </w:pict>
      </w:r>
      <w:r w:rsidR="0042773E" w:rsidRPr="00C13288">
        <w:rPr>
          <w:sz w:val="24"/>
          <w:szCs w:val="24"/>
        </w:rPr>
        <w:fldChar w:fldCharType="separate"/>
      </w:r>
      <w:r w:rsidR="00CC2833" w:rsidRPr="0042773E">
        <w:rPr>
          <w:position w:val="-20"/>
        </w:rPr>
        <w:pict>
          <v:shape id="_x0000_i1200" type="#_x0000_t75" style="width:60.75pt;height:22.5pt" equationxml="&lt;">
            <v:imagedata r:id="rId69" o:title="" chromakey="white"/>
          </v:shape>
        </w:pict>
      </w:r>
      <w:r w:rsidR="0042773E" w:rsidRPr="00C13288">
        <w:rPr>
          <w:sz w:val="24"/>
          <w:szCs w:val="24"/>
        </w:rPr>
        <w:fldChar w:fldCharType="end"/>
      </w:r>
      <w:r w:rsidRPr="00C13288">
        <w:rPr>
          <w:sz w:val="24"/>
          <w:szCs w:val="24"/>
        </w:rPr>
        <w:t xml:space="preserve">. Амплитуда тока i равна … </w:t>
      </w:r>
    </w:p>
    <w:p w:rsidR="00CF3A2A" w:rsidRPr="00C13288" w:rsidRDefault="00CC2833" w:rsidP="00CF3A2A">
      <w:pPr>
        <w:pStyle w:val="aff"/>
        <w:spacing w:line="240" w:lineRule="auto"/>
        <w:rPr>
          <w:sz w:val="24"/>
          <w:szCs w:val="24"/>
        </w:rPr>
      </w:pPr>
      <w:r w:rsidRPr="0042773E">
        <w:rPr>
          <w:noProof/>
          <w:sz w:val="24"/>
          <w:szCs w:val="24"/>
        </w:rPr>
        <w:pict>
          <v:shape id="Рисунок 9" o:spid="_x0000_i1201" type="#_x0000_t75" alt="7-16" style="width:142.5pt;height:113.25pt;visibility:visible">
            <v:imagedata r:id="rId70" o:title="7-16"/>
          </v:shape>
        </w:pict>
      </w:r>
    </w:p>
    <w:p w:rsidR="00CF3A2A" w:rsidRPr="00C13288" w:rsidRDefault="00CF3A2A" w:rsidP="00CF3A2A">
      <w:pPr>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t>3</w:t>
      </w:r>
      <w:bookmarkStart w:id="25" w:name="OLE_LINK72"/>
      <w:bookmarkStart w:id="26" w:name="OLE_LINK71"/>
      <w:r w:rsidRPr="00C13288">
        <w:t xml:space="preserve"> А</w:t>
      </w:r>
      <w:bookmarkEnd w:id="25"/>
      <w:bookmarkEnd w:id="26"/>
      <w:r w:rsidRPr="00C13288">
        <w:tab/>
        <w:t>б)</w:t>
      </w:r>
      <w:r w:rsidRPr="00C13288">
        <w:tab/>
        <w:t>4 А</w:t>
      </w:r>
    </w:p>
    <w:p w:rsidR="00CF3A2A" w:rsidRPr="00C13288" w:rsidRDefault="00CF3A2A" w:rsidP="00CF3A2A">
      <w:pPr>
        <w:tabs>
          <w:tab w:val="left" w:pos="1418"/>
          <w:tab w:val="left" w:pos="4253"/>
          <w:tab w:val="left" w:pos="4962"/>
        </w:tabs>
        <w:ind w:left="709"/>
        <w:jc w:val="both"/>
      </w:pPr>
      <w:r w:rsidRPr="00C13288">
        <w:t>в)</w:t>
      </w:r>
      <w:r w:rsidRPr="00C13288">
        <w:tab/>
        <w:t>5 А</w:t>
      </w:r>
      <w:r w:rsidRPr="00C13288">
        <w:tab/>
        <w:t>г)</w:t>
      </w:r>
      <w:r w:rsidRPr="00C13288">
        <w:tab/>
        <w:t>6 А</w:t>
      </w:r>
    </w:p>
    <w:p w:rsidR="00CF3A2A" w:rsidRPr="00C13288" w:rsidRDefault="00CF3A2A" w:rsidP="00CF3A2A">
      <w:pPr>
        <w:ind w:left="720"/>
        <w:jc w:val="both"/>
      </w:pP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17.Электрический ток проходящий через тело человека, величиной ____ приводит  к фибрилляции сердца:</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а) 0,1 А   б) 0,01 А   в) 5А  г) 0,05А</w:t>
      </w:r>
    </w:p>
    <w:p w:rsidR="00CF3A2A" w:rsidRPr="00C13288" w:rsidRDefault="00CF3A2A" w:rsidP="00CF3A2A">
      <w:pPr>
        <w:ind w:left="720"/>
        <w:jc w:val="both"/>
      </w:pP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 xml:space="preserve">18.Последовательно соединены </w:t>
      </w:r>
      <w:r w:rsidRPr="00C13288">
        <w:rPr>
          <w:sz w:val="24"/>
          <w:szCs w:val="24"/>
          <w:lang w:val="en-US"/>
        </w:rPr>
        <w:t>R</w:t>
      </w:r>
      <w:r w:rsidRPr="00C13288">
        <w:rPr>
          <w:sz w:val="24"/>
          <w:szCs w:val="24"/>
        </w:rPr>
        <w:t xml:space="preserve">, </w:t>
      </w:r>
      <w:r w:rsidRPr="00C13288">
        <w:rPr>
          <w:sz w:val="24"/>
          <w:szCs w:val="24"/>
          <w:lang w:val="en-US"/>
        </w:rPr>
        <w:t>L</w:t>
      </w:r>
      <w:r w:rsidRPr="00C13288">
        <w:rPr>
          <w:sz w:val="24"/>
          <w:szCs w:val="24"/>
        </w:rPr>
        <w:t xml:space="preserve">, </w:t>
      </w:r>
      <w:r w:rsidRPr="00C13288">
        <w:rPr>
          <w:sz w:val="24"/>
          <w:szCs w:val="24"/>
          <w:lang w:val="en-US"/>
        </w:rPr>
        <w:t>C</w:t>
      </w:r>
      <w:r w:rsidRPr="00C13288">
        <w:rPr>
          <w:sz w:val="24"/>
          <w:szCs w:val="24"/>
        </w:rPr>
        <w:t xml:space="preserve">. Значения их равны: </w:t>
      </w:r>
      <w:r w:rsidRPr="00C13288">
        <w:rPr>
          <w:sz w:val="24"/>
          <w:szCs w:val="24"/>
          <w:lang w:val="en-US"/>
        </w:rPr>
        <w:t>L</w:t>
      </w:r>
      <w:r w:rsidRPr="00C13288">
        <w:rPr>
          <w:sz w:val="24"/>
          <w:szCs w:val="24"/>
        </w:rPr>
        <w:t xml:space="preserve"> = 0,1 Гн, </w:t>
      </w:r>
      <w:r w:rsidRPr="00C13288">
        <w:rPr>
          <w:sz w:val="24"/>
          <w:szCs w:val="24"/>
          <w:lang w:val="en-US"/>
        </w:rPr>
        <w:t>x</w:t>
      </w:r>
      <w:r w:rsidRPr="00C13288">
        <w:rPr>
          <w:sz w:val="24"/>
          <w:szCs w:val="24"/>
          <w:vertAlign w:val="subscript"/>
        </w:rPr>
        <w:t>С</w:t>
      </w:r>
      <w:r w:rsidRPr="00C13288">
        <w:rPr>
          <w:sz w:val="24"/>
          <w:szCs w:val="24"/>
        </w:rPr>
        <w:t xml:space="preserve"> = 31,4 Ом, </w:t>
      </w:r>
      <w:r w:rsidRPr="00C13288">
        <w:rPr>
          <w:sz w:val="24"/>
          <w:szCs w:val="24"/>
          <w:lang w:val="en-US"/>
        </w:rPr>
        <w:t>f</w:t>
      </w:r>
      <w:r w:rsidRPr="00C13288">
        <w:rPr>
          <w:sz w:val="24"/>
          <w:szCs w:val="24"/>
        </w:rPr>
        <w:t xml:space="preserve"> = 50 Гц. Резонанс …</w:t>
      </w:r>
    </w:p>
    <w:p w:rsidR="00CF3A2A" w:rsidRPr="00C13288" w:rsidRDefault="00CF3A2A" w:rsidP="00CF3A2A">
      <w:pPr>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r>
      <w:bookmarkStart w:id="27" w:name="OLE_LINK85"/>
      <w:r w:rsidRPr="00C13288">
        <w:t>возникает</w:t>
      </w:r>
      <w:bookmarkEnd w:id="27"/>
      <w:r w:rsidRPr="00C13288">
        <w:tab/>
      </w:r>
    </w:p>
    <w:p w:rsidR="00CF3A2A" w:rsidRPr="00C13288" w:rsidRDefault="00CF3A2A" w:rsidP="00CF3A2A">
      <w:pPr>
        <w:tabs>
          <w:tab w:val="left" w:pos="1418"/>
          <w:tab w:val="left" w:pos="4253"/>
          <w:tab w:val="left" w:pos="4962"/>
        </w:tabs>
        <w:ind w:left="709"/>
        <w:jc w:val="both"/>
      </w:pPr>
      <w:r w:rsidRPr="00C13288">
        <w:t>б)</w:t>
      </w:r>
      <w:r w:rsidRPr="00C13288">
        <w:tab/>
        <w:t>не возникает</w:t>
      </w:r>
    </w:p>
    <w:p w:rsidR="00CF3A2A" w:rsidRPr="00C13288" w:rsidRDefault="00CF3A2A" w:rsidP="00CF3A2A">
      <w:pPr>
        <w:tabs>
          <w:tab w:val="left" w:pos="1418"/>
          <w:tab w:val="left" w:pos="4253"/>
          <w:tab w:val="left" w:pos="4962"/>
        </w:tabs>
        <w:ind w:left="709"/>
        <w:jc w:val="both"/>
      </w:pPr>
      <w:r w:rsidRPr="00C13288">
        <w:t>в)</w:t>
      </w:r>
      <w:r w:rsidRPr="00C13288">
        <w:tab/>
        <w:t xml:space="preserve">возникает при условии, что </w:t>
      </w:r>
      <w:r w:rsidRPr="00C13288">
        <w:rPr>
          <w:lang w:val="en-US"/>
        </w:rPr>
        <w:t>R</w:t>
      </w:r>
      <w:r w:rsidRPr="00C13288">
        <w:t xml:space="preserve"> « </w:t>
      </w:r>
      <w:r w:rsidRPr="00C13288">
        <w:rPr>
          <w:lang w:val="en-US"/>
        </w:rPr>
        <w:t>x</w:t>
      </w:r>
      <w:r w:rsidRPr="00C13288">
        <w:tab/>
      </w:r>
    </w:p>
    <w:p w:rsidR="00CF3A2A" w:rsidRPr="00C13288" w:rsidRDefault="00CF3A2A" w:rsidP="00CF3A2A">
      <w:pPr>
        <w:ind w:left="720"/>
        <w:jc w:val="both"/>
      </w:pP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 xml:space="preserve">19.Действующее значение напряжения, приложенного к цепи, </w:t>
      </w:r>
      <w:r w:rsidRPr="00C13288">
        <w:rPr>
          <w:sz w:val="24"/>
          <w:szCs w:val="24"/>
          <w:lang w:val="en-US"/>
        </w:rPr>
        <w:t>U</w:t>
      </w:r>
      <w:r w:rsidRPr="00C13288">
        <w:rPr>
          <w:sz w:val="24"/>
          <w:szCs w:val="24"/>
        </w:rPr>
        <w:t> = 100</w:t>
      </w:r>
      <w:r w:rsidRPr="00C13288">
        <w:rPr>
          <w:sz w:val="24"/>
          <w:szCs w:val="24"/>
          <w:lang w:val="en-US"/>
        </w:rPr>
        <w:t> </w:t>
      </w:r>
      <w:r w:rsidRPr="00C13288">
        <w:rPr>
          <w:sz w:val="24"/>
          <w:szCs w:val="24"/>
        </w:rPr>
        <w:t xml:space="preserve">В. Сопротивление цепи </w:t>
      </w:r>
      <w:r w:rsidRPr="00C13288">
        <w:rPr>
          <w:sz w:val="24"/>
          <w:szCs w:val="24"/>
          <w:lang w:val="en-US"/>
        </w:rPr>
        <w:t>R</w:t>
      </w:r>
      <w:r w:rsidRPr="00C13288">
        <w:rPr>
          <w:sz w:val="24"/>
          <w:szCs w:val="24"/>
        </w:rPr>
        <w:t xml:space="preserve"> = 10 Ом. Амплитуда тока равна …</w:t>
      </w:r>
    </w:p>
    <w:p w:rsidR="00CF3A2A" w:rsidRPr="00C13288" w:rsidRDefault="00CF3A2A" w:rsidP="00CF3A2A">
      <w:pPr>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t>10</w:t>
      </w:r>
      <w:bookmarkStart w:id="28" w:name="OLE_LINK89"/>
      <w:r w:rsidRPr="00C13288">
        <w:t xml:space="preserve"> А</w:t>
      </w:r>
      <w:bookmarkEnd w:id="28"/>
      <w:r w:rsidRPr="00C13288">
        <w:tab/>
        <w:t>б)</w:t>
      </w:r>
      <w:r w:rsidRPr="00C13288">
        <w:tab/>
        <w:t>100 А</w:t>
      </w:r>
    </w:p>
    <w:p w:rsidR="00CF3A2A" w:rsidRPr="00C13288" w:rsidRDefault="00CF3A2A" w:rsidP="00CF3A2A">
      <w:pPr>
        <w:tabs>
          <w:tab w:val="left" w:pos="1418"/>
          <w:tab w:val="left" w:pos="4253"/>
          <w:tab w:val="left" w:pos="4962"/>
        </w:tabs>
        <w:ind w:left="709"/>
        <w:jc w:val="both"/>
      </w:pPr>
      <w:r w:rsidRPr="00C13288">
        <w:t>в)</w:t>
      </w:r>
      <w:r w:rsidRPr="00C13288">
        <w:tab/>
        <w:t>14,1 А</w:t>
      </w:r>
      <w:r w:rsidRPr="00C13288">
        <w:tab/>
        <w:t>г)</w:t>
      </w:r>
      <w:r w:rsidRPr="00C13288">
        <w:tab/>
        <w:t>28,2 А</w:t>
      </w:r>
    </w:p>
    <w:p w:rsidR="00CF3A2A" w:rsidRPr="00C13288" w:rsidRDefault="00CF3A2A" w:rsidP="00CF3A2A">
      <w:pPr>
        <w:ind w:left="720"/>
        <w:jc w:val="both"/>
      </w:pP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20.Примесная  проводимость полупроводников может быть:</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а) донорной  и ионной</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б) акцепторной и протонной</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в) донорной и акцепторной</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г) акцепторной и дырочной</w:t>
      </w:r>
    </w:p>
    <w:p w:rsidR="00CF3A2A" w:rsidRPr="00C13288" w:rsidRDefault="00CF3A2A" w:rsidP="00CF3A2A">
      <w:pPr>
        <w:tabs>
          <w:tab w:val="left" w:pos="1418"/>
          <w:tab w:val="left" w:pos="4253"/>
          <w:tab w:val="left" w:pos="4962"/>
        </w:tabs>
        <w:ind w:left="709"/>
        <w:jc w:val="both"/>
      </w:pP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21.Фазное напряжение генератора 380 В. Обмотки соединены по схеме «звезда». Линейное напряжение равно …</w:t>
      </w:r>
    </w:p>
    <w:p w:rsidR="00CF3A2A" w:rsidRPr="00C13288" w:rsidRDefault="00CF3A2A" w:rsidP="00CF3A2A">
      <w:pPr>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t>660</w:t>
      </w:r>
      <w:bookmarkStart w:id="29" w:name="OLE_LINK91"/>
      <w:bookmarkStart w:id="30" w:name="OLE_LINK90"/>
      <w:r w:rsidRPr="00C13288">
        <w:t xml:space="preserve"> В</w:t>
      </w:r>
      <w:bookmarkEnd w:id="29"/>
      <w:bookmarkEnd w:id="30"/>
      <w:r w:rsidRPr="00C13288">
        <w:tab/>
        <w:t>б)</w:t>
      </w:r>
      <w:r w:rsidRPr="00C13288">
        <w:tab/>
        <w:t>220 В</w:t>
      </w:r>
    </w:p>
    <w:p w:rsidR="00CF3A2A" w:rsidRPr="00C13288" w:rsidRDefault="00CF3A2A" w:rsidP="00CF3A2A">
      <w:pPr>
        <w:tabs>
          <w:tab w:val="left" w:pos="1418"/>
          <w:tab w:val="left" w:pos="4253"/>
          <w:tab w:val="left" w:pos="4962"/>
        </w:tabs>
        <w:ind w:left="709"/>
        <w:jc w:val="both"/>
      </w:pPr>
      <w:r w:rsidRPr="00C13288">
        <w:t>в)</w:t>
      </w:r>
      <w:r w:rsidRPr="00C13288">
        <w:tab/>
        <w:t>380 В</w:t>
      </w:r>
      <w:r w:rsidRPr="00C13288">
        <w:tab/>
        <w:t>г)</w:t>
      </w:r>
      <w:r w:rsidRPr="00C13288">
        <w:tab/>
        <w:t>127 В</w:t>
      </w:r>
    </w:p>
    <w:p w:rsidR="00CF3A2A" w:rsidRPr="00C13288" w:rsidRDefault="00CF3A2A" w:rsidP="00CF3A2A">
      <w:pPr>
        <w:ind w:left="720"/>
        <w:jc w:val="both"/>
      </w:pP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22.Активная симметричная нагрузка соединена по схеме «треугольник». Линейное напряжение 100 В, фазный ток 5 А. Потребляемая мощность равна …</w:t>
      </w:r>
    </w:p>
    <w:p w:rsidR="00CF3A2A" w:rsidRPr="00C13288" w:rsidRDefault="00CF3A2A" w:rsidP="00CF3A2A">
      <w:pPr>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t>100</w:t>
      </w:r>
      <w:bookmarkStart w:id="31" w:name="OLE_LINK92"/>
      <w:r w:rsidRPr="00C13288">
        <w:t xml:space="preserve"> Вт</w:t>
      </w:r>
      <w:bookmarkEnd w:id="31"/>
      <w:r w:rsidRPr="00C13288">
        <w:tab/>
        <w:t>б)</w:t>
      </w:r>
      <w:r w:rsidRPr="00C13288">
        <w:tab/>
        <w:t>500 Вт</w:t>
      </w:r>
    </w:p>
    <w:p w:rsidR="00CF3A2A" w:rsidRPr="00C13288" w:rsidRDefault="00CF3A2A" w:rsidP="00CF3A2A">
      <w:pPr>
        <w:tabs>
          <w:tab w:val="left" w:pos="1418"/>
          <w:tab w:val="left" w:pos="4253"/>
          <w:tab w:val="left" w:pos="4962"/>
        </w:tabs>
        <w:ind w:left="709"/>
        <w:jc w:val="both"/>
      </w:pPr>
      <w:r w:rsidRPr="00C13288">
        <w:t>в)</w:t>
      </w:r>
      <w:r w:rsidRPr="00C13288">
        <w:tab/>
        <w:t>1500 Вт</w:t>
      </w:r>
      <w:r w:rsidRPr="00C13288">
        <w:tab/>
        <w:t>г)</w:t>
      </w:r>
      <w:r w:rsidRPr="00C13288">
        <w:tab/>
        <w:t>1730 Вт</w:t>
      </w:r>
    </w:p>
    <w:p w:rsidR="00CF3A2A" w:rsidRPr="00C13288" w:rsidRDefault="00CF3A2A" w:rsidP="00CF3A2A">
      <w:pPr>
        <w:ind w:left="720"/>
        <w:jc w:val="both"/>
      </w:pP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23.Трёхфазный потребитель соединен …</w:t>
      </w:r>
    </w:p>
    <w:p w:rsidR="00CF3A2A" w:rsidRPr="00C13288" w:rsidRDefault="00CC2833" w:rsidP="00CF3A2A">
      <w:pPr>
        <w:pStyle w:val="aff"/>
        <w:spacing w:line="240" w:lineRule="auto"/>
        <w:rPr>
          <w:sz w:val="24"/>
          <w:szCs w:val="24"/>
        </w:rPr>
      </w:pPr>
      <w:r w:rsidRPr="0042773E">
        <w:rPr>
          <w:noProof/>
          <w:sz w:val="24"/>
          <w:szCs w:val="24"/>
        </w:rPr>
        <w:pict>
          <v:shape id="Рисунок 10" o:spid="_x0000_i1202" type="#_x0000_t75" alt="7-23" style="width:127.5pt;height:113.25pt;visibility:visible">
            <v:imagedata r:id="rId71" o:title="7-23"/>
          </v:shape>
        </w:pict>
      </w:r>
    </w:p>
    <w:p w:rsidR="00CF3A2A" w:rsidRPr="00C13288" w:rsidRDefault="00CF3A2A" w:rsidP="00CF3A2A">
      <w:pPr>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t>звездой</w:t>
      </w:r>
      <w:r w:rsidRPr="00C13288">
        <w:tab/>
      </w:r>
    </w:p>
    <w:p w:rsidR="00CF3A2A" w:rsidRPr="00C13288" w:rsidRDefault="00CF3A2A" w:rsidP="00CF3A2A">
      <w:pPr>
        <w:tabs>
          <w:tab w:val="left" w:pos="1418"/>
          <w:tab w:val="left" w:pos="4253"/>
          <w:tab w:val="left" w:pos="4962"/>
        </w:tabs>
        <w:ind w:left="709"/>
        <w:jc w:val="both"/>
      </w:pPr>
      <w:r w:rsidRPr="00C13288">
        <w:t>б)</w:t>
      </w:r>
      <w:r w:rsidRPr="00C13288">
        <w:tab/>
        <w:t>треугольником</w:t>
      </w:r>
    </w:p>
    <w:p w:rsidR="00CF3A2A" w:rsidRPr="00C13288" w:rsidRDefault="00CF3A2A" w:rsidP="00CF3A2A">
      <w:pPr>
        <w:tabs>
          <w:tab w:val="left" w:pos="1418"/>
          <w:tab w:val="left" w:pos="4253"/>
          <w:tab w:val="left" w:pos="4962"/>
        </w:tabs>
        <w:ind w:left="709"/>
        <w:jc w:val="both"/>
      </w:pPr>
      <w:r w:rsidRPr="00C13288">
        <w:t>в)</w:t>
      </w:r>
      <w:r w:rsidRPr="00C13288">
        <w:tab/>
        <w:t>звездой с нулевым проводом</w:t>
      </w:r>
      <w:r w:rsidRPr="00C13288">
        <w:tab/>
      </w:r>
    </w:p>
    <w:p w:rsidR="00CF3A2A" w:rsidRPr="00C13288" w:rsidRDefault="00CF3A2A" w:rsidP="00CF3A2A">
      <w:pPr>
        <w:ind w:left="720"/>
        <w:jc w:val="both"/>
      </w:pP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24.Обмотки трёхфазного генератора соединены треугольником. Начало второй обмотки соединено с …</w:t>
      </w:r>
    </w:p>
    <w:p w:rsidR="00CF3A2A" w:rsidRPr="00C13288" w:rsidRDefault="00CF3A2A" w:rsidP="00CF3A2A">
      <w:pPr>
        <w:jc w:val="both"/>
      </w:pPr>
    </w:p>
    <w:p w:rsidR="00CF3A2A" w:rsidRPr="00C13288" w:rsidRDefault="00CF3A2A" w:rsidP="00CF3A2A">
      <w:pPr>
        <w:ind w:left="708"/>
        <w:jc w:val="both"/>
      </w:pPr>
      <w:r w:rsidRPr="00C13288">
        <w:t>Варианты ответов:</w:t>
      </w:r>
    </w:p>
    <w:p w:rsidR="00CF3A2A" w:rsidRPr="00C13288" w:rsidRDefault="00CF3A2A" w:rsidP="00CF3A2A">
      <w:pPr>
        <w:ind w:left="720"/>
        <w:jc w:val="both"/>
      </w:pPr>
      <w:bookmarkStart w:id="32" w:name="OLE_LINK62"/>
      <w:bookmarkStart w:id="33" w:name="OLE_LINK63"/>
      <w:r w:rsidRPr="00C13288">
        <w:t>а)</w:t>
      </w:r>
      <w:r w:rsidRPr="00C13288">
        <w:tab/>
        <w:t xml:space="preserve">началом </w:t>
      </w:r>
      <w:bookmarkStart w:id="34" w:name="OLE_LINK98"/>
      <w:bookmarkStart w:id="35" w:name="OLE_LINK97"/>
      <w:r w:rsidRPr="00C13288">
        <w:t xml:space="preserve">первой </w:t>
      </w:r>
      <w:bookmarkEnd w:id="34"/>
      <w:bookmarkEnd w:id="35"/>
      <w:r w:rsidRPr="00C13288">
        <w:t>обмотки</w:t>
      </w:r>
    </w:p>
    <w:p w:rsidR="00CF3A2A" w:rsidRPr="00C13288" w:rsidRDefault="00CF3A2A" w:rsidP="00CF3A2A">
      <w:pPr>
        <w:ind w:left="720"/>
        <w:jc w:val="both"/>
      </w:pPr>
      <w:r w:rsidRPr="00C13288">
        <w:t>б)</w:t>
      </w:r>
      <w:r w:rsidRPr="00C13288">
        <w:tab/>
        <w:t>концом первой обмотки</w:t>
      </w:r>
    </w:p>
    <w:p w:rsidR="00CF3A2A" w:rsidRPr="00C13288" w:rsidRDefault="00CF3A2A" w:rsidP="00CF3A2A">
      <w:pPr>
        <w:ind w:left="720"/>
        <w:jc w:val="both"/>
      </w:pPr>
      <w:r w:rsidRPr="00C13288">
        <w:t>в)</w:t>
      </w:r>
      <w:r w:rsidRPr="00C13288">
        <w:tab/>
        <w:t>началом третьей обмотки</w:t>
      </w:r>
    </w:p>
    <w:p w:rsidR="00CF3A2A" w:rsidRPr="00C13288" w:rsidRDefault="00CF3A2A" w:rsidP="00CF3A2A">
      <w:pPr>
        <w:ind w:left="720"/>
        <w:jc w:val="both"/>
      </w:pPr>
      <w:r w:rsidRPr="00C13288">
        <w:t>г)</w:t>
      </w:r>
      <w:r w:rsidRPr="00C13288">
        <w:tab/>
        <w:t>концом третьей обмотки</w:t>
      </w:r>
    </w:p>
    <w:bookmarkEnd w:id="32"/>
    <w:bookmarkEnd w:id="33"/>
    <w:p w:rsidR="00CF3A2A" w:rsidRPr="00C13288" w:rsidRDefault="00CF3A2A" w:rsidP="00CF3A2A">
      <w:pPr>
        <w:ind w:left="720"/>
        <w:jc w:val="both"/>
      </w:pP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25.Трёхфазный генератор работает на симметричную нагрузку. Активное сопротивление фазы 8 Ом, индуктивное сопротивление фазы 6 Ом. Коэффициент мощности равен …</w:t>
      </w:r>
      <w:bookmarkStart w:id="36" w:name="OLE_LINK86"/>
      <w:bookmarkStart w:id="37" w:name="OLE_LINK69"/>
      <w:bookmarkStart w:id="38" w:name="OLE_LINK52"/>
      <w:bookmarkStart w:id="39" w:name="OLE_LINK51"/>
      <w:bookmarkStart w:id="40" w:name="OLE_LINK20"/>
      <w:bookmarkStart w:id="41" w:name="OLE_LINK19"/>
    </w:p>
    <w:p w:rsidR="00CF3A2A" w:rsidRPr="00C13288" w:rsidRDefault="00CF3A2A" w:rsidP="00CF3A2A">
      <w:pPr>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t>0,6</w:t>
      </w:r>
      <w:r w:rsidRPr="00C13288">
        <w:tab/>
        <w:t>б)</w:t>
      </w:r>
      <w:r w:rsidRPr="00C13288">
        <w:tab/>
        <w:t>0,75</w:t>
      </w:r>
    </w:p>
    <w:p w:rsidR="00CF3A2A" w:rsidRPr="00C13288" w:rsidRDefault="00CF3A2A" w:rsidP="00CF3A2A">
      <w:pPr>
        <w:tabs>
          <w:tab w:val="left" w:pos="1418"/>
          <w:tab w:val="left" w:pos="4253"/>
          <w:tab w:val="left" w:pos="4962"/>
        </w:tabs>
        <w:ind w:left="709"/>
        <w:jc w:val="both"/>
      </w:pPr>
      <w:r w:rsidRPr="00C13288">
        <w:t>в)</w:t>
      </w:r>
      <w:r w:rsidRPr="00C13288">
        <w:tab/>
        <w:t>0,8</w:t>
      </w:r>
      <w:r w:rsidRPr="00C13288">
        <w:tab/>
        <w:t>г)</w:t>
      </w:r>
      <w:r w:rsidRPr="00C13288">
        <w:tab/>
        <w:t>0,85</w:t>
      </w:r>
      <w:bookmarkEnd w:id="36"/>
      <w:bookmarkEnd w:id="37"/>
      <w:bookmarkEnd w:id="38"/>
      <w:bookmarkEnd w:id="39"/>
      <w:bookmarkEnd w:id="40"/>
      <w:bookmarkEnd w:id="41"/>
    </w:p>
    <w:p w:rsidR="00CF3A2A" w:rsidRPr="00C13288" w:rsidRDefault="00CF3A2A" w:rsidP="00CF3A2A">
      <w:pPr>
        <w:rPr>
          <w:b/>
        </w:rPr>
      </w:pPr>
    </w:p>
    <w:p w:rsidR="00CF3A2A" w:rsidRPr="00C13288" w:rsidRDefault="00CF3A2A" w:rsidP="00CF3A2A">
      <w:pPr>
        <w:jc w:val="center"/>
        <w:rPr>
          <w:b/>
        </w:rPr>
      </w:pPr>
      <w:r w:rsidRPr="00C13288">
        <w:rPr>
          <w:b/>
        </w:rPr>
        <w:t>Вариант 3</w:t>
      </w:r>
    </w:p>
    <w:p w:rsidR="00CF3A2A" w:rsidRPr="00C13288" w:rsidRDefault="00CF3A2A" w:rsidP="00CF3A2A">
      <w:pPr>
        <w:pStyle w:val="a"/>
        <w:numPr>
          <w:ilvl w:val="0"/>
          <w:numId w:val="34"/>
        </w:numPr>
        <w:spacing w:line="240" w:lineRule="auto"/>
        <w:rPr>
          <w:sz w:val="24"/>
          <w:szCs w:val="24"/>
        </w:rPr>
      </w:pPr>
      <w:r w:rsidRPr="00C13288">
        <w:rPr>
          <w:sz w:val="24"/>
          <w:szCs w:val="24"/>
        </w:rPr>
        <w:t xml:space="preserve">Формула, определяющая напряженность поля  уединенного точечного заряда </w:t>
      </w:r>
      <w:r w:rsidRPr="00C13288">
        <w:rPr>
          <w:sz w:val="24"/>
          <w:szCs w:val="24"/>
          <w:lang w:val="en-US"/>
        </w:rPr>
        <w:t>Q</w:t>
      </w:r>
      <w:r w:rsidRPr="00C13288">
        <w:rPr>
          <w:sz w:val="24"/>
          <w:szCs w:val="24"/>
          <w:vertAlign w:val="subscript"/>
        </w:rPr>
        <w:t>1</w:t>
      </w:r>
      <w:r w:rsidRPr="00C13288">
        <w:rPr>
          <w:sz w:val="24"/>
          <w:szCs w:val="24"/>
        </w:rPr>
        <w:t xml:space="preserve"> …</w:t>
      </w:r>
    </w:p>
    <w:p w:rsidR="00CF3A2A" w:rsidRPr="00C13288" w:rsidRDefault="00CF3A2A" w:rsidP="00CF3A2A">
      <w:pPr>
        <w:ind w:left="708"/>
        <w:jc w:val="both"/>
      </w:pPr>
    </w:p>
    <w:p w:rsidR="00CF3A2A" w:rsidRPr="00C13288" w:rsidRDefault="00CF3A2A" w:rsidP="00CF3A2A">
      <w:pPr>
        <w:ind w:left="708"/>
        <w:jc w:val="both"/>
      </w:pPr>
      <w:bookmarkStart w:id="42" w:name="OLE_LINK2"/>
      <w:bookmarkStart w:id="43" w:name="OLE_LINK1"/>
      <w:r w:rsidRPr="00C13288">
        <w:t>Варианты ответов:</w:t>
      </w:r>
    </w:p>
    <w:bookmarkEnd w:id="42"/>
    <w:bookmarkEnd w:id="43"/>
    <w:p w:rsidR="00CF3A2A" w:rsidRPr="00C13288" w:rsidRDefault="00CF3A2A" w:rsidP="00CF3A2A">
      <w:pPr>
        <w:tabs>
          <w:tab w:val="left" w:pos="1418"/>
          <w:tab w:val="left" w:pos="4253"/>
          <w:tab w:val="left" w:pos="4962"/>
        </w:tabs>
        <w:ind w:left="709"/>
        <w:jc w:val="both"/>
      </w:pPr>
      <w:r w:rsidRPr="00C13288">
        <w:t>а)</w:t>
      </w:r>
      <w:r w:rsidRPr="00C13288">
        <w:tab/>
      </w:r>
      <w:r w:rsidRPr="00C13288">
        <w:rPr>
          <w:position w:val="-12"/>
          <w:lang w:eastAsia="en-US"/>
        </w:rPr>
        <w:object w:dxaOrig="1979" w:dyaOrig="400">
          <v:shape id="_x0000_i1203" type="#_x0000_t75" style="width:99pt;height:20.25pt" o:ole="">
            <v:imagedata r:id="rId72" o:title=""/>
          </v:shape>
          <o:OLEObject Type="Embed" ProgID="Equation.DSMT4" ShapeID="_x0000_i1203" DrawAspect="Content" ObjectID="_1737445230" r:id="rId73"/>
        </w:object>
      </w:r>
      <w:r w:rsidRPr="00C13288">
        <w:tab/>
        <w:t>б)</w:t>
      </w:r>
      <w:r w:rsidRPr="00C13288">
        <w:tab/>
      </w:r>
      <w:r w:rsidRPr="00C13288">
        <w:rPr>
          <w:position w:val="-12"/>
          <w:lang w:eastAsia="en-US"/>
        </w:rPr>
        <w:object w:dxaOrig="1880" w:dyaOrig="380">
          <v:shape id="_x0000_i1204" type="#_x0000_t75" style="width:93.75pt;height:19.5pt" o:ole="">
            <v:imagedata r:id="rId74" o:title=""/>
          </v:shape>
          <o:OLEObject Type="Embed" ProgID="Equation.DSMT4" ShapeID="_x0000_i1204" DrawAspect="Content" ObjectID="_1737445231" r:id="rId75"/>
        </w:object>
      </w:r>
    </w:p>
    <w:p w:rsidR="00CF3A2A" w:rsidRPr="00C13288" w:rsidRDefault="00CF3A2A" w:rsidP="00CF3A2A">
      <w:pPr>
        <w:tabs>
          <w:tab w:val="left" w:pos="1418"/>
          <w:tab w:val="left" w:pos="4253"/>
          <w:tab w:val="left" w:pos="4962"/>
        </w:tabs>
        <w:ind w:left="709"/>
        <w:jc w:val="both"/>
      </w:pPr>
      <w:r w:rsidRPr="00C13288">
        <w:t>в)</w:t>
      </w:r>
      <w:r w:rsidRPr="00C13288">
        <w:tab/>
      </w:r>
      <w:r w:rsidRPr="00C13288">
        <w:rPr>
          <w:position w:val="-12"/>
          <w:lang w:eastAsia="en-US"/>
        </w:rPr>
        <w:object w:dxaOrig="1619" w:dyaOrig="380">
          <v:shape id="_x0000_i1205" type="#_x0000_t75" style="width:81pt;height:19.5pt" o:ole="">
            <v:imagedata r:id="rId76" o:title=""/>
          </v:shape>
          <o:OLEObject Type="Embed" ProgID="Equation.DSMT4" ShapeID="_x0000_i1205" DrawAspect="Content" ObjectID="_1737445232" r:id="rId77"/>
        </w:object>
      </w:r>
      <w:r w:rsidRPr="00C13288">
        <w:tab/>
        <w:t>г)</w:t>
      </w:r>
      <w:r w:rsidRPr="00C13288">
        <w:tab/>
      </w:r>
      <w:r w:rsidRPr="00C13288">
        <w:rPr>
          <w:position w:val="-12"/>
          <w:lang w:eastAsia="en-US"/>
        </w:rPr>
        <w:object w:dxaOrig="1719" w:dyaOrig="400">
          <v:shape id="_x0000_i1206" type="#_x0000_t75" style="width:85.5pt;height:20.25pt" o:ole="">
            <v:imagedata r:id="rId78" o:title=""/>
          </v:shape>
          <o:OLEObject Type="Embed" ProgID="Equation.DSMT4" ShapeID="_x0000_i1206" DrawAspect="Content" ObjectID="_1737445233" r:id="rId79"/>
        </w:object>
      </w:r>
    </w:p>
    <w:p w:rsidR="00CF3A2A" w:rsidRPr="00C13288" w:rsidRDefault="00CF3A2A" w:rsidP="00CF3A2A">
      <w:pPr>
        <w:tabs>
          <w:tab w:val="left" w:pos="1418"/>
          <w:tab w:val="left" w:pos="4253"/>
          <w:tab w:val="left" w:pos="4962"/>
        </w:tabs>
        <w:ind w:left="709"/>
        <w:jc w:val="both"/>
      </w:pPr>
    </w:p>
    <w:p w:rsidR="00CF3A2A" w:rsidRPr="00C13288" w:rsidRDefault="00CF3A2A" w:rsidP="00CF3A2A">
      <w:pPr>
        <w:pStyle w:val="a"/>
        <w:numPr>
          <w:ilvl w:val="0"/>
          <w:numId w:val="34"/>
        </w:numPr>
        <w:spacing w:line="240" w:lineRule="auto"/>
        <w:rPr>
          <w:sz w:val="24"/>
          <w:szCs w:val="24"/>
        </w:rPr>
      </w:pPr>
      <w:r w:rsidRPr="00C13288">
        <w:rPr>
          <w:sz w:val="24"/>
          <w:szCs w:val="24"/>
        </w:rPr>
        <w:t xml:space="preserve">Между плоскими пластинами действует напряжение </w:t>
      </w:r>
      <w:r w:rsidRPr="00C13288">
        <w:rPr>
          <w:sz w:val="24"/>
          <w:szCs w:val="24"/>
          <w:lang w:val="en-US"/>
        </w:rPr>
        <w:t>U</w:t>
      </w:r>
      <w:r w:rsidRPr="00C13288">
        <w:rPr>
          <w:sz w:val="24"/>
          <w:szCs w:val="24"/>
        </w:rPr>
        <w:t xml:space="preserve">. В слое 1 – воздух, в слое 2 – слюда, </w:t>
      </w:r>
      <w:r w:rsidRPr="00C13288">
        <w:rPr>
          <w:sz w:val="24"/>
          <w:szCs w:val="24"/>
          <w:lang w:val="en-US"/>
        </w:rPr>
        <w:t>d</w:t>
      </w:r>
      <w:r w:rsidRPr="00C13288">
        <w:rPr>
          <w:sz w:val="24"/>
          <w:szCs w:val="24"/>
          <w:vertAlign w:val="subscript"/>
        </w:rPr>
        <w:t>1</w:t>
      </w:r>
      <w:r w:rsidRPr="00C13288">
        <w:rPr>
          <w:sz w:val="24"/>
          <w:szCs w:val="24"/>
        </w:rPr>
        <w:t xml:space="preserve"> = </w:t>
      </w:r>
      <w:r w:rsidRPr="00C13288">
        <w:rPr>
          <w:sz w:val="24"/>
          <w:szCs w:val="24"/>
          <w:lang w:val="en-US"/>
        </w:rPr>
        <w:t>d</w:t>
      </w:r>
      <w:r w:rsidRPr="00C13288">
        <w:rPr>
          <w:sz w:val="24"/>
          <w:szCs w:val="24"/>
          <w:vertAlign w:val="subscript"/>
        </w:rPr>
        <w:t>2</w:t>
      </w:r>
      <w:r w:rsidRPr="00C13288">
        <w:rPr>
          <w:sz w:val="24"/>
          <w:szCs w:val="24"/>
        </w:rPr>
        <w:t>. Если удалить слюдяной диэлектрик, то напряженность поля …</w:t>
      </w:r>
    </w:p>
    <w:p w:rsidR="00CF3A2A" w:rsidRPr="00C13288" w:rsidRDefault="00CC2833" w:rsidP="00CF3A2A">
      <w:pPr>
        <w:pStyle w:val="aff"/>
        <w:spacing w:line="240" w:lineRule="auto"/>
        <w:rPr>
          <w:sz w:val="24"/>
          <w:szCs w:val="24"/>
        </w:rPr>
      </w:pPr>
      <w:r w:rsidRPr="0042773E">
        <w:rPr>
          <w:noProof/>
          <w:sz w:val="24"/>
          <w:szCs w:val="24"/>
        </w:rPr>
        <w:pict>
          <v:shape id="Рисунок 1" o:spid="_x0000_i1207" type="#_x0000_t75" alt="8-2" style="width:134.25pt;height:85.5pt;visibility:visible">
            <v:imagedata r:id="rId80" o:title="8-2"/>
          </v:shape>
        </w:pict>
      </w:r>
    </w:p>
    <w:p w:rsidR="00CF3A2A" w:rsidRPr="00C13288" w:rsidRDefault="00CF3A2A" w:rsidP="00CF3A2A">
      <w:pPr>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t>в слое 1 уменьшится, в слое 2 увеличится</w:t>
      </w:r>
    </w:p>
    <w:p w:rsidR="00CF3A2A" w:rsidRPr="00C13288" w:rsidRDefault="00CF3A2A" w:rsidP="00CF3A2A">
      <w:pPr>
        <w:tabs>
          <w:tab w:val="left" w:pos="1418"/>
          <w:tab w:val="left" w:pos="4253"/>
          <w:tab w:val="left" w:pos="4962"/>
        </w:tabs>
        <w:ind w:left="709"/>
        <w:jc w:val="both"/>
      </w:pPr>
      <w:r w:rsidRPr="00C13288">
        <w:t>б)</w:t>
      </w:r>
      <w:r w:rsidRPr="00C13288">
        <w:tab/>
        <w:t>в слое 1 увеличится, в слое 2 уменьшится</w:t>
      </w:r>
    </w:p>
    <w:p w:rsidR="00CF3A2A" w:rsidRPr="00C13288" w:rsidRDefault="00CF3A2A" w:rsidP="00CF3A2A">
      <w:pPr>
        <w:tabs>
          <w:tab w:val="left" w:pos="1418"/>
          <w:tab w:val="left" w:pos="4253"/>
          <w:tab w:val="left" w:pos="4962"/>
        </w:tabs>
        <w:ind w:left="709"/>
        <w:jc w:val="both"/>
      </w:pPr>
      <w:r w:rsidRPr="00C13288">
        <w:t>в)</w:t>
      </w:r>
      <w:r w:rsidRPr="00C13288">
        <w:tab/>
        <w:t>в слое 1 не изменится, в слое 2 увеличится</w:t>
      </w:r>
    </w:p>
    <w:p w:rsidR="00CF3A2A" w:rsidRPr="00C13288" w:rsidRDefault="00CF3A2A" w:rsidP="00CF3A2A">
      <w:pPr>
        <w:tabs>
          <w:tab w:val="left" w:pos="1418"/>
          <w:tab w:val="left" w:pos="4253"/>
          <w:tab w:val="left" w:pos="4962"/>
        </w:tabs>
        <w:ind w:left="709"/>
        <w:jc w:val="both"/>
      </w:pPr>
      <w:r w:rsidRPr="00C13288">
        <w:t>г)</w:t>
      </w:r>
      <w:r w:rsidRPr="00C13288">
        <w:tab/>
        <w:t>в слое 1 не изменится, в слое 2 уменьшится</w:t>
      </w:r>
    </w:p>
    <w:p w:rsidR="00CF3A2A" w:rsidRPr="00C13288" w:rsidRDefault="00CF3A2A" w:rsidP="00CF3A2A">
      <w:pPr>
        <w:ind w:left="720"/>
        <w:jc w:val="both"/>
      </w:pPr>
    </w:p>
    <w:p w:rsidR="00CF3A2A" w:rsidRPr="00C13288" w:rsidRDefault="00CF3A2A" w:rsidP="00CF3A2A">
      <w:pPr>
        <w:pStyle w:val="a"/>
        <w:numPr>
          <w:ilvl w:val="0"/>
          <w:numId w:val="34"/>
        </w:numPr>
        <w:spacing w:line="240" w:lineRule="auto"/>
        <w:rPr>
          <w:sz w:val="24"/>
          <w:szCs w:val="24"/>
        </w:rPr>
      </w:pPr>
      <w:r w:rsidRPr="00C13288">
        <w:rPr>
          <w:sz w:val="24"/>
          <w:szCs w:val="24"/>
        </w:rPr>
        <w:t>Чтобы определить длину мотка провода, не разматывая его, необходимо знать параметры …</w:t>
      </w:r>
    </w:p>
    <w:p w:rsidR="00CF3A2A" w:rsidRPr="00C13288" w:rsidRDefault="00CF3A2A" w:rsidP="00CF3A2A">
      <w:pPr>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r>
      <w:r w:rsidRPr="00C13288">
        <w:rPr>
          <w:lang w:val="en-US"/>
        </w:rPr>
        <w:t>U</w:t>
      </w:r>
      <w:r w:rsidRPr="00C13288">
        <w:t xml:space="preserve">, </w:t>
      </w:r>
      <w:r w:rsidRPr="00C13288">
        <w:rPr>
          <w:lang w:val="en-US"/>
        </w:rPr>
        <w:t>l</w:t>
      </w:r>
      <w:r w:rsidRPr="00C13288">
        <w:t xml:space="preserve">, </w:t>
      </w:r>
      <w:r w:rsidRPr="00C13288">
        <w:rPr>
          <w:lang w:val="en-US"/>
        </w:rPr>
        <w:t>S</w:t>
      </w:r>
      <w:r w:rsidRPr="00C13288">
        <w:tab/>
        <w:t>б)</w:t>
      </w:r>
      <w:r w:rsidRPr="00C13288">
        <w:tab/>
      </w:r>
      <w:r w:rsidRPr="00C13288">
        <w:rPr>
          <w:lang w:val="en-US"/>
        </w:rPr>
        <w:t>U</w:t>
      </w:r>
      <w:r w:rsidRPr="00C13288">
        <w:t xml:space="preserve">, </w:t>
      </w:r>
      <w:r w:rsidRPr="00C13288">
        <w:rPr>
          <w:lang w:val="en-US"/>
        </w:rPr>
        <w:t>S</w:t>
      </w:r>
      <w:r w:rsidRPr="00C13288">
        <w:t xml:space="preserve">, </w:t>
      </w:r>
      <w:r w:rsidRPr="00C13288">
        <w:rPr>
          <w:lang w:val="en-US"/>
        </w:rPr>
        <w:t>ρ</w:t>
      </w:r>
    </w:p>
    <w:p w:rsidR="00CF3A2A" w:rsidRPr="00C13288" w:rsidRDefault="00CF3A2A" w:rsidP="00CF3A2A">
      <w:pPr>
        <w:tabs>
          <w:tab w:val="left" w:pos="1418"/>
          <w:tab w:val="left" w:pos="4253"/>
          <w:tab w:val="left" w:pos="4962"/>
        </w:tabs>
        <w:ind w:left="709"/>
        <w:jc w:val="both"/>
        <w:rPr>
          <w:lang w:val="en-US"/>
        </w:rPr>
      </w:pPr>
      <w:r w:rsidRPr="00C13288">
        <w:t>в</w:t>
      </w:r>
      <w:r w:rsidRPr="00C13288">
        <w:rPr>
          <w:lang w:val="en-US"/>
        </w:rPr>
        <w:t>)</w:t>
      </w:r>
      <w:r w:rsidRPr="00C13288">
        <w:rPr>
          <w:lang w:val="en-US"/>
        </w:rPr>
        <w:tab/>
        <w:t>I, S, ρ</w:t>
      </w:r>
      <w:r w:rsidRPr="00C13288">
        <w:rPr>
          <w:lang w:val="en-US"/>
        </w:rPr>
        <w:tab/>
      </w:r>
      <w:r w:rsidRPr="00C13288">
        <w:t>г</w:t>
      </w:r>
      <w:r w:rsidRPr="00C13288">
        <w:rPr>
          <w:lang w:val="en-US"/>
        </w:rPr>
        <w:t>)</w:t>
      </w:r>
      <w:r w:rsidRPr="00C13288">
        <w:rPr>
          <w:lang w:val="en-US"/>
        </w:rPr>
        <w:tab/>
        <w:t>U, I, S, ρ</w:t>
      </w:r>
    </w:p>
    <w:p w:rsidR="00CF3A2A" w:rsidRPr="00C13288" w:rsidRDefault="00CF3A2A" w:rsidP="00CF3A2A">
      <w:pPr>
        <w:ind w:left="720"/>
        <w:jc w:val="both"/>
        <w:rPr>
          <w:lang w:val="en-US"/>
        </w:rPr>
      </w:pPr>
    </w:p>
    <w:p w:rsidR="00CF3A2A" w:rsidRPr="00C13288" w:rsidRDefault="00CF3A2A" w:rsidP="00CF3A2A">
      <w:pPr>
        <w:pStyle w:val="a"/>
        <w:numPr>
          <w:ilvl w:val="0"/>
          <w:numId w:val="34"/>
        </w:numPr>
        <w:spacing w:line="240" w:lineRule="auto"/>
        <w:rPr>
          <w:sz w:val="24"/>
          <w:szCs w:val="24"/>
        </w:rPr>
      </w:pPr>
      <w:r w:rsidRPr="00C13288">
        <w:rPr>
          <w:sz w:val="24"/>
          <w:szCs w:val="24"/>
        </w:rPr>
        <w:t>Устройство, предназначенное для усиления медленно меняющихся напряжений и токов называется усилителем:</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а) низкой частоты</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б) избирательным</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в) постоянного тока</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г) импульсным</w:t>
      </w:r>
    </w:p>
    <w:p w:rsidR="00CF3A2A" w:rsidRPr="00C13288" w:rsidRDefault="00CF3A2A" w:rsidP="00CF3A2A">
      <w:pPr>
        <w:pStyle w:val="a"/>
        <w:numPr>
          <w:ilvl w:val="0"/>
          <w:numId w:val="0"/>
        </w:numPr>
        <w:tabs>
          <w:tab w:val="left" w:pos="708"/>
        </w:tabs>
        <w:spacing w:line="240" w:lineRule="auto"/>
        <w:ind w:left="720"/>
        <w:rPr>
          <w:sz w:val="24"/>
          <w:szCs w:val="24"/>
        </w:rPr>
      </w:pPr>
    </w:p>
    <w:p w:rsidR="00CF3A2A" w:rsidRPr="00C13288" w:rsidRDefault="00CF3A2A" w:rsidP="00CF3A2A">
      <w:pPr>
        <w:pStyle w:val="a"/>
        <w:numPr>
          <w:ilvl w:val="0"/>
          <w:numId w:val="0"/>
        </w:numPr>
        <w:tabs>
          <w:tab w:val="left" w:pos="708"/>
        </w:tabs>
        <w:spacing w:line="240" w:lineRule="auto"/>
        <w:ind w:left="720" w:hanging="720"/>
        <w:rPr>
          <w:sz w:val="24"/>
          <w:szCs w:val="24"/>
        </w:rPr>
      </w:pPr>
      <w:r w:rsidRPr="00C13288">
        <w:rPr>
          <w:sz w:val="24"/>
          <w:szCs w:val="24"/>
        </w:rPr>
        <w:t>5.      Спонтанный переход электронов из зоны проводимости в валентную зону называется:</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а) ионизацией</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б) рекомбинацией</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в) электронной эмиссией</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г) током насыщения</w:t>
      </w:r>
    </w:p>
    <w:p w:rsidR="00CF3A2A" w:rsidRPr="00C13288" w:rsidRDefault="00CF3A2A" w:rsidP="00CF3A2A">
      <w:pPr>
        <w:ind w:left="720"/>
        <w:jc w:val="both"/>
      </w:pPr>
    </w:p>
    <w:p w:rsidR="00CF3A2A" w:rsidRPr="00C13288" w:rsidRDefault="00CF3A2A" w:rsidP="00CF3A2A">
      <w:pPr>
        <w:pStyle w:val="a"/>
        <w:numPr>
          <w:ilvl w:val="0"/>
          <w:numId w:val="35"/>
        </w:numPr>
        <w:spacing w:line="240" w:lineRule="auto"/>
        <w:rPr>
          <w:sz w:val="24"/>
          <w:szCs w:val="24"/>
        </w:rPr>
      </w:pPr>
      <w:r w:rsidRPr="00C13288">
        <w:rPr>
          <w:sz w:val="24"/>
          <w:szCs w:val="24"/>
        </w:rPr>
        <w:t xml:space="preserve">В приведенной схеме </w:t>
      </w:r>
      <w:r w:rsidRPr="00C13288">
        <w:rPr>
          <w:sz w:val="24"/>
          <w:szCs w:val="24"/>
          <w:lang w:val="en-US"/>
        </w:rPr>
        <w:t>R</w:t>
      </w:r>
      <w:r w:rsidRPr="00C13288">
        <w:rPr>
          <w:sz w:val="24"/>
          <w:szCs w:val="24"/>
          <w:vertAlign w:val="subscript"/>
        </w:rPr>
        <w:t>1</w:t>
      </w:r>
      <w:r w:rsidRPr="00C13288">
        <w:rPr>
          <w:sz w:val="24"/>
          <w:szCs w:val="24"/>
        </w:rPr>
        <w:t xml:space="preserve"> = 1 Ом, </w:t>
      </w:r>
      <w:r w:rsidRPr="00C13288">
        <w:rPr>
          <w:sz w:val="24"/>
          <w:szCs w:val="24"/>
          <w:lang w:val="en-US"/>
        </w:rPr>
        <w:t>R</w:t>
      </w:r>
      <w:r w:rsidRPr="00C13288">
        <w:rPr>
          <w:sz w:val="24"/>
          <w:szCs w:val="24"/>
          <w:vertAlign w:val="subscript"/>
        </w:rPr>
        <w:t>2</w:t>
      </w:r>
      <w:r w:rsidRPr="00C13288">
        <w:rPr>
          <w:sz w:val="24"/>
          <w:szCs w:val="24"/>
        </w:rPr>
        <w:t xml:space="preserve"> = 2 Ом, </w:t>
      </w:r>
      <w:r w:rsidRPr="00C13288">
        <w:rPr>
          <w:sz w:val="24"/>
          <w:szCs w:val="24"/>
          <w:lang w:val="en-US"/>
        </w:rPr>
        <w:t>R</w:t>
      </w:r>
      <w:r w:rsidRPr="00C13288">
        <w:rPr>
          <w:sz w:val="24"/>
          <w:szCs w:val="24"/>
          <w:vertAlign w:val="subscript"/>
        </w:rPr>
        <w:t>3</w:t>
      </w:r>
      <w:r w:rsidRPr="00C13288">
        <w:rPr>
          <w:sz w:val="24"/>
          <w:szCs w:val="24"/>
        </w:rPr>
        <w:t xml:space="preserve"> = 3 Ом. При этом величина эквивалентного сопротивления цепи </w:t>
      </w:r>
      <w:bookmarkStart w:id="44" w:name="OLE_LINK22"/>
      <w:bookmarkStart w:id="45" w:name="OLE_LINK21"/>
      <w:r w:rsidRPr="00C13288">
        <w:rPr>
          <w:sz w:val="24"/>
          <w:szCs w:val="24"/>
          <w:lang w:val="en-US"/>
        </w:rPr>
        <w:t>R</w:t>
      </w:r>
      <w:r w:rsidRPr="00C13288">
        <w:rPr>
          <w:sz w:val="24"/>
          <w:szCs w:val="24"/>
          <w:vertAlign w:val="subscript"/>
        </w:rPr>
        <w:t>эк</w:t>
      </w:r>
      <w:bookmarkEnd w:id="44"/>
      <w:bookmarkEnd w:id="45"/>
      <w:r w:rsidRPr="00C13288">
        <w:rPr>
          <w:sz w:val="24"/>
          <w:szCs w:val="24"/>
        </w:rPr>
        <w:t xml:space="preserve"> находится в пределах …</w:t>
      </w:r>
    </w:p>
    <w:p w:rsidR="00CF3A2A" w:rsidRPr="00C13288" w:rsidRDefault="00CC2833" w:rsidP="00CF3A2A">
      <w:pPr>
        <w:pStyle w:val="aff"/>
        <w:spacing w:line="240" w:lineRule="auto"/>
        <w:rPr>
          <w:sz w:val="24"/>
          <w:szCs w:val="24"/>
        </w:rPr>
      </w:pPr>
      <w:r w:rsidRPr="0042773E">
        <w:rPr>
          <w:noProof/>
          <w:sz w:val="24"/>
          <w:szCs w:val="24"/>
        </w:rPr>
        <w:lastRenderedPageBreak/>
        <w:pict>
          <v:shape id="Рисунок 2" o:spid="_x0000_i1208" type="#_x0000_t75" alt="8-6" style="width:96.75pt;height:84pt;visibility:visible">
            <v:imagedata r:id="rId81" o:title="8-6"/>
          </v:shape>
        </w:pict>
      </w:r>
    </w:p>
    <w:p w:rsidR="00CF3A2A" w:rsidRPr="00C13288" w:rsidRDefault="00CF3A2A" w:rsidP="00CF3A2A">
      <w:pPr>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t>1 &lt;</w:t>
      </w:r>
      <w:r w:rsidRPr="00C13288">
        <w:rPr>
          <w:lang w:val="en-US"/>
        </w:rPr>
        <w:t>R</w:t>
      </w:r>
      <w:r w:rsidRPr="00C13288">
        <w:rPr>
          <w:vertAlign w:val="subscript"/>
        </w:rPr>
        <w:t>эк</w:t>
      </w:r>
      <w:r w:rsidRPr="00C13288">
        <w:t>&lt; 2</w:t>
      </w:r>
      <w:r w:rsidRPr="00C13288">
        <w:tab/>
        <w:t>б)</w:t>
      </w:r>
      <w:r w:rsidRPr="00C13288">
        <w:tab/>
        <w:t>2 &lt;</w:t>
      </w:r>
      <w:r w:rsidRPr="00C13288">
        <w:rPr>
          <w:lang w:val="en-US"/>
        </w:rPr>
        <w:t>R</w:t>
      </w:r>
      <w:r w:rsidRPr="00C13288">
        <w:rPr>
          <w:vertAlign w:val="subscript"/>
        </w:rPr>
        <w:t>эк</w:t>
      </w:r>
      <w:r w:rsidRPr="00C13288">
        <w:t>&lt; 3</w:t>
      </w:r>
    </w:p>
    <w:p w:rsidR="00CF3A2A" w:rsidRPr="00C13288" w:rsidRDefault="00CF3A2A" w:rsidP="00CF3A2A">
      <w:pPr>
        <w:tabs>
          <w:tab w:val="left" w:pos="1418"/>
          <w:tab w:val="left" w:pos="4253"/>
          <w:tab w:val="left" w:pos="4962"/>
        </w:tabs>
        <w:ind w:left="709"/>
        <w:jc w:val="both"/>
      </w:pPr>
      <w:r w:rsidRPr="00C13288">
        <w:t>в)</w:t>
      </w:r>
      <w:r w:rsidRPr="00C13288">
        <w:tab/>
      </w:r>
      <w:r w:rsidRPr="00C13288">
        <w:rPr>
          <w:lang w:val="en-US"/>
        </w:rPr>
        <w:t>R</w:t>
      </w:r>
      <w:r w:rsidRPr="00C13288">
        <w:rPr>
          <w:vertAlign w:val="subscript"/>
        </w:rPr>
        <w:t>эк</w:t>
      </w:r>
      <w:r w:rsidRPr="00C13288">
        <w:t>&lt; 1</w:t>
      </w:r>
      <w:r w:rsidRPr="00C13288">
        <w:tab/>
        <w:t>г)</w:t>
      </w:r>
      <w:r w:rsidRPr="00C13288">
        <w:tab/>
      </w:r>
      <w:r w:rsidRPr="00C13288">
        <w:rPr>
          <w:lang w:val="en-US"/>
        </w:rPr>
        <w:t>R</w:t>
      </w:r>
      <w:r w:rsidRPr="00C13288">
        <w:rPr>
          <w:vertAlign w:val="subscript"/>
        </w:rPr>
        <w:t>эк</w:t>
      </w:r>
      <w:r w:rsidRPr="00C13288">
        <w:t>&gt; 3</w:t>
      </w:r>
    </w:p>
    <w:p w:rsidR="00CF3A2A" w:rsidRPr="00C13288" w:rsidRDefault="00CF3A2A" w:rsidP="00CF3A2A">
      <w:pPr>
        <w:ind w:left="720"/>
        <w:jc w:val="both"/>
      </w:pPr>
    </w:p>
    <w:p w:rsidR="00CF3A2A" w:rsidRPr="00C13288" w:rsidRDefault="00CF3A2A" w:rsidP="00CF3A2A">
      <w:pPr>
        <w:pStyle w:val="a"/>
        <w:numPr>
          <w:ilvl w:val="0"/>
          <w:numId w:val="34"/>
        </w:numPr>
        <w:spacing w:line="240" w:lineRule="auto"/>
        <w:rPr>
          <w:sz w:val="24"/>
          <w:szCs w:val="24"/>
        </w:rPr>
      </w:pPr>
      <w:r w:rsidRPr="00C13288">
        <w:rPr>
          <w:sz w:val="24"/>
          <w:szCs w:val="24"/>
        </w:rPr>
        <w:t>Коков характер электрического тока в полупроводниках:</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а) электронный</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б) ионный</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в) дырочный</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г) электронно-дырочный</w:t>
      </w:r>
    </w:p>
    <w:p w:rsidR="00CF3A2A" w:rsidRPr="00C13288" w:rsidRDefault="00CF3A2A" w:rsidP="00CF3A2A">
      <w:pPr>
        <w:pStyle w:val="a"/>
        <w:numPr>
          <w:ilvl w:val="0"/>
          <w:numId w:val="0"/>
        </w:numPr>
        <w:tabs>
          <w:tab w:val="left" w:pos="708"/>
        </w:tabs>
        <w:spacing w:line="240" w:lineRule="auto"/>
        <w:ind w:left="720"/>
        <w:rPr>
          <w:sz w:val="24"/>
          <w:szCs w:val="24"/>
        </w:rPr>
      </w:pPr>
    </w:p>
    <w:p w:rsidR="00CF3A2A" w:rsidRPr="00C13288" w:rsidRDefault="00CF3A2A" w:rsidP="00CF3A2A">
      <w:pPr>
        <w:pStyle w:val="a"/>
        <w:numPr>
          <w:ilvl w:val="0"/>
          <w:numId w:val="0"/>
        </w:numPr>
        <w:tabs>
          <w:tab w:val="left" w:pos="708"/>
        </w:tabs>
        <w:spacing w:line="240" w:lineRule="auto"/>
        <w:ind w:left="720"/>
        <w:rPr>
          <w:sz w:val="24"/>
          <w:szCs w:val="24"/>
        </w:rPr>
      </w:pPr>
    </w:p>
    <w:p w:rsidR="00CF3A2A" w:rsidRPr="00C13288" w:rsidRDefault="00CF3A2A" w:rsidP="00CF3A2A">
      <w:pPr>
        <w:tabs>
          <w:tab w:val="left" w:pos="1418"/>
          <w:tab w:val="left" w:pos="4253"/>
          <w:tab w:val="left" w:pos="4962"/>
        </w:tabs>
        <w:ind w:left="709"/>
        <w:jc w:val="both"/>
      </w:pPr>
    </w:p>
    <w:p w:rsidR="00CF3A2A" w:rsidRPr="00C13288" w:rsidRDefault="00CF3A2A" w:rsidP="00CF3A2A">
      <w:pPr>
        <w:pStyle w:val="a"/>
        <w:numPr>
          <w:ilvl w:val="0"/>
          <w:numId w:val="34"/>
        </w:numPr>
        <w:spacing w:line="240" w:lineRule="auto"/>
        <w:rPr>
          <w:sz w:val="24"/>
          <w:szCs w:val="24"/>
        </w:rPr>
      </w:pPr>
      <w:r w:rsidRPr="00C13288">
        <w:rPr>
          <w:sz w:val="24"/>
          <w:szCs w:val="24"/>
        </w:rPr>
        <w:t>При подключении к источнику тока резистора электрическим сопротивлением 2 Ом сила тока в цепи была равна 2 А, при подключении к источнику резистора с сопротивлением 1 Ом сила тока в цепи равна 3 А. ЭДС источника равна …</w:t>
      </w:r>
    </w:p>
    <w:p w:rsidR="00CF3A2A" w:rsidRPr="00C13288" w:rsidRDefault="00CF3A2A" w:rsidP="00CF3A2A">
      <w:pPr>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t>1 В</w:t>
      </w:r>
      <w:r w:rsidRPr="00C13288">
        <w:tab/>
        <w:t>б)</w:t>
      </w:r>
      <w:r w:rsidRPr="00C13288">
        <w:tab/>
        <w:t>2 В</w:t>
      </w:r>
    </w:p>
    <w:p w:rsidR="00CF3A2A" w:rsidRPr="00C13288" w:rsidRDefault="00CF3A2A" w:rsidP="00CF3A2A">
      <w:pPr>
        <w:tabs>
          <w:tab w:val="left" w:pos="1418"/>
          <w:tab w:val="left" w:pos="4253"/>
          <w:tab w:val="left" w:pos="4962"/>
        </w:tabs>
        <w:ind w:left="709"/>
        <w:jc w:val="both"/>
      </w:pPr>
      <w:r w:rsidRPr="00C13288">
        <w:t>в)</w:t>
      </w:r>
      <w:r w:rsidRPr="00C13288">
        <w:tab/>
        <w:t>3 В</w:t>
      </w:r>
      <w:r w:rsidRPr="00C13288">
        <w:tab/>
        <w:t>г)</w:t>
      </w:r>
      <w:r w:rsidRPr="00C13288">
        <w:tab/>
        <w:t>4 В</w:t>
      </w:r>
    </w:p>
    <w:p w:rsidR="00CF3A2A" w:rsidRPr="00C13288" w:rsidRDefault="00CF3A2A" w:rsidP="00CF3A2A">
      <w:pPr>
        <w:tabs>
          <w:tab w:val="left" w:pos="1418"/>
          <w:tab w:val="left" w:pos="4253"/>
          <w:tab w:val="left" w:pos="4962"/>
        </w:tabs>
        <w:ind w:left="709"/>
        <w:jc w:val="both"/>
      </w:pPr>
      <w:r w:rsidRPr="00C13288">
        <w:t>д)</w:t>
      </w:r>
      <w:r w:rsidRPr="00C13288">
        <w:tab/>
        <w:t>5 В</w:t>
      </w:r>
      <w:r w:rsidRPr="00C13288">
        <w:tab/>
        <w:t>е)</w:t>
      </w:r>
      <w:r w:rsidRPr="00C13288">
        <w:tab/>
        <w:t>6 В</w:t>
      </w:r>
    </w:p>
    <w:p w:rsidR="00CF3A2A" w:rsidRPr="00C13288" w:rsidRDefault="00CF3A2A" w:rsidP="00CF3A2A">
      <w:pPr>
        <w:ind w:left="720"/>
        <w:jc w:val="both"/>
      </w:pPr>
    </w:p>
    <w:p w:rsidR="00CF3A2A" w:rsidRPr="00C13288" w:rsidRDefault="00CF3A2A" w:rsidP="00CF3A2A">
      <w:pPr>
        <w:pStyle w:val="a"/>
        <w:numPr>
          <w:ilvl w:val="0"/>
          <w:numId w:val="34"/>
        </w:numPr>
        <w:spacing w:line="240" w:lineRule="auto"/>
        <w:rPr>
          <w:sz w:val="24"/>
          <w:szCs w:val="24"/>
        </w:rPr>
      </w:pPr>
      <w:r w:rsidRPr="00C13288">
        <w:rPr>
          <w:sz w:val="24"/>
          <w:szCs w:val="24"/>
        </w:rPr>
        <w:t>Рассматриваются три случая движения электрона:</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1 – равномерное и прямолинейное; 2 – равномерное по окружности;  3 – равноускоренное прямолинейное. Вокруг движущегося электрона не возникает магнитное поле в случаях …</w:t>
      </w:r>
    </w:p>
    <w:p w:rsidR="00CF3A2A" w:rsidRPr="00C13288" w:rsidRDefault="00CF3A2A" w:rsidP="00CF3A2A">
      <w:pPr>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t>только 1</w:t>
      </w:r>
      <w:r w:rsidRPr="00C13288">
        <w:tab/>
        <w:t>б)</w:t>
      </w:r>
      <w:r w:rsidRPr="00C13288">
        <w:tab/>
        <w:t>только 2</w:t>
      </w:r>
    </w:p>
    <w:p w:rsidR="00CF3A2A" w:rsidRPr="00C13288" w:rsidRDefault="00CF3A2A" w:rsidP="00CF3A2A">
      <w:pPr>
        <w:tabs>
          <w:tab w:val="left" w:pos="1418"/>
          <w:tab w:val="left" w:pos="4253"/>
          <w:tab w:val="left" w:pos="4962"/>
        </w:tabs>
        <w:ind w:left="709"/>
        <w:jc w:val="both"/>
      </w:pPr>
      <w:r w:rsidRPr="00C13288">
        <w:t>в)</w:t>
      </w:r>
      <w:r w:rsidRPr="00C13288">
        <w:tab/>
        <w:t>только 3</w:t>
      </w:r>
      <w:r w:rsidRPr="00C13288">
        <w:tab/>
        <w:t>г)</w:t>
      </w:r>
      <w:r w:rsidRPr="00C13288">
        <w:tab/>
        <w:t>1 и 2</w:t>
      </w:r>
    </w:p>
    <w:p w:rsidR="00CF3A2A" w:rsidRPr="00C13288" w:rsidRDefault="00CF3A2A" w:rsidP="00CF3A2A">
      <w:pPr>
        <w:tabs>
          <w:tab w:val="left" w:pos="1418"/>
          <w:tab w:val="left" w:pos="4253"/>
          <w:tab w:val="left" w:pos="4962"/>
        </w:tabs>
        <w:ind w:left="709"/>
        <w:jc w:val="both"/>
      </w:pPr>
      <w:r w:rsidRPr="00C13288">
        <w:t>д)</w:t>
      </w:r>
      <w:r w:rsidRPr="00C13288">
        <w:tab/>
        <w:t>1 и 3</w:t>
      </w:r>
      <w:r w:rsidRPr="00C13288">
        <w:tab/>
        <w:t>е)</w:t>
      </w:r>
      <w:r w:rsidRPr="00C13288">
        <w:tab/>
        <w:t>2 и 3</w:t>
      </w:r>
    </w:p>
    <w:p w:rsidR="00CF3A2A" w:rsidRPr="00C13288" w:rsidRDefault="00CF3A2A" w:rsidP="00CF3A2A">
      <w:pPr>
        <w:tabs>
          <w:tab w:val="left" w:pos="1418"/>
          <w:tab w:val="left" w:pos="4253"/>
          <w:tab w:val="left" w:pos="4962"/>
        </w:tabs>
        <w:ind w:left="709"/>
        <w:jc w:val="both"/>
      </w:pPr>
      <w:r w:rsidRPr="00C13288">
        <w:t>ж)</w:t>
      </w:r>
      <w:r w:rsidRPr="00C13288">
        <w:tab/>
        <w:t>1, 2 и 3</w:t>
      </w:r>
      <w:r w:rsidRPr="00C13288">
        <w:tab/>
        <w:t>з)</w:t>
      </w:r>
      <w:r w:rsidRPr="00C13288">
        <w:tab/>
        <w:t>ни в одном из предложенных</w:t>
      </w:r>
    </w:p>
    <w:p w:rsidR="00CF3A2A" w:rsidRPr="00C13288" w:rsidRDefault="00CF3A2A" w:rsidP="00CF3A2A">
      <w:pPr>
        <w:ind w:left="720"/>
        <w:jc w:val="both"/>
      </w:pPr>
    </w:p>
    <w:p w:rsidR="00CF3A2A" w:rsidRPr="00C13288" w:rsidRDefault="00CF3A2A" w:rsidP="00CF3A2A">
      <w:pPr>
        <w:pStyle w:val="a"/>
        <w:numPr>
          <w:ilvl w:val="0"/>
          <w:numId w:val="34"/>
        </w:numPr>
        <w:spacing w:line="240" w:lineRule="auto"/>
        <w:rPr>
          <w:sz w:val="24"/>
          <w:szCs w:val="24"/>
        </w:rPr>
      </w:pPr>
      <w:r w:rsidRPr="00C13288">
        <w:rPr>
          <w:sz w:val="24"/>
          <w:szCs w:val="24"/>
        </w:rPr>
        <w:t xml:space="preserve">Индукцию В магнитного поля можно вычислить по силе </w:t>
      </w:r>
      <w:r w:rsidRPr="00C13288">
        <w:rPr>
          <w:sz w:val="24"/>
          <w:szCs w:val="24"/>
          <w:lang w:val="en-US"/>
        </w:rPr>
        <w:t>F</w:t>
      </w:r>
      <w:r w:rsidRPr="00C13288">
        <w:rPr>
          <w:sz w:val="24"/>
          <w:szCs w:val="24"/>
        </w:rPr>
        <w:t xml:space="preserve"> действия магнитного поля на проводник с током </w:t>
      </w:r>
      <w:r w:rsidRPr="00C13288">
        <w:rPr>
          <w:sz w:val="24"/>
          <w:szCs w:val="24"/>
          <w:lang w:val="en-US"/>
        </w:rPr>
        <w:t>I</w:t>
      </w:r>
      <w:r w:rsidRPr="00C13288">
        <w:rPr>
          <w:sz w:val="24"/>
          <w:szCs w:val="24"/>
        </w:rPr>
        <w:t xml:space="preserve"> длиной </w:t>
      </w:r>
      <w:r w:rsidRPr="00C13288">
        <w:rPr>
          <w:sz w:val="24"/>
          <w:szCs w:val="24"/>
          <w:lang w:val="en-US"/>
        </w:rPr>
        <w:t>l</w:t>
      </w:r>
      <w:r w:rsidRPr="00C13288">
        <w:rPr>
          <w:sz w:val="24"/>
          <w:szCs w:val="24"/>
        </w:rPr>
        <w:t>, расположенный перпендикулярно вектору индукции по формуле …</w:t>
      </w:r>
    </w:p>
    <w:p w:rsidR="00CF3A2A" w:rsidRPr="00C13288" w:rsidRDefault="00CF3A2A" w:rsidP="00CF3A2A">
      <w:pPr>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r>
      <w:bookmarkStart w:id="46" w:name="OLE_LINK33"/>
      <w:r w:rsidRPr="00C13288">
        <w:rPr>
          <w:position w:val="-6"/>
          <w:lang w:eastAsia="en-US"/>
        </w:rPr>
        <w:object w:dxaOrig="440" w:dyaOrig="300">
          <v:shape id="_x0000_i1209" type="#_x0000_t75" style="width:21.75pt;height:15pt" o:ole="">
            <v:imagedata r:id="rId82" o:title=""/>
          </v:shape>
          <o:OLEObject Type="Embed" ProgID="Equation.DSMT4" ShapeID="_x0000_i1209" DrawAspect="Content" ObjectID="_1737445234" r:id="rId83"/>
        </w:object>
      </w:r>
      <w:bookmarkEnd w:id="46"/>
      <w:r w:rsidRPr="00C13288">
        <w:tab/>
        <w:t>б)</w:t>
      </w:r>
      <w:r w:rsidRPr="00C13288">
        <w:tab/>
      </w:r>
      <w:bookmarkStart w:id="47" w:name="OLE_LINK35"/>
      <w:bookmarkStart w:id="48" w:name="OLE_LINK34"/>
      <w:r w:rsidRPr="00C13288">
        <w:rPr>
          <w:position w:val="-26"/>
          <w:lang w:eastAsia="en-US"/>
        </w:rPr>
        <w:object w:dxaOrig="320" w:dyaOrig="700">
          <v:shape id="_x0000_i1210" type="#_x0000_t75" style="width:15.75pt;height:35.25pt" o:ole="">
            <v:imagedata r:id="rId84" o:title=""/>
          </v:shape>
          <o:OLEObject Type="Embed" ProgID="Equation.DSMT4" ShapeID="_x0000_i1210" DrawAspect="Content" ObjectID="_1737445235" r:id="rId85"/>
        </w:object>
      </w:r>
      <w:bookmarkEnd w:id="47"/>
      <w:bookmarkEnd w:id="48"/>
    </w:p>
    <w:p w:rsidR="00CF3A2A" w:rsidRPr="00C13288" w:rsidRDefault="00CF3A2A" w:rsidP="00CF3A2A">
      <w:pPr>
        <w:tabs>
          <w:tab w:val="left" w:pos="1418"/>
          <w:tab w:val="left" w:pos="4253"/>
          <w:tab w:val="left" w:pos="4962"/>
        </w:tabs>
        <w:ind w:left="709"/>
        <w:jc w:val="both"/>
      </w:pPr>
      <w:r w:rsidRPr="00C13288">
        <w:t>в)</w:t>
      </w:r>
      <w:r w:rsidRPr="00C13288">
        <w:tab/>
      </w:r>
      <w:bookmarkStart w:id="49" w:name="OLE_LINK37"/>
      <w:bookmarkStart w:id="50" w:name="OLE_LINK36"/>
      <w:r w:rsidRPr="00C13288">
        <w:rPr>
          <w:position w:val="-26"/>
          <w:lang w:eastAsia="en-US"/>
        </w:rPr>
        <w:object w:dxaOrig="380" w:dyaOrig="700">
          <v:shape id="_x0000_i1211" type="#_x0000_t75" style="width:19.5pt;height:35.25pt" o:ole="">
            <v:imagedata r:id="rId86" o:title=""/>
          </v:shape>
          <o:OLEObject Type="Embed" ProgID="Equation.DSMT4" ShapeID="_x0000_i1211" DrawAspect="Content" ObjectID="_1737445236" r:id="rId87"/>
        </w:object>
      </w:r>
      <w:bookmarkEnd w:id="49"/>
      <w:bookmarkEnd w:id="50"/>
      <w:r w:rsidRPr="00C13288">
        <w:tab/>
        <w:t>г)</w:t>
      </w:r>
      <w:r w:rsidRPr="00C13288">
        <w:tab/>
      </w:r>
      <w:r w:rsidRPr="00C13288">
        <w:rPr>
          <w:position w:val="-28"/>
          <w:lang w:eastAsia="en-US"/>
        </w:rPr>
        <w:object w:dxaOrig="420" w:dyaOrig="720">
          <v:shape id="_x0000_i1212" type="#_x0000_t75" style="width:21pt;height:36pt" o:ole="">
            <v:imagedata r:id="rId88" o:title=""/>
          </v:shape>
          <o:OLEObject Type="Embed" ProgID="Equation.DSMT4" ShapeID="_x0000_i1212" DrawAspect="Content" ObjectID="_1737445237" r:id="rId89"/>
        </w:object>
      </w:r>
    </w:p>
    <w:p w:rsidR="00CF3A2A" w:rsidRPr="00C13288" w:rsidRDefault="00CF3A2A" w:rsidP="00CF3A2A">
      <w:pPr>
        <w:tabs>
          <w:tab w:val="left" w:pos="1418"/>
          <w:tab w:val="left" w:pos="4253"/>
          <w:tab w:val="left" w:pos="4962"/>
        </w:tabs>
        <w:ind w:left="709"/>
        <w:jc w:val="both"/>
      </w:pPr>
      <w:r w:rsidRPr="00C13288">
        <w:t>д)</w:t>
      </w:r>
      <w:r w:rsidRPr="00C13288">
        <w:tab/>
      </w:r>
      <w:r w:rsidRPr="00C13288">
        <w:rPr>
          <w:position w:val="-26"/>
          <w:lang w:eastAsia="en-US"/>
        </w:rPr>
        <w:object w:dxaOrig="420" w:dyaOrig="699">
          <v:shape id="_x0000_i1213" type="#_x0000_t75" style="width:21pt;height:35.25pt" o:ole="">
            <v:imagedata r:id="rId90" o:title=""/>
          </v:shape>
          <o:OLEObject Type="Embed" ProgID="Equation.DSMT4" ShapeID="_x0000_i1213" DrawAspect="Content" ObjectID="_1737445238" r:id="rId91"/>
        </w:object>
      </w:r>
      <w:r w:rsidRPr="00C13288">
        <w:tab/>
        <w:t>е)</w:t>
      </w:r>
      <w:r w:rsidRPr="00C13288">
        <w:tab/>
      </w:r>
      <w:r w:rsidRPr="00C13288">
        <w:rPr>
          <w:position w:val="-28"/>
          <w:lang w:eastAsia="en-US"/>
        </w:rPr>
        <w:object w:dxaOrig="320" w:dyaOrig="720">
          <v:shape id="_x0000_i1214" type="#_x0000_t75" style="width:15.75pt;height:36pt" o:ole="">
            <v:imagedata r:id="rId92" o:title=""/>
          </v:shape>
          <o:OLEObject Type="Embed" ProgID="Equation.DSMT4" ShapeID="_x0000_i1214" DrawAspect="Content" ObjectID="_1737445239" r:id="rId93"/>
        </w:object>
      </w:r>
    </w:p>
    <w:p w:rsidR="00CF3A2A" w:rsidRPr="00C13288" w:rsidRDefault="00CF3A2A" w:rsidP="00CF3A2A">
      <w:pPr>
        <w:tabs>
          <w:tab w:val="left" w:pos="1418"/>
          <w:tab w:val="left" w:pos="4253"/>
          <w:tab w:val="left" w:pos="4962"/>
        </w:tabs>
        <w:ind w:left="709"/>
        <w:jc w:val="both"/>
      </w:pPr>
      <w:r w:rsidRPr="00C13288">
        <w:lastRenderedPageBreak/>
        <w:t>ж)</w:t>
      </w:r>
      <w:r w:rsidRPr="00C13288">
        <w:tab/>
      </w:r>
      <w:r w:rsidRPr="00C13288">
        <w:rPr>
          <w:position w:val="-28"/>
          <w:lang w:eastAsia="en-US"/>
        </w:rPr>
        <w:object w:dxaOrig="380" w:dyaOrig="720">
          <v:shape id="_x0000_i1215" type="#_x0000_t75" style="width:19.5pt;height:36pt" o:ole="">
            <v:imagedata r:id="rId94" o:title=""/>
          </v:shape>
          <o:OLEObject Type="Embed" ProgID="Equation.DSMT4" ShapeID="_x0000_i1215" DrawAspect="Content" ObjectID="_1737445240" r:id="rId95"/>
        </w:object>
      </w:r>
    </w:p>
    <w:p w:rsidR="00CF3A2A" w:rsidRPr="00C13288" w:rsidRDefault="00CF3A2A" w:rsidP="00CF3A2A">
      <w:pPr>
        <w:ind w:left="720"/>
        <w:jc w:val="both"/>
      </w:pPr>
    </w:p>
    <w:p w:rsidR="00CF3A2A" w:rsidRPr="00C13288" w:rsidRDefault="00CF3A2A" w:rsidP="00CF3A2A">
      <w:pPr>
        <w:pStyle w:val="a"/>
        <w:numPr>
          <w:ilvl w:val="0"/>
          <w:numId w:val="34"/>
        </w:numPr>
        <w:spacing w:line="240" w:lineRule="auto"/>
        <w:rPr>
          <w:sz w:val="24"/>
          <w:szCs w:val="24"/>
        </w:rPr>
      </w:pPr>
      <w:r w:rsidRPr="00C13288">
        <w:rPr>
          <w:sz w:val="24"/>
          <w:szCs w:val="24"/>
        </w:rPr>
        <w:t>Режим выпрямления это:</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а) преобразование  тока постоянного в ток переменный</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б) преобразование тока переменного в ток переменный</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в) преобразование тока переменного в ток постоянный</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г) преобразование тока постоянного в ток постоянный</w:t>
      </w:r>
    </w:p>
    <w:p w:rsidR="00CF3A2A" w:rsidRPr="00C13288" w:rsidRDefault="00CF3A2A" w:rsidP="00CF3A2A">
      <w:pPr>
        <w:ind w:left="720"/>
        <w:jc w:val="both"/>
      </w:pPr>
    </w:p>
    <w:p w:rsidR="00CF3A2A" w:rsidRPr="00C13288" w:rsidRDefault="00CF3A2A" w:rsidP="00CF3A2A">
      <w:pPr>
        <w:pStyle w:val="a"/>
        <w:numPr>
          <w:ilvl w:val="0"/>
          <w:numId w:val="34"/>
        </w:numPr>
        <w:spacing w:line="240" w:lineRule="auto"/>
        <w:rPr>
          <w:sz w:val="24"/>
          <w:szCs w:val="24"/>
        </w:rPr>
      </w:pPr>
      <w:r w:rsidRPr="00C13288">
        <w:rPr>
          <w:sz w:val="24"/>
          <w:szCs w:val="24"/>
        </w:rPr>
        <w:t>Направление силы Ампера определяется по правилу:</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а) буравчика</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 xml:space="preserve">б) Ленца </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в) левой руки</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г) правой руки</w:t>
      </w:r>
    </w:p>
    <w:p w:rsidR="00CF3A2A" w:rsidRPr="00C13288" w:rsidRDefault="00CF3A2A" w:rsidP="00CF3A2A">
      <w:pPr>
        <w:tabs>
          <w:tab w:val="left" w:pos="1418"/>
          <w:tab w:val="left" w:pos="4253"/>
          <w:tab w:val="left" w:pos="4962"/>
        </w:tabs>
        <w:ind w:left="709"/>
        <w:jc w:val="both"/>
      </w:pPr>
    </w:p>
    <w:p w:rsidR="00CF3A2A" w:rsidRPr="00C13288" w:rsidRDefault="00CF3A2A" w:rsidP="00CF3A2A">
      <w:pPr>
        <w:pStyle w:val="a"/>
        <w:numPr>
          <w:ilvl w:val="0"/>
          <w:numId w:val="34"/>
        </w:numPr>
        <w:spacing w:line="240" w:lineRule="auto"/>
        <w:rPr>
          <w:sz w:val="24"/>
          <w:szCs w:val="24"/>
        </w:rPr>
      </w:pPr>
      <w:r w:rsidRPr="00C13288">
        <w:rPr>
          <w:sz w:val="24"/>
          <w:szCs w:val="24"/>
        </w:rPr>
        <w:t>Форма тока показана на рисунке. Среднее значение тока при однополупериодном выпрямлении …</w:t>
      </w:r>
    </w:p>
    <w:p w:rsidR="00CF3A2A" w:rsidRPr="00C13288" w:rsidRDefault="00CC2833" w:rsidP="00CF3A2A">
      <w:pPr>
        <w:pStyle w:val="aff"/>
        <w:spacing w:line="240" w:lineRule="auto"/>
        <w:rPr>
          <w:sz w:val="24"/>
          <w:szCs w:val="24"/>
        </w:rPr>
      </w:pPr>
      <w:r w:rsidRPr="0042773E">
        <w:rPr>
          <w:noProof/>
          <w:sz w:val="24"/>
          <w:szCs w:val="24"/>
        </w:rPr>
        <w:pict>
          <v:shape id="Рисунок 3" o:spid="_x0000_i1216" type="#_x0000_t75" alt="8-13" style="width:170.25pt;height:70.5pt;visibility:visible">
            <v:imagedata r:id="rId96" o:title="8-13"/>
          </v:shape>
        </w:pict>
      </w:r>
    </w:p>
    <w:p w:rsidR="00CF3A2A" w:rsidRPr="00C13288" w:rsidRDefault="00CF3A2A" w:rsidP="00CF3A2A">
      <w:pPr>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r>
      <w:r w:rsidRPr="00C13288">
        <w:rPr>
          <w:position w:val="-16"/>
          <w:lang w:eastAsia="en-US"/>
        </w:rPr>
        <w:object w:dxaOrig="859" w:dyaOrig="420">
          <v:shape id="_x0000_i1217" type="#_x0000_t75" style="width:42.75pt;height:21pt" o:ole="">
            <v:imagedata r:id="rId97" o:title=""/>
          </v:shape>
          <o:OLEObject Type="Embed" ProgID="Equation.DSMT4" ShapeID="_x0000_i1217" DrawAspect="Content" ObjectID="_1737445241" r:id="rId98"/>
        </w:object>
      </w:r>
      <w:r w:rsidRPr="00C13288">
        <w:tab/>
        <w:t>б)</w:t>
      </w:r>
      <w:r w:rsidRPr="00C13288">
        <w:tab/>
      </w:r>
      <w:r w:rsidRPr="00C13288">
        <w:rPr>
          <w:position w:val="-16"/>
          <w:lang w:eastAsia="en-US"/>
        </w:rPr>
        <w:object w:dxaOrig="1259" w:dyaOrig="420">
          <v:shape id="_x0000_i1218" type="#_x0000_t75" style="width:63pt;height:21pt" o:ole="">
            <v:imagedata r:id="rId99" o:title=""/>
          </v:shape>
          <o:OLEObject Type="Embed" ProgID="Equation.DSMT4" ShapeID="_x0000_i1218" DrawAspect="Content" ObjectID="_1737445242" r:id="rId100"/>
        </w:object>
      </w:r>
    </w:p>
    <w:p w:rsidR="00CF3A2A" w:rsidRPr="00C13288" w:rsidRDefault="00CF3A2A" w:rsidP="00CF3A2A">
      <w:pPr>
        <w:tabs>
          <w:tab w:val="left" w:pos="1418"/>
          <w:tab w:val="left" w:pos="4253"/>
          <w:tab w:val="left" w:pos="4962"/>
        </w:tabs>
        <w:ind w:left="709"/>
        <w:jc w:val="both"/>
      </w:pPr>
      <w:r w:rsidRPr="00C13288">
        <w:t>в)</w:t>
      </w:r>
      <w:r w:rsidRPr="00C13288">
        <w:tab/>
      </w:r>
      <w:r w:rsidRPr="00C13288">
        <w:rPr>
          <w:position w:val="-16"/>
          <w:lang w:eastAsia="en-US"/>
        </w:rPr>
        <w:object w:dxaOrig="1399" w:dyaOrig="420">
          <v:shape id="_x0000_i1219" type="#_x0000_t75" style="width:70.5pt;height:21pt" o:ole="">
            <v:imagedata r:id="rId101" o:title=""/>
          </v:shape>
          <o:OLEObject Type="Embed" ProgID="Equation.DSMT4" ShapeID="_x0000_i1219" DrawAspect="Content" ObjectID="_1737445243" r:id="rId102"/>
        </w:object>
      </w:r>
      <w:r w:rsidRPr="00C13288">
        <w:tab/>
        <w:t>г)</w:t>
      </w:r>
      <w:r w:rsidRPr="00C13288">
        <w:tab/>
      </w:r>
      <w:r w:rsidRPr="00C13288">
        <w:rPr>
          <w:position w:val="-16"/>
          <w:lang w:eastAsia="en-US"/>
        </w:rPr>
        <w:object w:dxaOrig="1219" w:dyaOrig="420">
          <v:shape id="_x0000_i1220" type="#_x0000_t75" style="width:60.75pt;height:21pt" o:ole="">
            <v:imagedata r:id="rId103" o:title=""/>
          </v:shape>
          <o:OLEObject Type="Embed" ProgID="Equation.DSMT4" ShapeID="_x0000_i1220" DrawAspect="Content" ObjectID="_1737445244" r:id="rId104"/>
        </w:object>
      </w:r>
    </w:p>
    <w:p w:rsidR="00CF3A2A" w:rsidRPr="00C13288" w:rsidRDefault="00CF3A2A" w:rsidP="00CF3A2A">
      <w:pPr>
        <w:ind w:left="720"/>
        <w:jc w:val="both"/>
      </w:pPr>
    </w:p>
    <w:p w:rsidR="00CF3A2A" w:rsidRPr="00C13288" w:rsidRDefault="00CF3A2A" w:rsidP="00CF3A2A">
      <w:pPr>
        <w:pStyle w:val="a"/>
        <w:numPr>
          <w:ilvl w:val="0"/>
          <w:numId w:val="34"/>
        </w:numPr>
        <w:spacing w:line="240" w:lineRule="auto"/>
        <w:rPr>
          <w:sz w:val="24"/>
          <w:szCs w:val="24"/>
        </w:rPr>
      </w:pPr>
      <w:r w:rsidRPr="00C13288">
        <w:rPr>
          <w:sz w:val="24"/>
          <w:szCs w:val="24"/>
        </w:rPr>
        <w:t xml:space="preserve">На приведенных графиках </w:t>
      </w:r>
      <w:r w:rsidRPr="00C13288">
        <w:rPr>
          <w:sz w:val="24"/>
          <w:szCs w:val="24"/>
          <w:lang w:val="en-US"/>
        </w:rPr>
        <w:t>I</w:t>
      </w:r>
      <w:r w:rsidRPr="00C13288">
        <w:rPr>
          <w:sz w:val="24"/>
          <w:szCs w:val="24"/>
          <w:vertAlign w:val="subscript"/>
        </w:rPr>
        <w:t>1</w:t>
      </w:r>
      <w:r w:rsidRPr="00C13288">
        <w:rPr>
          <w:sz w:val="24"/>
          <w:szCs w:val="24"/>
          <w:vertAlign w:val="subscript"/>
          <w:lang w:val="en-US"/>
        </w:rPr>
        <w:t>m</w:t>
      </w:r>
      <w:r w:rsidRPr="00C13288">
        <w:rPr>
          <w:sz w:val="24"/>
          <w:szCs w:val="24"/>
        </w:rPr>
        <w:t> = </w:t>
      </w:r>
      <w:r w:rsidRPr="00C13288">
        <w:rPr>
          <w:sz w:val="24"/>
          <w:szCs w:val="24"/>
          <w:lang w:val="en-US"/>
        </w:rPr>
        <w:t>I</w:t>
      </w:r>
      <w:r w:rsidRPr="00C13288">
        <w:rPr>
          <w:sz w:val="24"/>
          <w:szCs w:val="24"/>
          <w:vertAlign w:val="subscript"/>
        </w:rPr>
        <w:t>2</w:t>
      </w:r>
      <w:r w:rsidRPr="00C13288">
        <w:rPr>
          <w:sz w:val="24"/>
          <w:szCs w:val="24"/>
          <w:vertAlign w:val="subscript"/>
          <w:lang w:val="en-US"/>
        </w:rPr>
        <w:t>m</w:t>
      </w:r>
      <w:r w:rsidRPr="00C13288">
        <w:rPr>
          <w:sz w:val="24"/>
          <w:szCs w:val="24"/>
        </w:rPr>
        <w:t>. Соотношение между действующими значениями тока …</w:t>
      </w:r>
    </w:p>
    <w:p w:rsidR="00CF3A2A" w:rsidRPr="00C13288" w:rsidRDefault="00CC2833" w:rsidP="00CF3A2A">
      <w:pPr>
        <w:pStyle w:val="aff"/>
        <w:spacing w:line="240" w:lineRule="auto"/>
        <w:rPr>
          <w:sz w:val="24"/>
          <w:szCs w:val="24"/>
        </w:rPr>
      </w:pPr>
      <w:r w:rsidRPr="0042773E">
        <w:rPr>
          <w:noProof/>
          <w:sz w:val="24"/>
          <w:szCs w:val="24"/>
        </w:rPr>
        <w:pict>
          <v:shape id="Рисунок 4" o:spid="_x0000_i1221" type="#_x0000_t75" alt="8-14" style="width:170.25pt;height:166.5pt;visibility:visible">
            <v:imagedata r:id="rId105" o:title="8-14"/>
          </v:shape>
        </w:pict>
      </w:r>
    </w:p>
    <w:p w:rsidR="00CF3A2A" w:rsidRPr="00C13288" w:rsidRDefault="00CF3A2A" w:rsidP="00CF3A2A">
      <w:pPr>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r>
      <w:bookmarkStart w:id="51" w:name="OLE_LINK42"/>
      <w:bookmarkStart w:id="52" w:name="OLE_LINK41"/>
      <w:r w:rsidRPr="00C13288">
        <w:rPr>
          <w:lang w:val="en-US"/>
        </w:rPr>
        <w:t>I</w:t>
      </w:r>
      <w:r w:rsidRPr="00C13288">
        <w:rPr>
          <w:vertAlign w:val="subscript"/>
        </w:rPr>
        <w:t>1</w:t>
      </w:r>
      <w:r w:rsidRPr="00C13288">
        <w:t>&gt;</w:t>
      </w:r>
      <w:r w:rsidRPr="00C13288">
        <w:rPr>
          <w:lang w:val="en-US"/>
        </w:rPr>
        <w:t>I</w:t>
      </w:r>
      <w:r w:rsidRPr="00C13288">
        <w:rPr>
          <w:vertAlign w:val="subscript"/>
        </w:rPr>
        <w:t>2</w:t>
      </w:r>
      <w:bookmarkEnd w:id="51"/>
      <w:bookmarkEnd w:id="52"/>
      <w:r w:rsidRPr="00C13288">
        <w:tab/>
        <w:t>б)</w:t>
      </w:r>
      <w:r w:rsidRPr="00C13288">
        <w:tab/>
      </w:r>
      <w:r w:rsidRPr="00C13288">
        <w:rPr>
          <w:lang w:val="en-US"/>
        </w:rPr>
        <w:t>I</w:t>
      </w:r>
      <w:r w:rsidRPr="00C13288">
        <w:rPr>
          <w:vertAlign w:val="subscript"/>
        </w:rPr>
        <w:t>1</w:t>
      </w:r>
      <w:r w:rsidRPr="00C13288">
        <w:t>&lt;</w:t>
      </w:r>
      <w:r w:rsidRPr="00C13288">
        <w:rPr>
          <w:lang w:val="en-US"/>
        </w:rPr>
        <w:t>I</w:t>
      </w:r>
      <w:r w:rsidRPr="00C13288">
        <w:rPr>
          <w:vertAlign w:val="subscript"/>
        </w:rPr>
        <w:t>2</w:t>
      </w:r>
    </w:p>
    <w:p w:rsidR="00CF3A2A" w:rsidRPr="00C13288" w:rsidRDefault="00CF3A2A" w:rsidP="00CF3A2A">
      <w:pPr>
        <w:tabs>
          <w:tab w:val="left" w:pos="1418"/>
          <w:tab w:val="left" w:pos="4253"/>
          <w:tab w:val="left" w:pos="4962"/>
        </w:tabs>
        <w:ind w:left="709"/>
        <w:jc w:val="both"/>
        <w:rPr>
          <w:lang w:val="en-US"/>
        </w:rPr>
      </w:pPr>
      <w:r w:rsidRPr="00C13288">
        <w:t>в</w:t>
      </w:r>
      <w:r w:rsidRPr="00C13288">
        <w:rPr>
          <w:lang w:val="en-US"/>
        </w:rPr>
        <w:t>)</w:t>
      </w:r>
      <w:r w:rsidRPr="00C13288">
        <w:rPr>
          <w:lang w:val="en-US"/>
        </w:rPr>
        <w:tab/>
        <w:t>I</w:t>
      </w:r>
      <w:r w:rsidRPr="00C13288">
        <w:rPr>
          <w:vertAlign w:val="subscript"/>
          <w:lang w:val="en-US"/>
        </w:rPr>
        <w:t>1</w:t>
      </w:r>
      <w:r w:rsidRPr="00C13288">
        <w:rPr>
          <w:lang w:val="en-US"/>
        </w:rPr>
        <w:t xml:space="preserve"> = I</w:t>
      </w:r>
      <w:r w:rsidRPr="00C13288">
        <w:rPr>
          <w:vertAlign w:val="subscript"/>
          <w:lang w:val="en-US"/>
        </w:rPr>
        <w:t>2</w:t>
      </w:r>
      <w:r w:rsidRPr="00C13288">
        <w:rPr>
          <w:lang w:val="en-US"/>
        </w:rPr>
        <w:tab/>
      </w:r>
    </w:p>
    <w:p w:rsidR="00CF3A2A" w:rsidRPr="00C13288" w:rsidRDefault="00CF3A2A" w:rsidP="00CF3A2A">
      <w:pPr>
        <w:ind w:left="720"/>
        <w:jc w:val="both"/>
        <w:rPr>
          <w:lang w:val="en-US"/>
        </w:rPr>
      </w:pPr>
    </w:p>
    <w:p w:rsidR="00CF3A2A" w:rsidRPr="00C13288" w:rsidRDefault="00CF3A2A" w:rsidP="00CF3A2A">
      <w:pPr>
        <w:pStyle w:val="a"/>
        <w:numPr>
          <w:ilvl w:val="0"/>
          <w:numId w:val="34"/>
        </w:numPr>
        <w:spacing w:line="240" w:lineRule="auto"/>
        <w:rPr>
          <w:sz w:val="24"/>
          <w:szCs w:val="24"/>
        </w:rPr>
      </w:pPr>
      <w:r w:rsidRPr="00C13288">
        <w:rPr>
          <w:sz w:val="24"/>
          <w:szCs w:val="24"/>
        </w:rPr>
        <w:t>Силу тока, равную 1 А, в контуре индуктивностью в 1 Гн создаёт магнитный поток величиной …</w:t>
      </w:r>
    </w:p>
    <w:p w:rsidR="00CF3A2A" w:rsidRPr="00C13288" w:rsidRDefault="00CF3A2A" w:rsidP="00CF3A2A">
      <w:pPr>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lastRenderedPageBreak/>
        <w:t>а)</w:t>
      </w:r>
      <w:r w:rsidRPr="00C13288">
        <w:tab/>
        <w:t>1 гаусс</w:t>
      </w:r>
      <w:r w:rsidRPr="00C13288">
        <w:tab/>
        <w:t>б)</w:t>
      </w:r>
      <w:r w:rsidRPr="00C13288">
        <w:tab/>
        <w:t>1 генри</w:t>
      </w:r>
    </w:p>
    <w:p w:rsidR="00CF3A2A" w:rsidRPr="00C13288" w:rsidRDefault="00CF3A2A" w:rsidP="00CF3A2A">
      <w:pPr>
        <w:tabs>
          <w:tab w:val="left" w:pos="1418"/>
          <w:tab w:val="left" w:pos="4253"/>
          <w:tab w:val="left" w:pos="4962"/>
        </w:tabs>
        <w:ind w:left="709"/>
        <w:jc w:val="both"/>
      </w:pPr>
      <w:r w:rsidRPr="00C13288">
        <w:t>в)</w:t>
      </w:r>
      <w:r w:rsidRPr="00C13288">
        <w:tab/>
        <w:t>1 вебер</w:t>
      </w:r>
      <w:r w:rsidRPr="00C13288">
        <w:tab/>
        <w:t>г)</w:t>
      </w:r>
      <w:r w:rsidRPr="00C13288">
        <w:tab/>
        <w:t>1 тесла</w:t>
      </w:r>
    </w:p>
    <w:p w:rsidR="00CF3A2A" w:rsidRPr="00C13288" w:rsidRDefault="00CF3A2A" w:rsidP="00CF3A2A">
      <w:pPr>
        <w:tabs>
          <w:tab w:val="left" w:pos="1418"/>
          <w:tab w:val="left" w:pos="4253"/>
          <w:tab w:val="left" w:pos="4962"/>
        </w:tabs>
        <w:ind w:left="709"/>
        <w:jc w:val="both"/>
      </w:pPr>
      <w:r w:rsidRPr="00C13288">
        <w:t>д)</w:t>
      </w:r>
      <w:r w:rsidRPr="00C13288">
        <w:tab/>
        <w:t>1 фарад</w:t>
      </w:r>
    </w:p>
    <w:p w:rsidR="00CF3A2A" w:rsidRPr="00C13288" w:rsidRDefault="00CF3A2A" w:rsidP="00CF3A2A">
      <w:pPr>
        <w:ind w:left="720"/>
        <w:jc w:val="both"/>
      </w:pPr>
    </w:p>
    <w:p w:rsidR="00CF3A2A" w:rsidRPr="00C13288" w:rsidRDefault="00CF3A2A" w:rsidP="00CF3A2A">
      <w:pPr>
        <w:pStyle w:val="a"/>
        <w:numPr>
          <w:ilvl w:val="0"/>
          <w:numId w:val="34"/>
        </w:numPr>
        <w:spacing w:line="240" w:lineRule="auto"/>
        <w:rPr>
          <w:sz w:val="24"/>
          <w:szCs w:val="24"/>
        </w:rPr>
      </w:pPr>
      <w:r w:rsidRPr="00C13288">
        <w:rPr>
          <w:sz w:val="24"/>
          <w:szCs w:val="24"/>
        </w:rPr>
        <w:t xml:space="preserve">К цепи, сопротивление которой </w:t>
      </w:r>
      <w:r w:rsidRPr="00C13288">
        <w:rPr>
          <w:sz w:val="24"/>
          <w:szCs w:val="24"/>
          <w:lang w:val="en-US"/>
        </w:rPr>
        <w:t>z</w:t>
      </w:r>
      <w:r w:rsidRPr="00C13288">
        <w:rPr>
          <w:sz w:val="24"/>
          <w:szCs w:val="24"/>
        </w:rPr>
        <w:t xml:space="preserve"> = 20 Ом, приложено напряжение </w:t>
      </w:r>
      <w:r w:rsidRPr="00C13288">
        <w:rPr>
          <w:position w:val="-6"/>
          <w:sz w:val="24"/>
          <w:szCs w:val="24"/>
        </w:rPr>
        <w:object w:dxaOrig="1740" w:dyaOrig="300">
          <v:shape id="_x0000_i1222" type="#_x0000_t75" style="width:87pt;height:15pt" o:ole="">
            <v:imagedata r:id="rId106" o:title=""/>
          </v:shape>
          <o:OLEObject Type="Embed" ProgID="Equation.DSMT4" ShapeID="_x0000_i1222" DrawAspect="Content" ObjectID="_1737445245" r:id="rId107"/>
        </w:object>
      </w:r>
      <w:r w:rsidRPr="00C13288">
        <w:rPr>
          <w:sz w:val="24"/>
          <w:szCs w:val="24"/>
        </w:rPr>
        <w:t xml:space="preserve">  В. Частота и действующее значение тока в цепи равны …</w:t>
      </w:r>
    </w:p>
    <w:p w:rsidR="00CF3A2A" w:rsidRPr="00C13288" w:rsidRDefault="00CF3A2A" w:rsidP="00CF3A2A">
      <w:pPr>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r>
      <w:bookmarkStart w:id="53" w:name="OLE_LINK44"/>
      <w:bookmarkStart w:id="54" w:name="OLE_LINK43"/>
      <w:r w:rsidRPr="00C13288">
        <w:rPr>
          <w:lang w:val="en-US"/>
        </w:rPr>
        <w:t>f</w:t>
      </w:r>
      <w:r w:rsidRPr="00C13288">
        <w:t xml:space="preserve"> = 50 Гц, </w:t>
      </w:r>
      <w:r w:rsidRPr="00C13288">
        <w:rPr>
          <w:lang w:val="en-US"/>
        </w:rPr>
        <w:t>I</w:t>
      </w:r>
      <w:r w:rsidRPr="00C13288">
        <w:t xml:space="preserve"> = 7,05 А</w:t>
      </w:r>
      <w:bookmarkEnd w:id="53"/>
      <w:bookmarkEnd w:id="54"/>
      <w:r w:rsidRPr="00C13288">
        <w:tab/>
      </w:r>
    </w:p>
    <w:p w:rsidR="00CF3A2A" w:rsidRPr="00C13288" w:rsidRDefault="00CF3A2A" w:rsidP="00CF3A2A">
      <w:pPr>
        <w:tabs>
          <w:tab w:val="left" w:pos="1418"/>
          <w:tab w:val="left" w:pos="4253"/>
          <w:tab w:val="left" w:pos="4962"/>
        </w:tabs>
        <w:ind w:left="709"/>
        <w:jc w:val="both"/>
      </w:pPr>
      <w:r w:rsidRPr="00C13288">
        <w:t>б)</w:t>
      </w:r>
      <w:r w:rsidRPr="00C13288">
        <w:tab/>
      </w:r>
      <w:r w:rsidRPr="00C13288">
        <w:rPr>
          <w:lang w:val="en-US"/>
        </w:rPr>
        <w:t>f</w:t>
      </w:r>
      <w:r w:rsidRPr="00C13288">
        <w:t xml:space="preserve"> = 50 Гц, </w:t>
      </w:r>
      <w:r w:rsidRPr="00C13288">
        <w:rPr>
          <w:lang w:val="en-US"/>
        </w:rPr>
        <w:t>I</w:t>
      </w:r>
      <w:r w:rsidRPr="00C13288">
        <w:t xml:space="preserve"> = 5 А</w:t>
      </w:r>
    </w:p>
    <w:p w:rsidR="00CF3A2A" w:rsidRPr="00C13288" w:rsidRDefault="00CF3A2A" w:rsidP="00CF3A2A">
      <w:pPr>
        <w:tabs>
          <w:tab w:val="left" w:pos="1418"/>
          <w:tab w:val="left" w:pos="4253"/>
          <w:tab w:val="left" w:pos="4962"/>
        </w:tabs>
        <w:ind w:left="709"/>
        <w:jc w:val="both"/>
      </w:pPr>
      <w:r w:rsidRPr="00C13288">
        <w:t>в)</w:t>
      </w:r>
      <w:r w:rsidRPr="00C13288">
        <w:tab/>
      </w:r>
      <w:r w:rsidRPr="00C13288">
        <w:rPr>
          <w:lang w:val="en-US"/>
        </w:rPr>
        <w:t>f</w:t>
      </w:r>
      <w:r w:rsidRPr="00C13288">
        <w:t xml:space="preserve"> = 314 Гц, </w:t>
      </w:r>
      <w:r w:rsidRPr="00C13288">
        <w:rPr>
          <w:lang w:val="en-US"/>
        </w:rPr>
        <w:t>I</w:t>
      </w:r>
      <w:r w:rsidRPr="00C13288">
        <w:t xml:space="preserve"> = 5 А</w:t>
      </w:r>
      <w:r w:rsidRPr="00C13288">
        <w:tab/>
      </w:r>
    </w:p>
    <w:p w:rsidR="00CF3A2A" w:rsidRPr="00C13288" w:rsidRDefault="00CF3A2A" w:rsidP="00CF3A2A">
      <w:pPr>
        <w:tabs>
          <w:tab w:val="left" w:pos="1418"/>
          <w:tab w:val="left" w:pos="4253"/>
          <w:tab w:val="left" w:pos="4962"/>
        </w:tabs>
        <w:ind w:left="709"/>
        <w:jc w:val="both"/>
      </w:pPr>
      <w:r w:rsidRPr="00C13288">
        <w:t>г)</w:t>
      </w:r>
      <w:r w:rsidRPr="00C13288">
        <w:tab/>
      </w:r>
      <w:r w:rsidRPr="00C13288">
        <w:rPr>
          <w:lang w:val="en-US"/>
        </w:rPr>
        <w:t>f</w:t>
      </w:r>
      <w:r w:rsidRPr="00C13288">
        <w:t xml:space="preserve"> = 314 Гц, </w:t>
      </w:r>
      <w:r w:rsidRPr="00C13288">
        <w:rPr>
          <w:lang w:val="en-US"/>
        </w:rPr>
        <w:t>I</w:t>
      </w:r>
      <w:r w:rsidRPr="00C13288">
        <w:t xml:space="preserve"> = 14,1 А</w:t>
      </w:r>
    </w:p>
    <w:p w:rsidR="00CF3A2A" w:rsidRPr="00C13288" w:rsidRDefault="00CF3A2A" w:rsidP="00CF3A2A">
      <w:pPr>
        <w:ind w:left="720"/>
        <w:jc w:val="both"/>
      </w:pPr>
    </w:p>
    <w:p w:rsidR="00CF3A2A" w:rsidRPr="00C13288" w:rsidRDefault="00CF3A2A" w:rsidP="00CF3A2A">
      <w:pPr>
        <w:pStyle w:val="a"/>
        <w:numPr>
          <w:ilvl w:val="0"/>
          <w:numId w:val="34"/>
        </w:numPr>
        <w:spacing w:line="240" w:lineRule="auto"/>
        <w:rPr>
          <w:sz w:val="24"/>
          <w:szCs w:val="24"/>
        </w:rPr>
      </w:pPr>
      <w:r w:rsidRPr="00C13288">
        <w:rPr>
          <w:sz w:val="24"/>
          <w:szCs w:val="24"/>
        </w:rPr>
        <w:t xml:space="preserve">Напряжение изменяется по закону </w:t>
      </w:r>
      <w:r w:rsidRPr="00C13288">
        <w:rPr>
          <w:position w:val="-6"/>
          <w:sz w:val="24"/>
          <w:szCs w:val="24"/>
        </w:rPr>
        <w:object w:dxaOrig="1120" w:dyaOrig="300">
          <v:shape id="_x0000_i1223" type="#_x0000_t75" style="width:56.25pt;height:15pt" o:ole="">
            <v:imagedata r:id="rId108" o:title=""/>
          </v:shape>
          <o:OLEObject Type="Embed" ProgID="Equation.DSMT4" ShapeID="_x0000_i1223" DrawAspect="Content" ObjectID="_1737445246" r:id="rId109"/>
        </w:object>
      </w:r>
      <w:r w:rsidRPr="00C13288">
        <w:rPr>
          <w:sz w:val="24"/>
          <w:szCs w:val="24"/>
        </w:rPr>
        <w:t xml:space="preserve"> [В]. </w:t>
      </w:r>
      <w:r w:rsidRPr="00C13288">
        <w:rPr>
          <w:sz w:val="24"/>
          <w:szCs w:val="24"/>
          <w:lang w:val="en-US"/>
        </w:rPr>
        <w:t>I</w:t>
      </w:r>
      <w:r w:rsidRPr="00C13288">
        <w:rPr>
          <w:sz w:val="24"/>
          <w:szCs w:val="24"/>
          <w:vertAlign w:val="subscript"/>
          <w:lang w:val="en-US"/>
        </w:rPr>
        <w:t>m</w:t>
      </w:r>
      <w:r w:rsidRPr="00C13288">
        <w:rPr>
          <w:sz w:val="24"/>
          <w:szCs w:val="24"/>
          <w:lang w:val="en-US"/>
        </w:rPr>
        <w:t> </w:t>
      </w:r>
      <w:r w:rsidRPr="00C13288">
        <w:rPr>
          <w:sz w:val="24"/>
          <w:szCs w:val="24"/>
        </w:rPr>
        <w:t>=</w:t>
      </w:r>
      <w:r w:rsidRPr="00C13288">
        <w:rPr>
          <w:sz w:val="24"/>
          <w:szCs w:val="24"/>
          <w:lang w:val="en-US"/>
        </w:rPr>
        <w:t> </w:t>
      </w:r>
      <w:r w:rsidRPr="00C13288">
        <w:rPr>
          <w:sz w:val="24"/>
          <w:szCs w:val="24"/>
        </w:rPr>
        <w:t>1</w:t>
      </w:r>
      <w:r w:rsidRPr="00C13288">
        <w:rPr>
          <w:sz w:val="24"/>
          <w:szCs w:val="24"/>
          <w:lang w:val="en-US"/>
        </w:rPr>
        <w:t> </w:t>
      </w:r>
      <w:r w:rsidRPr="00C13288">
        <w:rPr>
          <w:sz w:val="24"/>
          <w:szCs w:val="24"/>
        </w:rPr>
        <w:t xml:space="preserve">А. Выражение для тока </w:t>
      </w:r>
      <w:r w:rsidRPr="00C13288">
        <w:rPr>
          <w:sz w:val="24"/>
          <w:szCs w:val="24"/>
          <w:lang w:val="en-US"/>
        </w:rPr>
        <w:t>i </w:t>
      </w:r>
      <w:r w:rsidRPr="00C13288">
        <w:rPr>
          <w:sz w:val="24"/>
          <w:szCs w:val="24"/>
        </w:rPr>
        <w:t>в цепи …</w:t>
      </w:r>
    </w:p>
    <w:p w:rsidR="00CF3A2A" w:rsidRPr="00C13288" w:rsidRDefault="00CC2833" w:rsidP="00CF3A2A">
      <w:pPr>
        <w:pStyle w:val="aff"/>
        <w:spacing w:line="240" w:lineRule="auto"/>
        <w:rPr>
          <w:sz w:val="24"/>
          <w:szCs w:val="24"/>
        </w:rPr>
      </w:pPr>
      <w:r w:rsidRPr="0042773E">
        <w:rPr>
          <w:noProof/>
          <w:sz w:val="24"/>
          <w:szCs w:val="24"/>
        </w:rPr>
        <w:pict>
          <v:shape id="Рисунок 5" o:spid="_x0000_i1224" type="#_x0000_t75" alt="8-17" style="width:85.5pt;height:51.75pt;visibility:visible">
            <v:imagedata r:id="rId110" o:title="8-17"/>
          </v:shape>
        </w:pict>
      </w:r>
    </w:p>
    <w:p w:rsidR="00CF3A2A" w:rsidRPr="00C13288" w:rsidRDefault="00CF3A2A" w:rsidP="00CF3A2A">
      <w:pPr>
        <w:ind w:left="708"/>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r>
      <w:r w:rsidRPr="00C13288">
        <w:rPr>
          <w:position w:val="-6"/>
          <w:lang w:eastAsia="en-US"/>
        </w:rPr>
        <w:object w:dxaOrig="1060" w:dyaOrig="300">
          <v:shape id="_x0000_i1225" type="#_x0000_t75" style="width:52.5pt;height:15pt" o:ole="">
            <v:imagedata r:id="rId111" o:title=""/>
          </v:shape>
          <o:OLEObject Type="Embed" ProgID="Equation.DSMT4" ShapeID="_x0000_i1225" DrawAspect="Content" ObjectID="_1737445247" r:id="rId112"/>
        </w:object>
      </w:r>
      <w:r w:rsidRPr="00C13288">
        <w:t xml:space="preserve">  [А]</w:t>
      </w:r>
    </w:p>
    <w:p w:rsidR="00CF3A2A" w:rsidRPr="00C13288" w:rsidRDefault="00CF3A2A" w:rsidP="00CF3A2A">
      <w:pPr>
        <w:tabs>
          <w:tab w:val="left" w:pos="1418"/>
          <w:tab w:val="left" w:pos="4253"/>
          <w:tab w:val="left" w:pos="4962"/>
        </w:tabs>
        <w:ind w:left="709"/>
        <w:jc w:val="both"/>
      </w:pPr>
      <w:r w:rsidRPr="00C13288">
        <w:t>б)</w:t>
      </w:r>
      <w:r w:rsidRPr="00C13288">
        <w:tab/>
      </w:r>
      <w:r w:rsidRPr="00C13288">
        <w:rPr>
          <w:position w:val="-6"/>
          <w:lang w:eastAsia="en-US"/>
        </w:rPr>
        <w:object w:dxaOrig="1339" w:dyaOrig="300">
          <v:shape id="_x0000_i1226" type="#_x0000_t75" style="width:66.75pt;height:15pt" o:ole="">
            <v:imagedata r:id="rId113" o:title=""/>
          </v:shape>
          <o:OLEObject Type="Embed" ProgID="Equation.DSMT4" ShapeID="_x0000_i1226" DrawAspect="Content" ObjectID="_1737445248" r:id="rId114"/>
        </w:object>
      </w:r>
      <w:r w:rsidRPr="00C13288">
        <w:t xml:space="preserve">  [А]</w:t>
      </w:r>
    </w:p>
    <w:p w:rsidR="00CF3A2A" w:rsidRPr="00C13288" w:rsidRDefault="00CF3A2A" w:rsidP="00CF3A2A">
      <w:pPr>
        <w:tabs>
          <w:tab w:val="left" w:pos="1418"/>
          <w:tab w:val="left" w:pos="4253"/>
          <w:tab w:val="left" w:pos="4962"/>
        </w:tabs>
        <w:ind w:left="709"/>
        <w:jc w:val="both"/>
      </w:pPr>
      <w:r w:rsidRPr="00C13288">
        <w:t>в)</w:t>
      </w:r>
      <w:r w:rsidRPr="00C13288">
        <w:tab/>
      </w:r>
      <w:r w:rsidRPr="00C13288">
        <w:rPr>
          <w:position w:val="-14"/>
          <w:lang w:eastAsia="en-US"/>
        </w:rPr>
        <w:object w:dxaOrig="2039" w:dyaOrig="420">
          <v:shape id="_x0000_i1227" type="#_x0000_t75" style="width:102pt;height:21pt" o:ole="">
            <v:imagedata r:id="rId115" o:title=""/>
          </v:shape>
          <o:OLEObject Type="Embed" ProgID="Equation.DSMT4" ShapeID="_x0000_i1227" DrawAspect="Content" ObjectID="_1737445249" r:id="rId116"/>
        </w:object>
      </w:r>
      <w:r w:rsidRPr="00C13288">
        <w:t xml:space="preserve">  [А]</w:t>
      </w:r>
    </w:p>
    <w:p w:rsidR="00CF3A2A" w:rsidRPr="00C13288" w:rsidRDefault="00CF3A2A" w:rsidP="00CF3A2A">
      <w:pPr>
        <w:tabs>
          <w:tab w:val="left" w:pos="1418"/>
          <w:tab w:val="left" w:pos="4253"/>
          <w:tab w:val="left" w:pos="4962"/>
        </w:tabs>
        <w:ind w:left="709"/>
        <w:jc w:val="both"/>
      </w:pPr>
      <w:r w:rsidRPr="00C13288">
        <w:t>г)</w:t>
      </w:r>
      <w:r w:rsidRPr="00C13288">
        <w:tab/>
      </w:r>
      <w:bookmarkStart w:id="55" w:name="MTBlankEqn"/>
      <w:r w:rsidRPr="00C13288">
        <w:rPr>
          <w:position w:val="-12"/>
          <w:lang w:eastAsia="en-US"/>
        </w:rPr>
        <w:object w:dxaOrig="2000" w:dyaOrig="360">
          <v:shape id="_x0000_i1228" type="#_x0000_t75" style="width:100.5pt;height:18.75pt" o:ole="">
            <v:imagedata r:id="rId117" o:title=""/>
          </v:shape>
          <o:OLEObject Type="Embed" ProgID="Equation.DSMT4" ShapeID="_x0000_i1228" DrawAspect="Content" ObjectID="_1737445250" r:id="rId118"/>
        </w:object>
      </w:r>
      <w:bookmarkEnd w:id="55"/>
      <w:r w:rsidRPr="00C13288">
        <w:t xml:space="preserve">  [А]</w:t>
      </w:r>
    </w:p>
    <w:p w:rsidR="00CF3A2A" w:rsidRPr="00C13288" w:rsidRDefault="00CF3A2A" w:rsidP="00CF3A2A">
      <w:pPr>
        <w:tabs>
          <w:tab w:val="left" w:pos="1418"/>
          <w:tab w:val="left" w:pos="4253"/>
          <w:tab w:val="left" w:pos="4962"/>
        </w:tabs>
        <w:ind w:left="709"/>
        <w:jc w:val="both"/>
      </w:pPr>
    </w:p>
    <w:p w:rsidR="00CF3A2A" w:rsidRPr="00C13288" w:rsidRDefault="00CF3A2A" w:rsidP="00CF3A2A">
      <w:pPr>
        <w:pStyle w:val="a"/>
        <w:numPr>
          <w:ilvl w:val="0"/>
          <w:numId w:val="34"/>
        </w:numPr>
        <w:spacing w:line="240" w:lineRule="auto"/>
        <w:rPr>
          <w:sz w:val="24"/>
          <w:szCs w:val="24"/>
        </w:rPr>
      </w:pPr>
      <w:r w:rsidRPr="00C13288">
        <w:rPr>
          <w:sz w:val="24"/>
          <w:szCs w:val="24"/>
        </w:rPr>
        <w:t xml:space="preserve">В приведённой схеме </w:t>
      </w:r>
      <w:r w:rsidRPr="00C13288">
        <w:rPr>
          <w:sz w:val="24"/>
          <w:szCs w:val="24"/>
          <w:lang w:val="en-US"/>
        </w:rPr>
        <w:t>U</w:t>
      </w:r>
      <w:r w:rsidRPr="00C13288">
        <w:rPr>
          <w:sz w:val="24"/>
          <w:szCs w:val="24"/>
        </w:rPr>
        <w:t xml:space="preserve"> = 100 В, R = 6 Ом, </w:t>
      </w:r>
      <w:r w:rsidRPr="00C13288">
        <w:rPr>
          <w:sz w:val="24"/>
          <w:szCs w:val="24"/>
          <w:lang w:val="en-US"/>
        </w:rPr>
        <w:t>x</w:t>
      </w:r>
      <w:r w:rsidRPr="00C13288">
        <w:rPr>
          <w:sz w:val="24"/>
          <w:szCs w:val="24"/>
          <w:vertAlign w:val="subscript"/>
          <w:lang w:val="en-US"/>
        </w:rPr>
        <w:t>L</w:t>
      </w:r>
      <w:r w:rsidRPr="00C13288">
        <w:rPr>
          <w:sz w:val="24"/>
          <w:szCs w:val="24"/>
        </w:rPr>
        <w:t xml:space="preserve"> = 50 Ом, </w:t>
      </w:r>
      <w:r w:rsidRPr="00C13288">
        <w:rPr>
          <w:sz w:val="24"/>
          <w:szCs w:val="24"/>
          <w:lang w:val="en-US"/>
        </w:rPr>
        <w:t>x</w:t>
      </w:r>
      <w:r w:rsidRPr="00C13288">
        <w:rPr>
          <w:sz w:val="24"/>
          <w:szCs w:val="24"/>
          <w:vertAlign w:val="subscript"/>
          <w:lang w:val="en-US"/>
        </w:rPr>
        <w:t>C</w:t>
      </w:r>
      <w:r w:rsidRPr="00C13288">
        <w:rPr>
          <w:sz w:val="24"/>
          <w:szCs w:val="24"/>
        </w:rPr>
        <w:t xml:space="preserve"> = 42 Ом. Амплитуда тока </w:t>
      </w:r>
      <w:r w:rsidRPr="00C13288">
        <w:rPr>
          <w:sz w:val="24"/>
          <w:szCs w:val="24"/>
          <w:lang w:val="en-US"/>
        </w:rPr>
        <w:t>i</w:t>
      </w:r>
      <w:r w:rsidRPr="00C13288">
        <w:rPr>
          <w:sz w:val="24"/>
          <w:szCs w:val="24"/>
        </w:rPr>
        <w:t xml:space="preserve"> в цепи равна …</w:t>
      </w:r>
    </w:p>
    <w:p w:rsidR="00CF3A2A" w:rsidRPr="00C13288" w:rsidRDefault="00CC2833" w:rsidP="00CF3A2A">
      <w:pPr>
        <w:pStyle w:val="aff"/>
        <w:spacing w:line="240" w:lineRule="auto"/>
        <w:rPr>
          <w:sz w:val="24"/>
          <w:szCs w:val="24"/>
        </w:rPr>
      </w:pPr>
      <w:r w:rsidRPr="0042773E">
        <w:rPr>
          <w:noProof/>
          <w:sz w:val="24"/>
          <w:szCs w:val="24"/>
        </w:rPr>
        <w:pict>
          <v:shape id="Рисунок 6" o:spid="_x0000_i1229" type="#_x0000_t75" alt="8-18" style="width:123pt;height:84pt;visibility:visible">
            <v:imagedata r:id="rId119" o:title="8-18"/>
          </v:shape>
        </w:pict>
      </w:r>
    </w:p>
    <w:p w:rsidR="00CF3A2A" w:rsidRPr="00C13288" w:rsidRDefault="00CF3A2A" w:rsidP="00CF3A2A">
      <w:pPr>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t>10</w:t>
      </w:r>
      <w:bookmarkStart w:id="56" w:name="OLE_LINK46"/>
      <w:bookmarkStart w:id="57" w:name="OLE_LINK45"/>
      <w:r w:rsidRPr="00C13288">
        <w:t xml:space="preserve"> А</w:t>
      </w:r>
      <w:bookmarkEnd w:id="56"/>
      <w:bookmarkEnd w:id="57"/>
      <w:r w:rsidRPr="00C13288">
        <w:tab/>
        <w:t>б)</w:t>
      </w:r>
      <w:r w:rsidRPr="00C13288">
        <w:tab/>
        <w:t>14,1 А</w:t>
      </w:r>
    </w:p>
    <w:p w:rsidR="00CF3A2A" w:rsidRPr="00C13288" w:rsidRDefault="00CF3A2A" w:rsidP="00CF3A2A">
      <w:pPr>
        <w:tabs>
          <w:tab w:val="left" w:pos="1418"/>
          <w:tab w:val="left" w:pos="4253"/>
          <w:tab w:val="left" w:pos="4962"/>
        </w:tabs>
        <w:ind w:left="709"/>
        <w:jc w:val="both"/>
      </w:pPr>
      <w:r w:rsidRPr="00C13288">
        <w:t>в)</w:t>
      </w:r>
      <w:r w:rsidRPr="00C13288">
        <w:tab/>
        <w:t>2 А</w:t>
      </w:r>
      <w:r w:rsidRPr="00C13288">
        <w:tab/>
        <w:t>г)</w:t>
      </w:r>
      <w:r w:rsidRPr="00C13288">
        <w:tab/>
        <w:t>141 А</w:t>
      </w:r>
    </w:p>
    <w:p w:rsidR="00CF3A2A" w:rsidRPr="00C13288" w:rsidRDefault="00CF3A2A" w:rsidP="00CF3A2A">
      <w:pPr>
        <w:ind w:left="720"/>
        <w:jc w:val="both"/>
      </w:pPr>
    </w:p>
    <w:p w:rsidR="00CF3A2A" w:rsidRPr="00C13288" w:rsidRDefault="00CF3A2A" w:rsidP="00CF3A2A">
      <w:pPr>
        <w:pStyle w:val="a"/>
        <w:numPr>
          <w:ilvl w:val="0"/>
          <w:numId w:val="34"/>
        </w:numPr>
        <w:spacing w:line="240" w:lineRule="auto"/>
        <w:rPr>
          <w:sz w:val="24"/>
          <w:szCs w:val="24"/>
        </w:rPr>
      </w:pPr>
      <w:r w:rsidRPr="00C13288">
        <w:rPr>
          <w:sz w:val="24"/>
          <w:szCs w:val="24"/>
        </w:rPr>
        <w:t>Домены представляют собой :</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а) области быстрого сжатия</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б) области спонтанногонамагничевания</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в) Области термического расширения</w:t>
      </w:r>
    </w:p>
    <w:p w:rsidR="00CF3A2A" w:rsidRPr="00C13288" w:rsidRDefault="00CF3A2A" w:rsidP="00CF3A2A">
      <w:pPr>
        <w:ind w:left="720"/>
        <w:jc w:val="both"/>
      </w:pPr>
    </w:p>
    <w:p w:rsidR="00CF3A2A" w:rsidRPr="00C13288" w:rsidRDefault="00CF3A2A" w:rsidP="00CF3A2A">
      <w:pPr>
        <w:pStyle w:val="a"/>
        <w:numPr>
          <w:ilvl w:val="0"/>
          <w:numId w:val="34"/>
        </w:numPr>
        <w:spacing w:line="240" w:lineRule="auto"/>
        <w:rPr>
          <w:sz w:val="24"/>
          <w:szCs w:val="24"/>
        </w:rPr>
      </w:pPr>
      <w:r w:rsidRPr="00C13288">
        <w:rPr>
          <w:sz w:val="24"/>
          <w:szCs w:val="24"/>
        </w:rPr>
        <w:t>Термоэлектронная эмиссия, представляет собой:</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а) испускание протонов</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б) испускание нейтронов</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в) испускание электронов</w:t>
      </w:r>
    </w:p>
    <w:p w:rsidR="00CF3A2A" w:rsidRPr="00C13288" w:rsidRDefault="00CF3A2A" w:rsidP="00CF3A2A">
      <w:pPr>
        <w:pStyle w:val="a"/>
        <w:numPr>
          <w:ilvl w:val="0"/>
          <w:numId w:val="0"/>
        </w:numPr>
        <w:tabs>
          <w:tab w:val="left" w:pos="708"/>
        </w:tabs>
        <w:spacing w:line="240" w:lineRule="auto"/>
        <w:ind w:left="720"/>
        <w:rPr>
          <w:sz w:val="24"/>
          <w:szCs w:val="24"/>
        </w:rPr>
      </w:pPr>
      <w:r w:rsidRPr="00C13288">
        <w:rPr>
          <w:sz w:val="24"/>
          <w:szCs w:val="24"/>
        </w:rPr>
        <w:t>г) поглощение  электронов</w:t>
      </w:r>
    </w:p>
    <w:p w:rsidR="00CF3A2A" w:rsidRPr="00C13288" w:rsidRDefault="00CF3A2A" w:rsidP="00CF3A2A">
      <w:pPr>
        <w:ind w:left="720"/>
        <w:jc w:val="both"/>
      </w:pPr>
    </w:p>
    <w:p w:rsidR="00CF3A2A" w:rsidRPr="00C13288" w:rsidRDefault="00CF3A2A" w:rsidP="00CF3A2A">
      <w:pPr>
        <w:pStyle w:val="a"/>
        <w:numPr>
          <w:ilvl w:val="0"/>
          <w:numId w:val="34"/>
        </w:numPr>
        <w:spacing w:line="240" w:lineRule="auto"/>
        <w:rPr>
          <w:sz w:val="24"/>
          <w:szCs w:val="24"/>
        </w:rPr>
      </w:pPr>
      <w:r w:rsidRPr="00C13288">
        <w:rPr>
          <w:sz w:val="24"/>
          <w:szCs w:val="24"/>
        </w:rPr>
        <w:lastRenderedPageBreak/>
        <w:t>Трёхфазная симметричная нагрузка соединена треугольником. Фазный ток равен 20 А. Линейный ток равен …</w:t>
      </w:r>
    </w:p>
    <w:p w:rsidR="00CF3A2A" w:rsidRPr="00C13288" w:rsidRDefault="00CF3A2A" w:rsidP="00CF3A2A">
      <w:pPr>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t>20</w:t>
      </w:r>
      <w:bookmarkStart w:id="58" w:name="OLE_LINK56"/>
      <w:bookmarkStart w:id="59" w:name="OLE_LINK55"/>
      <w:r w:rsidRPr="00C13288">
        <w:t xml:space="preserve"> А</w:t>
      </w:r>
      <w:bookmarkEnd w:id="58"/>
      <w:bookmarkEnd w:id="59"/>
      <w:r w:rsidRPr="00C13288">
        <w:tab/>
        <w:t>б)</w:t>
      </w:r>
      <w:r w:rsidRPr="00C13288">
        <w:tab/>
        <w:t>34,6 А</w:t>
      </w:r>
    </w:p>
    <w:p w:rsidR="00CF3A2A" w:rsidRPr="00C13288" w:rsidRDefault="00CF3A2A" w:rsidP="00CF3A2A">
      <w:pPr>
        <w:tabs>
          <w:tab w:val="left" w:pos="1418"/>
          <w:tab w:val="left" w:pos="4253"/>
          <w:tab w:val="left" w:pos="4962"/>
        </w:tabs>
        <w:ind w:left="709"/>
        <w:jc w:val="both"/>
      </w:pPr>
      <w:r w:rsidRPr="00C13288">
        <w:t>в)</w:t>
      </w:r>
      <w:r w:rsidRPr="00C13288">
        <w:tab/>
        <w:t>40 А</w:t>
      </w:r>
      <w:r w:rsidRPr="00C13288">
        <w:tab/>
        <w:t>г)</w:t>
      </w:r>
      <w:r w:rsidRPr="00C13288">
        <w:tab/>
        <w:t>17,3 А</w:t>
      </w:r>
    </w:p>
    <w:p w:rsidR="00CF3A2A" w:rsidRPr="00C13288" w:rsidRDefault="00CF3A2A" w:rsidP="00CF3A2A">
      <w:pPr>
        <w:ind w:left="720"/>
        <w:jc w:val="both"/>
      </w:pPr>
    </w:p>
    <w:p w:rsidR="00CF3A2A" w:rsidRPr="00C13288" w:rsidRDefault="00CF3A2A" w:rsidP="00CF3A2A">
      <w:pPr>
        <w:pStyle w:val="a"/>
        <w:numPr>
          <w:ilvl w:val="0"/>
          <w:numId w:val="34"/>
        </w:numPr>
        <w:spacing w:line="240" w:lineRule="auto"/>
        <w:rPr>
          <w:sz w:val="24"/>
          <w:szCs w:val="24"/>
        </w:rPr>
      </w:pPr>
      <w:r w:rsidRPr="00C13288">
        <w:rPr>
          <w:sz w:val="24"/>
          <w:szCs w:val="24"/>
        </w:rPr>
        <w:t>Трёхфазный генератор работает на симметричную нагрузку. Полное сопротивление фазы 10 Ом, фазный ток 10 А, коэффициент мощности 0,8. Активная мощность, потребляемая нагрузкой …</w:t>
      </w:r>
    </w:p>
    <w:p w:rsidR="00CF3A2A" w:rsidRPr="00C13288" w:rsidRDefault="00CF3A2A" w:rsidP="00CF3A2A">
      <w:pPr>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t>80</w:t>
      </w:r>
      <w:bookmarkStart w:id="60" w:name="OLE_LINK58"/>
      <w:bookmarkStart w:id="61" w:name="OLE_LINK57"/>
      <w:r w:rsidRPr="00C13288">
        <w:t xml:space="preserve"> Вт</w:t>
      </w:r>
      <w:bookmarkEnd w:id="60"/>
      <w:bookmarkEnd w:id="61"/>
      <w:r w:rsidRPr="00C13288">
        <w:tab/>
        <w:t>б)</w:t>
      </w:r>
      <w:r w:rsidRPr="00C13288">
        <w:tab/>
        <w:t>100 Вт</w:t>
      </w:r>
    </w:p>
    <w:p w:rsidR="00CF3A2A" w:rsidRPr="00C13288" w:rsidRDefault="00CF3A2A" w:rsidP="00CF3A2A">
      <w:pPr>
        <w:tabs>
          <w:tab w:val="left" w:pos="1418"/>
          <w:tab w:val="left" w:pos="4253"/>
          <w:tab w:val="left" w:pos="4962"/>
        </w:tabs>
        <w:ind w:left="709"/>
        <w:jc w:val="both"/>
      </w:pPr>
      <w:r w:rsidRPr="00C13288">
        <w:t>в)</w:t>
      </w:r>
      <w:r w:rsidRPr="00C13288">
        <w:tab/>
        <w:t>800 Вт</w:t>
      </w:r>
      <w:r w:rsidRPr="00C13288">
        <w:tab/>
        <w:t>г)</w:t>
      </w:r>
      <w:r w:rsidRPr="00C13288">
        <w:tab/>
        <w:t>2400 Вт</w:t>
      </w:r>
    </w:p>
    <w:p w:rsidR="00CF3A2A" w:rsidRPr="00C13288" w:rsidRDefault="00CF3A2A" w:rsidP="00CF3A2A">
      <w:pPr>
        <w:ind w:left="720"/>
        <w:jc w:val="both"/>
      </w:pPr>
    </w:p>
    <w:p w:rsidR="00CF3A2A" w:rsidRPr="00C13288" w:rsidRDefault="00CF3A2A" w:rsidP="00CF3A2A">
      <w:pPr>
        <w:pStyle w:val="a"/>
        <w:numPr>
          <w:ilvl w:val="0"/>
          <w:numId w:val="34"/>
        </w:numPr>
        <w:spacing w:line="240" w:lineRule="auto"/>
        <w:rPr>
          <w:sz w:val="24"/>
          <w:szCs w:val="24"/>
        </w:rPr>
      </w:pPr>
      <w:r w:rsidRPr="00C13288">
        <w:rPr>
          <w:sz w:val="24"/>
          <w:szCs w:val="24"/>
        </w:rPr>
        <w:t>В линии электропередачи с напряжением 30 кВ потери энергии в линии составляют 5%. При напряжении 300 кВ с таким же активным сопротивлением проводов потери в линии составят …</w:t>
      </w:r>
    </w:p>
    <w:p w:rsidR="00CF3A2A" w:rsidRPr="00C13288" w:rsidRDefault="00CF3A2A" w:rsidP="00CF3A2A">
      <w:pPr>
        <w:jc w:val="both"/>
      </w:pPr>
    </w:p>
    <w:p w:rsidR="00CF3A2A" w:rsidRPr="00C13288" w:rsidRDefault="00CF3A2A" w:rsidP="00CF3A2A">
      <w:pPr>
        <w:ind w:left="708"/>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t>5%</w:t>
      </w:r>
      <w:r w:rsidRPr="00C13288">
        <w:tab/>
        <w:t>б)</w:t>
      </w:r>
      <w:r w:rsidRPr="00C13288">
        <w:tab/>
        <w:t>0,5%</w:t>
      </w:r>
    </w:p>
    <w:p w:rsidR="00CF3A2A" w:rsidRPr="00C13288" w:rsidRDefault="00CF3A2A" w:rsidP="00CF3A2A">
      <w:pPr>
        <w:tabs>
          <w:tab w:val="left" w:pos="1418"/>
          <w:tab w:val="left" w:pos="4253"/>
          <w:tab w:val="left" w:pos="4962"/>
        </w:tabs>
        <w:ind w:left="709"/>
        <w:jc w:val="both"/>
      </w:pPr>
      <w:r w:rsidRPr="00C13288">
        <w:t>в)</w:t>
      </w:r>
      <w:r w:rsidRPr="00C13288">
        <w:tab/>
        <w:t>0,05%</w:t>
      </w:r>
      <w:r w:rsidRPr="00C13288">
        <w:tab/>
        <w:t>г)</w:t>
      </w:r>
      <w:r w:rsidRPr="00C13288">
        <w:tab/>
        <w:t>50%</w:t>
      </w:r>
    </w:p>
    <w:p w:rsidR="00CF3A2A" w:rsidRPr="00C13288" w:rsidRDefault="00CF3A2A" w:rsidP="00CF3A2A">
      <w:pPr>
        <w:ind w:left="720"/>
        <w:jc w:val="both"/>
      </w:pPr>
    </w:p>
    <w:p w:rsidR="00CF3A2A" w:rsidRPr="00C13288" w:rsidRDefault="00CF3A2A" w:rsidP="00CF3A2A">
      <w:pPr>
        <w:pStyle w:val="a"/>
        <w:numPr>
          <w:ilvl w:val="0"/>
          <w:numId w:val="34"/>
        </w:numPr>
        <w:spacing w:line="240" w:lineRule="auto"/>
        <w:rPr>
          <w:sz w:val="24"/>
          <w:szCs w:val="24"/>
        </w:rPr>
      </w:pPr>
      <w:r w:rsidRPr="00C13288">
        <w:rPr>
          <w:sz w:val="24"/>
          <w:szCs w:val="24"/>
        </w:rPr>
        <w:t>Обмотки трёхфазного генератора соединены треугольником. Начало третьей обмотки соединено с …</w:t>
      </w:r>
    </w:p>
    <w:p w:rsidR="00CF3A2A" w:rsidRPr="00C13288" w:rsidRDefault="00CF3A2A" w:rsidP="00CF3A2A">
      <w:pPr>
        <w:jc w:val="both"/>
      </w:pPr>
    </w:p>
    <w:p w:rsidR="00CF3A2A" w:rsidRPr="00C13288" w:rsidRDefault="00CF3A2A" w:rsidP="00CF3A2A">
      <w:pPr>
        <w:ind w:left="708"/>
        <w:jc w:val="both"/>
      </w:pPr>
      <w:r w:rsidRPr="00C13288">
        <w:t>Варианты ответов:</w:t>
      </w:r>
    </w:p>
    <w:p w:rsidR="00CF3A2A" w:rsidRPr="00C13288" w:rsidRDefault="00CF3A2A" w:rsidP="00CF3A2A">
      <w:pPr>
        <w:ind w:left="720"/>
        <w:jc w:val="both"/>
      </w:pPr>
      <w:r w:rsidRPr="00C13288">
        <w:t>а)</w:t>
      </w:r>
      <w:r w:rsidRPr="00C13288">
        <w:tab/>
        <w:t>началом первой обмотки</w:t>
      </w:r>
    </w:p>
    <w:p w:rsidR="00CF3A2A" w:rsidRPr="00C13288" w:rsidRDefault="00CF3A2A" w:rsidP="00CF3A2A">
      <w:pPr>
        <w:ind w:left="720"/>
        <w:jc w:val="both"/>
      </w:pPr>
      <w:r w:rsidRPr="00C13288">
        <w:t>б)</w:t>
      </w:r>
      <w:r w:rsidRPr="00C13288">
        <w:tab/>
        <w:t>концом первой обмотки</w:t>
      </w:r>
    </w:p>
    <w:p w:rsidR="00CF3A2A" w:rsidRPr="00C13288" w:rsidRDefault="00CF3A2A" w:rsidP="00CF3A2A">
      <w:pPr>
        <w:ind w:left="720"/>
        <w:jc w:val="both"/>
      </w:pPr>
      <w:r w:rsidRPr="00C13288">
        <w:t>в)</w:t>
      </w:r>
      <w:r w:rsidRPr="00C13288">
        <w:tab/>
        <w:t xml:space="preserve">началом </w:t>
      </w:r>
      <w:bookmarkStart w:id="62" w:name="OLE_LINK65"/>
      <w:bookmarkStart w:id="63" w:name="OLE_LINK64"/>
      <w:r w:rsidRPr="00C13288">
        <w:t xml:space="preserve">второй </w:t>
      </w:r>
      <w:bookmarkEnd w:id="62"/>
      <w:bookmarkEnd w:id="63"/>
      <w:r w:rsidRPr="00C13288">
        <w:t>обмотки</w:t>
      </w:r>
    </w:p>
    <w:p w:rsidR="00CF3A2A" w:rsidRPr="00C13288" w:rsidRDefault="00CF3A2A" w:rsidP="00CF3A2A">
      <w:pPr>
        <w:ind w:left="720"/>
        <w:jc w:val="both"/>
      </w:pPr>
      <w:r w:rsidRPr="00C13288">
        <w:t>г)</w:t>
      </w:r>
      <w:r w:rsidRPr="00C13288">
        <w:tab/>
        <w:t>концом второй обмотки</w:t>
      </w:r>
    </w:p>
    <w:p w:rsidR="00CF3A2A" w:rsidRPr="00C13288" w:rsidRDefault="00CF3A2A" w:rsidP="00CF3A2A">
      <w:pPr>
        <w:ind w:left="720"/>
        <w:jc w:val="both"/>
      </w:pPr>
    </w:p>
    <w:p w:rsidR="00CF3A2A" w:rsidRPr="00C13288" w:rsidRDefault="00CF3A2A" w:rsidP="00CF3A2A">
      <w:pPr>
        <w:pStyle w:val="a"/>
        <w:numPr>
          <w:ilvl w:val="0"/>
          <w:numId w:val="34"/>
        </w:numPr>
        <w:spacing w:line="240" w:lineRule="auto"/>
        <w:rPr>
          <w:sz w:val="24"/>
          <w:szCs w:val="24"/>
        </w:rPr>
      </w:pPr>
      <w:r w:rsidRPr="00C13288">
        <w:rPr>
          <w:sz w:val="24"/>
          <w:szCs w:val="24"/>
        </w:rPr>
        <w:t xml:space="preserve">Полная мощность, потребляемая трёхфазной нагрузкой, </w:t>
      </w:r>
      <w:r w:rsidRPr="00C13288">
        <w:rPr>
          <w:sz w:val="24"/>
          <w:szCs w:val="24"/>
          <w:lang w:val="en-US"/>
        </w:rPr>
        <w:t>S</w:t>
      </w:r>
      <w:r w:rsidRPr="00C13288">
        <w:rPr>
          <w:sz w:val="24"/>
          <w:szCs w:val="24"/>
        </w:rPr>
        <w:t xml:space="preserve"> = 1000 Вт. Реактивная мощность </w:t>
      </w:r>
      <w:r w:rsidRPr="00C13288">
        <w:rPr>
          <w:sz w:val="24"/>
          <w:szCs w:val="24"/>
          <w:lang w:val="en-US"/>
        </w:rPr>
        <w:t>Q</w:t>
      </w:r>
      <w:r w:rsidRPr="00C13288">
        <w:rPr>
          <w:sz w:val="24"/>
          <w:szCs w:val="24"/>
        </w:rPr>
        <w:t xml:space="preserve"> = 600 Вт. Коэффициент мощности равен …</w:t>
      </w:r>
    </w:p>
    <w:p w:rsidR="00CF3A2A" w:rsidRPr="00C13288" w:rsidRDefault="00CF3A2A" w:rsidP="00CF3A2A">
      <w:pPr>
        <w:jc w:val="both"/>
      </w:pPr>
      <w:r w:rsidRPr="00C13288">
        <w:t>Варианты ответов:</w:t>
      </w:r>
    </w:p>
    <w:p w:rsidR="00CF3A2A" w:rsidRPr="00C13288" w:rsidRDefault="00CF3A2A" w:rsidP="00CF3A2A">
      <w:pPr>
        <w:tabs>
          <w:tab w:val="left" w:pos="1418"/>
          <w:tab w:val="left" w:pos="4253"/>
          <w:tab w:val="left" w:pos="4962"/>
        </w:tabs>
        <w:ind w:left="709"/>
        <w:jc w:val="both"/>
      </w:pPr>
      <w:r w:rsidRPr="00C13288">
        <w:t>а)</w:t>
      </w:r>
      <w:r w:rsidRPr="00C13288">
        <w:tab/>
        <w:t>0,6</w:t>
      </w:r>
      <w:r w:rsidRPr="00C13288">
        <w:tab/>
        <w:t>б)</w:t>
      </w:r>
      <w:r w:rsidRPr="00C13288">
        <w:tab/>
        <w:t>0,7</w:t>
      </w:r>
    </w:p>
    <w:p w:rsidR="00CF3A2A" w:rsidRPr="00C13288" w:rsidRDefault="00CF3A2A" w:rsidP="00CF3A2A">
      <w:pPr>
        <w:tabs>
          <w:tab w:val="left" w:pos="1418"/>
          <w:tab w:val="left" w:pos="4253"/>
          <w:tab w:val="left" w:pos="4962"/>
        </w:tabs>
        <w:ind w:left="709"/>
        <w:jc w:val="both"/>
      </w:pPr>
      <w:r w:rsidRPr="00C13288">
        <w:t>в)</w:t>
      </w:r>
      <w:r w:rsidRPr="00C13288">
        <w:tab/>
        <w:t>0,8</w:t>
      </w:r>
      <w:r w:rsidRPr="00C13288">
        <w:tab/>
        <w:t>г)</w:t>
      </w:r>
      <w:r w:rsidRPr="00C13288">
        <w:tab/>
        <w:t>0,9</w:t>
      </w:r>
    </w:p>
    <w:p w:rsidR="00CF3A2A" w:rsidRPr="00C13288" w:rsidRDefault="00CF3A2A" w:rsidP="00CF3A2A">
      <w:pPr>
        <w:ind w:left="720"/>
        <w:jc w:val="both"/>
      </w:pP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72"/>
      </w:tblGrid>
      <w:tr w:rsidR="00CF3A2A" w:rsidRPr="00C13288" w:rsidTr="00CF3A2A">
        <w:tc>
          <w:tcPr>
            <w:tcW w:w="10172" w:type="dxa"/>
            <w:tcBorders>
              <w:top w:val="nil"/>
              <w:left w:val="nil"/>
              <w:bottom w:val="nil"/>
              <w:right w:val="nil"/>
            </w:tcBorders>
          </w:tcPr>
          <w:p w:rsidR="00CF3A2A" w:rsidRPr="00C13288" w:rsidRDefault="00CF3A2A">
            <w:pPr>
              <w:rPr>
                <w:b/>
              </w:rPr>
            </w:pPr>
          </w:p>
          <w:p w:rsidR="00CF3A2A" w:rsidRPr="00C13288" w:rsidRDefault="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p>
          <w:p w:rsidR="00CF3A2A" w:rsidRPr="00C13288" w:rsidRDefault="00CF3A2A" w:rsidP="00CF3A2A">
            <w:pPr>
              <w:rPr>
                <w:b/>
              </w:rPr>
            </w:pPr>
          </w:p>
          <w:p w:rsidR="00C1025D" w:rsidRPr="00C13288" w:rsidRDefault="00C1025D" w:rsidP="00C1025D">
            <w:pPr>
              <w:rPr>
                <w:sz w:val="28"/>
                <w:szCs w:val="28"/>
              </w:rPr>
            </w:pPr>
          </w:p>
          <w:p w:rsidR="00C1025D" w:rsidRPr="00C13288" w:rsidRDefault="00C1025D" w:rsidP="00C1025D">
            <w:pPr>
              <w:rPr>
                <w:sz w:val="28"/>
                <w:szCs w:val="28"/>
              </w:rPr>
            </w:pPr>
            <w:r w:rsidRPr="00C13288">
              <w:rPr>
                <w:sz w:val="28"/>
                <w:szCs w:val="28"/>
              </w:rPr>
              <w:t>2.6.  ЭКЗАМЕНАЦИОННЫЕ  МАТЕРИАЛЫ.</w:t>
            </w:r>
          </w:p>
          <w:p w:rsidR="00C1025D" w:rsidRPr="00C13288" w:rsidRDefault="00C1025D" w:rsidP="00C1025D">
            <w:pPr>
              <w:rPr>
                <w:sz w:val="28"/>
                <w:szCs w:val="28"/>
              </w:rPr>
            </w:pPr>
          </w:p>
          <w:tbl>
            <w:tblPr>
              <w:tblpPr w:leftFromText="180" w:rightFromText="180" w:vertAnchor="text" w:horzAnchor="margin" w:tblpY="-7"/>
              <w:tblW w:w="99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06"/>
              <w:gridCol w:w="226"/>
            </w:tblGrid>
            <w:tr w:rsidR="00C1025D" w:rsidRPr="00C13288" w:rsidTr="00C1025D">
              <w:trPr>
                <w:trHeight w:val="2121"/>
              </w:trPr>
              <w:tc>
                <w:tcPr>
                  <w:tcW w:w="9932" w:type="dxa"/>
                  <w:gridSpan w:val="2"/>
                  <w:tcBorders>
                    <w:top w:val="single" w:sz="4" w:space="0" w:color="000000"/>
                    <w:left w:val="single" w:sz="4" w:space="0" w:color="000000"/>
                    <w:bottom w:val="single" w:sz="4" w:space="0" w:color="000000"/>
                    <w:right w:val="single" w:sz="4" w:space="0" w:color="000000"/>
                  </w:tcBorders>
                </w:tcPr>
                <w:p w:rsidR="00C1025D" w:rsidRPr="00C13288" w:rsidRDefault="00C1025D" w:rsidP="00C1025D">
                  <w:pPr>
                    <w:jc w:val="center"/>
                    <w:rPr>
                      <w:sz w:val="20"/>
                      <w:szCs w:val="20"/>
                    </w:rPr>
                  </w:pPr>
                  <w:r w:rsidRPr="00C13288">
                    <w:rPr>
                      <w:sz w:val="20"/>
                      <w:szCs w:val="20"/>
                    </w:rPr>
                    <w:t>Экзаменационный билет№1</w:t>
                  </w:r>
                </w:p>
                <w:p w:rsidR="00C1025D" w:rsidRPr="00C13288" w:rsidRDefault="00C1025D" w:rsidP="00C1025D">
                  <w:pPr>
                    <w:rPr>
                      <w:rFonts w:eastAsia="Calibri"/>
                    </w:rPr>
                  </w:pPr>
                </w:p>
                <w:p w:rsidR="00C1025D" w:rsidRPr="00C13288" w:rsidRDefault="00C1025D" w:rsidP="00C1025D">
                  <w:r w:rsidRPr="00C13288">
                    <w:t>1.Понятие электрического поля. Закон Кулона.</w:t>
                  </w:r>
                </w:p>
                <w:p w:rsidR="00C1025D" w:rsidRPr="00C13288" w:rsidRDefault="00C1025D" w:rsidP="00C1025D">
                  <w:r w:rsidRPr="00C13288">
                    <w:t>2.Выбор схем соединения осветительной и силовой нагрузки при включении их в трехфазную сеть.</w:t>
                  </w:r>
                </w:p>
                <w:p w:rsidR="00C1025D" w:rsidRPr="00C13288" w:rsidRDefault="00C1025D" w:rsidP="00C1025D">
                  <w:r w:rsidRPr="00C13288">
                    <w:t>3.С какой  силой  взаимодействуют  два  заряда  в  вакууме  по  10 нКл  находящиеся  на  расстоянии  3см  друг  от  друга.</w:t>
                  </w:r>
                </w:p>
                <w:p w:rsidR="00C1025D" w:rsidRPr="00C13288" w:rsidRDefault="00C1025D" w:rsidP="00C1025D">
                  <w:pPr>
                    <w:tabs>
                      <w:tab w:val="center" w:pos="4745"/>
                      <w:tab w:val="right" w:pos="9490"/>
                    </w:tabs>
                  </w:pPr>
                  <w:r w:rsidRPr="00C13288">
                    <w:t xml:space="preserve">                                                        Преподаватель                      ЕгоровМ.В.</w:t>
                  </w:r>
                </w:p>
                <w:p w:rsidR="00C1025D" w:rsidRPr="00C13288" w:rsidRDefault="00C1025D" w:rsidP="00C1025D">
                  <w:pPr>
                    <w:tabs>
                      <w:tab w:val="center" w:pos="4745"/>
                      <w:tab w:val="right" w:pos="9490"/>
                    </w:tabs>
                    <w:rPr>
                      <w:lang w:eastAsia="en-US"/>
                    </w:rPr>
                  </w:pPr>
                  <w:r w:rsidRPr="00C13288">
                    <w:tab/>
                  </w:r>
                </w:p>
              </w:tc>
            </w:tr>
            <w:tr w:rsidR="00C1025D" w:rsidRPr="00C13288" w:rsidTr="00C1025D">
              <w:trPr>
                <w:trHeight w:val="3812"/>
              </w:trPr>
              <w:tc>
                <w:tcPr>
                  <w:tcW w:w="9932" w:type="dxa"/>
                  <w:gridSpan w:val="2"/>
                  <w:tcBorders>
                    <w:top w:val="nil"/>
                    <w:left w:val="nil"/>
                    <w:bottom w:val="nil"/>
                    <w:right w:val="nil"/>
                  </w:tcBorders>
                </w:tcPr>
                <w:p w:rsidR="00C1025D" w:rsidRPr="00C13288" w:rsidRDefault="00C1025D" w:rsidP="00C1025D">
                  <w:pPr>
                    <w:rPr>
                      <w:sz w:val="26"/>
                      <w:szCs w:val="26"/>
                    </w:rPr>
                  </w:pPr>
                </w:p>
                <w:tbl>
                  <w:tblPr>
                    <w:tblpPr w:leftFromText="180" w:rightFromText="180" w:vertAnchor="text" w:horzAnchor="margin" w:tblpY="-7"/>
                    <w:tblW w:w="9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06"/>
                  </w:tblGrid>
                  <w:tr w:rsidR="00C1025D" w:rsidRPr="00C13288">
                    <w:trPr>
                      <w:trHeight w:val="2121"/>
                    </w:trPr>
                    <w:tc>
                      <w:tcPr>
                        <w:tcW w:w="9706" w:type="dxa"/>
                        <w:tcBorders>
                          <w:top w:val="single" w:sz="4" w:space="0" w:color="000000"/>
                          <w:left w:val="single" w:sz="4" w:space="0" w:color="000000"/>
                          <w:bottom w:val="single" w:sz="4" w:space="0" w:color="000000"/>
                          <w:right w:val="single" w:sz="4" w:space="0" w:color="000000"/>
                        </w:tcBorders>
                      </w:tcPr>
                      <w:p w:rsidR="00C1025D" w:rsidRPr="00C13288" w:rsidRDefault="00C1025D" w:rsidP="00C1025D">
                        <w:pPr>
                          <w:jc w:val="center"/>
                          <w:rPr>
                            <w:sz w:val="20"/>
                            <w:szCs w:val="20"/>
                          </w:rPr>
                        </w:pPr>
                        <w:r w:rsidRPr="00C13288">
                          <w:rPr>
                            <w:sz w:val="20"/>
                            <w:szCs w:val="20"/>
                          </w:rPr>
                          <w:t>Экзаменационный билет№2</w:t>
                        </w:r>
                      </w:p>
                      <w:p w:rsidR="00C1025D" w:rsidRPr="00C13288" w:rsidRDefault="00C1025D" w:rsidP="00C1025D">
                        <w:pPr>
                          <w:rPr>
                            <w:rFonts w:eastAsia="Calibri"/>
                          </w:rPr>
                        </w:pPr>
                      </w:p>
                      <w:p w:rsidR="00C1025D" w:rsidRPr="00C13288" w:rsidRDefault="00C1025D" w:rsidP="00C1025D">
                        <w:r w:rsidRPr="00C13288">
                          <w:t>1.Напряженность электрического поля. Силовые линии электрического поля.</w:t>
                        </w:r>
                      </w:p>
                      <w:p w:rsidR="00C1025D" w:rsidRPr="00C13288" w:rsidRDefault="00C1025D" w:rsidP="00C1025D">
                        <w:r w:rsidRPr="00C13288">
                          <w:t>2.Активная, реактивная  и полные мощности трехфазной цепи. Коэффициент мощности.</w:t>
                        </w:r>
                      </w:p>
                      <w:p w:rsidR="00C1025D" w:rsidRPr="00C13288" w:rsidRDefault="00C1025D" w:rsidP="00C1025D">
                        <w:pPr>
                          <w:rPr>
                            <w:lang w:eastAsia="en-US"/>
                          </w:rPr>
                        </w:pPr>
                        <w:r w:rsidRPr="00C13288">
                          <w:t xml:space="preserve">3.В  некоторой  точке  поля  на  заряд  2 нКл  действует  сила  0,4 мкН.    Найти  напряженность  поля  в  этой  точке.                                                                                                           </w:t>
                        </w:r>
                        <w:r w:rsidRPr="00C13288">
                          <w:tab/>
                          <w:t xml:space="preserve">                                            Преподаватель                      ЕгоровМ.В.</w:t>
                        </w:r>
                      </w:p>
                    </w:tc>
                  </w:tr>
                </w:tbl>
                <w:p w:rsidR="00C1025D" w:rsidRPr="00C13288" w:rsidRDefault="00C1025D" w:rsidP="00C1025D">
                  <w:pPr>
                    <w:rPr>
                      <w:sz w:val="26"/>
                      <w:szCs w:val="26"/>
                      <w:lang w:eastAsia="en-US"/>
                    </w:rPr>
                  </w:pPr>
                </w:p>
              </w:tc>
            </w:tr>
            <w:tr w:rsidR="00C1025D" w:rsidRPr="00C13288" w:rsidTr="00C1025D">
              <w:trPr>
                <w:gridAfter w:val="1"/>
                <w:wAfter w:w="226" w:type="dxa"/>
                <w:trHeight w:val="2121"/>
              </w:trPr>
              <w:tc>
                <w:tcPr>
                  <w:tcW w:w="9706" w:type="dxa"/>
                  <w:tcBorders>
                    <w:top w:val="single" w:sz="4" w:space="0" w:color="000000"/>
                    <w:left w:val="single" w:sz="4" w:space="0" w:color="000000"/>
                    <w:bottom w:val="single" w:sz="4" w:space="0" w:color="000000"/>
                    <w:right w:val="single" w:sz="4" w:space="0" w:color="000000"/>
                  </w:tcBorders>
                </w:tcPr>
                <w:p w:rsidR="00C1025D" w:rsidRPr="00C13288" w:rsidRDefault="00C1025D" w:rsidP="00C1025D">
                  <w:pPr>
                    <w:jc w:val="center"/>
                    <w:rPr>
                      <w:sz w:val="20"/>
                      <w:szCs w:val="20"/>
                    </w:rPr>
                  </w:pPr>
                  <w:r w:rsidRPr="00C13288">
                    <w:rPr>
                      <w:sz w:val="20"/>
                      <w:szCs w:val="20"/>
                    </w:rPr>
                    <w:t>Экзаменационный билет№3</w:t>
                  </w:r>
                </w:p>
                <w:p w:rsidR="00C1025D" w:rsidRPr="00C13288" w:rsidRDefault="00C1025D" w:rsidP="00C1025D">
                  <w:pPr>
                    <w:rPr>
                      <w:rFonts w:eastAsia="Calibri"/>
                    </w:rPr>
                  </w:pPr>
                </w:p>
                <w:p w:rsidR="00C1025D" w:rsidRPr="00C13288" w:rsidRDefault="00C1025D" w:rsidP="00C1025D">
                  <w:r w:rsidRPr="00C13288">
                    <w:t>1.Потенциал. Электрическое напряжение цепи.</w:t>
                  </w:r>
                </w:p>
                <w:p w:rsidR="00C1025D" w:rsidRPr="00C13288" w:rsidRDefault="00C1025D" w:rsidP="00C1025D">
                  <w:r w:rsidRPr="00C13288">
                    <w:t>2.Соединение трехфазной цепи треугольником. Соотношение между фазными и линейными токами и  напряжениями.</w:t>
                  </w:r>
                </w:p>
                <w:p w:rsidR="00C1025D" w:rsidRPr="00C13288" w:rsidRDefault="00C1025D" w:rsidP="00C1025D">
                  <w:r w:rsidRPr="00C13288">
                    <w:t xml:space="preserve">3.Какая  сила  действует  на  заряд  12 нКл  помещенный  в  точку, в  которой  напряженность  поля  равна  2 кВ/м. </w:t>
                  </w:r>
                </w:p>
                <w:p w:rsidR="00C1025D" w:rsidRPr="00C13288" w:rsidRDefault="00C1025D" w:rsidP="00C1025D">
                  <w:pPr>
                    <w:tabs>
                      <w:tab w:val="center" w:pos="4745"/>
                      <w:tab w:val="right" w:pos="9490"/>
                    </w:tabs>
                  </w:pPr>
                  <w:r w:rsidRPr="00C13288">
                    <w:t xml:space="preserve">                                                        Преподаватель _________ Егоров М.В.</w:t>
                  </w:r>
                </w:p>
                <w:p w:rsidR="00C1025D" w:rsidRPr="00C13288" w:rsidRDefault="00C1025D" w:rsidP="00C1025D">
                  <w:pPr>
                    <w:tabs>
                      <w:tab w:val="center" w:pos="4745"/>
                      <w:tab w:val="right" w:pos="9490"/>
                    </w:tabs>
                    <w:rPr>
                      <w:lang w:eastAsia="en-US"/>
                    </w:rPr>
                  </w:pPr>
                  <w:r w:rsidRPr="00C13288">
                    <w:tab/>
                  </w:r>
                </w:p>
              </w:tc>
            </w:tr>
          </w:tbl>
          <w:p w:rsidR="00C1025D" w:rsidRPr="00C13288" w:rsidRDefault="00C1025D" w:rsidP="00C1025D">
            <w:pPr>
              <w:rPr>
                <w:lang w:eastAsia="en-US"/>
              </w:rPr>
            </w:pPr>
          </w:p>
          <w:p w:rsidR="00C1025D" w:rsidRPr="00C13288" w:rsidRDefault="00C1025D" w:rsidP="00C1025D">
            <w:pPr>
              <w:rPr>
                <w:lang w:eastAsia="en-US"/>
              </w:rPr>
            </w:pPr>
          </w:p>
          <w:p w:rsidR="00C1025D" w:rsidRPr="00C13288" w:rsidRDefault="00C1025D" w:rsidP="00C1025D">
            <w:pPr>
              <w:rPr>
                <w:lang w:eastAsia="en-US"/>
              </w:rPr>
            </w:pPr>
          </w:p>
          <w:p w:rsidR="00C1025D" w:rsidRPr="00C13288" w:rsidRDefault="00C1025D" w:rsidP="00C1025D">
            <w:pPr>
              <w:rPr>
                <w:lang w:eastAsia="en-US"/>
              </w:rPr>
            </w:pPr>
          </w:p>
          <w:p w:rsidR="00C1025D" w:rsidRPr="00C13288" w:rsidRDefault="00C1025D" w:rsidP="00C1025D">
            <w:pPr>
              <w:rPr>
                <w:lang w:eastAsia="en-US"/>
              </w:rPr>
            </w:pPr>
          </w:p>
          <w:tbl>
            <w:tblPr>
              <w:tblpPr w:leftFromText="180" w:rightFromText="180" w:vertAnchor="text" w:horzAnchor="margin" w:tblpY="-7"/>
              <w:tblW w:w="9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06"/>
            </w:tblGrid>
            <w:tr w:rsidR="00C1025D" w:rsidRPr="00C13288" w:rsidTr="00C1025D">
              <w:trPr>
                <w:trHeight w:val="2259"/>
              </w:trPr>
              <w:tc>
                <w:tcPr>
                  <w:tcW w:w="9706" w:type="dxa"/>
                  <w:tcBorders>
                    <w:top w:val="single" w:sz="4" w:space="0" w:color="000000"/>
                    <w:left w:val="single" w:sz="4" w:space="0" w:color="000000"/>
                    <w:bottom w:val="single" w:sz="4" w:space="0" w:color="000000"/>
                    <w:right w:val="single" w:sz="4" w:space="0" w:color="000000"/>
                  </w:tcBorders>
                </w:tcPr>
                <w:p w:rsidR="00C1025D" w:rsidRPr="00C13288" w:rsidRDefault="00C1025D" w:rsidP="00C1025D">
                  <w:pPr>
                    <w:jc w:val="center"/>
                    <w:rPr>
                      <w:sz w:val="20"/>
                      <w:szCs w:val="20"/>
                    </w:rPr>
                  </w:pPr>
                  <w:r w:rsidRPr="00C13288">
                    <w:rPr>
                      <w:sz w:val="20"/>
                      <w:szCs w:val="20"/>
                    </w:rPr>
                    <w:lastRenderedPageBreak/>
                    <w:t>Экзаменационный билет№4</w:t>
                  </w:r>
                </w:p>
                <w:p w:rsidR="00C1025D" w:rsidRPr="00C13288" w:rsidRDefault="00C1025D" w:rsidP="00C1025D">
                  <w:pPr>
                    <w:rPr>
                      <w:rFonts w:eastAsia="Calibri"/>
                    </w:rPr>
                  </w:pPr>
                </w:p>
                <w:p w:rsidR="00C1025D" w:rsidRPr="00C13288" w:rsidRDefault="00C1025D" w:rsidP="00C1025D">
                  <w:r w:rsidRPr="00C13288">
                    <w:t>1.Проводники в электрическом поле. Электростатическая индукция и её применение.</w:t>
                  </w:r>
                </w:p>
                <w:p w:rsidR="00C1025D" w:rsidRPr="00C13288" w:rsidRDefault="00C1025D" w:rsidP="00C1025D">
                  <w:r w:rsidRPr="00C13288">
                    <w:t>2.Соединения трехфазной цепи звездой. Соотношения между фазными и линейными токами и напряжениями.</w:t>
                  </w:r>
                </w:p>
                <w:p w:rsidR="00C1025D" w:rsidRPr="00C13288" w:rsidRDefault="00C1025D" w:rsidP="00C1025D">
                  <w:r w:rsidRPr="00C13288">
                    <w:t>3.Какова  емкость  конденсатора,  если  при  его  зарядке  до  напряжения  1,4 кВ он  получает  заряд  28 нКл.</w:t>
                  </w:r>
                </w:p>
                <w:p w:rsidR="00C1025D" w:rsidRPr="00C13288" w:rsidRDefault="00C1025D" w:rsidP="00C1025D">
                  <w:pPr>
                    <w:tabs>
                      <w:tab w:val="center" w:pos="4745"/>
                      <w:tab w:val="right" w:pos="9490"/>
                    </w:tabs>
                    <w:rPr>
                      <w:lang w:eastAsia="en-US"/>
                    </w:rPr>
                  </w:pPr>
                  <w:r w:rsidRPr="00C13288">
                    <w:t xml:space="preserve">                                                Преподаватель _________ Егоров М.В.</w:t>
                  </w:r>
                  <w:r w:rsidRPr="00C13288">
                    <w:tab/>
                  </w:r>
                </w:p>
              </w:tc>
            </w:tr>
          </w:tbl>
          <w:p w:rsidR="00C1025D" w:rsidRPr="00C13288" w:rsidRDefault="00C1025D" w:rsidP="00C1025D">
            <w:pPr>
              <w:rPr>
                <w:sz w:val="28"/>
                <w:szCs w:val="28"/>
                <w:lang w:eastAsia="en-US"/>
              </w:rPr>
            </w:pPr>
          </w:p>
          <w:p w:rsidR="00C1025D" w:rsidRPr="00C13288" w:rsidRDefault="00C1025D" w:rsidP="00C1025D">
            <w:pPr>
              <w:rPr>
                <w:rFonts w:ascii="Calibri" w:hAnsi="Calibri"/>
              </w:rPr>
            </w:pPr>
          </w:p>
          <w:tbl>
            <w:tblPr>
              <w:tblpPr w:leftFromText="180" w:rightFromText="180" w:vertAnchor="text" w:horzAnchor="margin" w:tblpY="-11662"/>
              <w:tblOverlap w:val="never"/>
              <w:tblW w:w="99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32"/>
            </w:tblGrid>
            <w:tr w:rsidR="00C1025D" w:rsidRPr="00C13288" w:rsidTr="00C1025D">
              <w:trPr>
                <w:trHeight w:val="2121"/>
              </w:trPr>
              <w:tc>
                <w:tcPr>
                  <w:tcW w:w="9932" w:type="dxa"/>
                  <w:tcBorders>
                    <w:top w:val="nil"/>
                    <w:left w:val="nil"/>
                    <w:bottom w:val="nil"/>
                    <w:right w:val="nil"/>
                  </w:tcBorders>
                </w:tcPr>
                <w:p w:rsidR="00C1025D" w:rsidRPr="00C13288" w:rsidRDefault="00C1025D" w:rsidP="00C1025D">
                  <w:pPr>
                    <w:tabs>
                      <w:tab w:val="center" w:pos="4745"/>
                      <w:tab w:val="right" w:pos="9490"/>
                    </w:tabs>
                  </w:pPr>
                </w:p>
                <w:p w:rsidR="00C1025D" w:rsidRPr="00C13288" w:rsidRDefault="00C1025D" w:rsidP="00C1025D">
                  <w:pPr>
                    <w:tabs>
                      <w:tab w:val="center" w:pos="4745"/>
                      <w:tab w:val="right" w:pos="9490"/>
                    </w:tabs>
                  </w:pPr>
                </w:p>
                <w:tbl>
                  <w:tblPr>
                    <w:tblpPr w:leftFromText="180" w:rightFromText="180" w:vertAnchor="text" w:horzAnchor="margin" w:tblpY="-7"/>
                    <w:tblW w:w="9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06"/>
                  </w:tblGrid>
                  <w:tr w:rsidR="00C1025D" w:rsidRPr="00C13288">
                    <w:trPr>
                      <w:trHeight w:val="2121"/>
                    </w:trPr>
                    <w:tc>
                      <w:tcPr>
                        <w:tcW w:w="9706" w:type="dxa"/>
                        <w:tcBorders>
                          <w:top w:val="single" w:sz="4" w:space="0" w:color="000000"/>
                          <w:left w:val="single" w:sz="4" w:space="0" w:color="000000"/>
                          <w:bottom w:val="single" w:sz="4" w:space="0" w:color="000000"/>
                          <w:right w:val="single" w:sz="4" w:space="0" w:color="000000"/>
                        </w:tcBorders>
                      </w:tcPr>
                      <w:p w:rsidR="00C1025D" w:rsidRPr="00C13288" w:rsidRDefault="00C1025D" w:rsidP="00C1025D">
                        <w:pPr>
                          <w:jc w:val="center"/>
                          <w:rPr>
                            <w:sz w:val="20"/>
                            <w:szCs w:val="20"/>
                          </w:rPr>
                        </w:pPr>
                        <w:r w:rsidRPr="00C13288">
                          <w:rPr>
                            <w:sz w:val="20"/>
                            <w:szCs w:val="20"/>
                          </w:rPr>
                          <w:t>Экзаменационный билет№5</w:t>
                        </w:r>
                      </w:p>
                      <w:p w:rsidR="00C1025D" w:rsidRPr="00C13288" w:rsidRDefault="00C1025D" w:rsidP="00C1025D">
                        <w:pPr>
                          <w:rPr>
                            <w:rFonts w:eastAsia="Calibri"/>
                          </w:rPr>
                        </w:pPr>
                      </w:p>
                      <w:p w:rsidR="00C1025D" w:rsidRPr="00C13288" w:rsidRDefault="00C1025D" w:rsidP="00C1025D">
                        <w:r w:rsidRPr="00C13288">
                          <w:t>1.Магнитное  поле  и  его  характеристики.</w:t>
                        </w:r>
                      </w:p>
                      <w:p w:rsidR="00C1025D" w:rsidRPr="00C13288" w:rsidRDefault="00C1025D" w:rsidP="00C1025D">
                        <w:r w:rsidRPr="00C13288">
                          <w:t>2.Законы  Кирхгофа  для  электрической  цепи.</w:t>
                        </w:r>
                      </w:p>
                      <w:p w:rsidR="00C1025D" w:rsidRPr="00C13288" w:rsidRDefault="00C1025D" w:rsidP="00C1025D">
                        <w:r w:rsidRPr="00C13288">
                          <w:t xml:space="preserve">3.Какой  заряд  пройдет  через  поперечное  сечение  проводника  за  1мин  при  силе  тока  </w:t>
                        </w:r>
                      </w:p>
                      <w:p w:rsidR="00C1025D" w:rsidRPr="00C13288" w:rsidRDefault="00C1025D" w:rsidP="00C1025D">
                        <w:r w:rsidRPr="00C13288">
                          <w:t xml:space="preserve">   В  цепи  0,2А.</w:t>
                        </w:r>
                      </w:p>
                      <w:p w:rsidR="00C1025D" w:rsidRPr="00C13288" w:rsidRDefault="00C1025D" w:rsidP="00C1025D">
                        <w:pPr>
                          <w:tabs>
                            <w:tab w:val="center" w:pos="4745"/>
                            <w:tab w:val="right" w:pos="9490"/>
                          </w:tabs>
                          <w:rPr>
                            <w:lang w:eastAsia="en-US"/>
                          </w:rPr>
                        </w:pPr>
                        <w:r w:rsidRPr="00C13288">
                          <w:t xml:space="preserve">                                             Преподаватель _________ Егоров М.В.</w:t>
                        </w:r>
                        <w:r w:rsidRPr="00C13288">
                          <w:tab/>
                        </w:r>
                      </w:p>
                    </w:tc>
                  </w:tr>
                </w:tbl>
                <w:p w:rsidR="00C1025D" w:rsidRPr="00C13288" w:rsidRDefault="00C1025D" w:rsidP="00C1025D">
                  <w:pPr>
                    <w:tabs>
                      <w:tab w:val="center" w:pos="4745"/>
                      <w:tab w:val="right" w:pos="9490"/>
                    </w:tabs>
                  </w:pPr>
                </w:p>
                <w:p w:rsidR="00C1025D" w:rsidRPr="00C13288" w:rsidRDefault="00C1025D" w:rsidP="00C1025D">
                  <w:pPr>
                    <w:tabs>
                      <w:tab w:val="center" w:pos="4745"/>
                      <w:tab w:val="right" w:pos="9490"/>
                    </w:tabs>
                  </w:pPr>
                </w:p>
                <w:p w:rsidR="00C1025D" w:rsidRPr="00C13288" w:rsidRDefault="00C1025D" w:rsidP="00C1025D">
                  <w:pPr>
                    <w:tabs>
                      <w:tab w:val="center" w:pos="4745"/>
                      <w:tab w:val="right" w:pos="9490"/>
                    </w:tabs>
                  </w:pPr>
                </w:p>
                <w:p w:rsidR="00C1025D" w:rsidRPr="00C13288" w:rsidRDefault="00C1025D" w:rsidP="00C1025D">
                  <w:pPr>
                    <w:tabs>
                      <w:tab w:val="center" w:pos="4745"/>
                      <w:tab w:val="right" w:pos="9490"/>
                    </w:tabs>
                  </w:pPr>
                </w:p>
                <w:tbl>
                  <w:tblPr>
                    <w:tblpPr w:leftFromText="180" w:rightFromText="180" w:vertAnchor="text" w:horzAnchor="margin" w:tblpY="-7"/>
                    <w:tblW w:w="9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06"/>
                  </w:tblGrid>
                  <w:tr w:rsidR="00C1025D" w:rsidRPr="00C13288">
                    <w:trPr>
                      <w:trHeight w:val="2121"/>
                    </w:trPr>
                    <w:tc>
                      <w:tcPr>
                        <w:tcW w:w="9706" w:type="dxa"/>
                        <w:tcBorders>
                          <w:top w:val="single" w:sz="4" w:space="0" w:color="000000"/>
                          <w:left w:val="single" w:sz="4" w:space="0" w:color="000000"/>
                          <w:bottom w:val="single" w:sz="4" w:space="0" w:color="000000"/>
                          <w:right w:val="single" w:sz="4" w:space="0" w:color="000000"/>
                        </w:tcBorders>
                      </w:tcPr>
                      <w:p w:rsidR="00C1025D" w:rsidRPr="00C13288" w:rsidRDefault="00C1025D" w:rsidP="00C1025D">
                        <w:pPr>
                          <w:jc w:val="center"/>
                          <w:rPr>
                            <w:sz w:val="20"/>
                            <w:szCs w:val="20"/>
                          </w:rPr>
                        </w:pPr>
                      </w:p>
                      <w:p w:rsidR="00C1025D" w:rsidRPr="00C13288" w:rsidRDefault="00C1025D" w:rsidP="00C1025D">
                        <w:pPr>
                          <w:jc w:val="center"/>
                          <w:rPr>
                            <w:sz w:val="20"/>
                            <w:szCs w:val="20"/>
                          </w:rPr>
                        </w:pPr>
                        <w:r w:rsidRPr="00C13288">
                          <w:rPr>
                            <w:sz w:val="20"/>
                            <w:szCs w:val="20"/>
                          </w:rPr>
                          <w:t>Экзаменационный билет№6</w:t>
                        </w:r>
                      </w:p>
                      <w:p w:rsidR="00C1025D" w:rsidRPr="00C13288" w:rsidRDefault="00C1025D" w:rsidP="00C1025D">
                        <w:pPr>
                          <w:rPr>
                            <w:rFonts w:eastAsia="Calibri"/>
                          </w:rPr>
                        </w:pPr>
                      </w:p>
                      <w:p w:rsidR="00C1025D" w:rsidRPr="00C13288" w:rsidRDefault="00C1025D" w:rsidP="00C1025D">
                        <w:r w:rsidRPr="00C13288">
                          <w:t>1.Электроизоляционные материалы. Их характеристики.</w:t>
                        </w:r>
                      </w:p>
                      <w:p w:rsidR="00C1025D" w:rsidRPr="00C13288" w:rsidRDefault="00C1025D" w:rsidP="00C1025D">
                        <w:r w:rsidRPr="00C13288">
                          <w:t>2.Однофазная электрическая цепь. Цепь с активным сопротивлением.</w:t>
                        </w:r>
                      </w:p>
                      <w:p w:rsidR="00C1025D" w:rsidRPr="00C13288" w:rsidRDefault="00C1025D" w:rsidP="00C1025D">
                        <w:r w:rsidRPr="00C13288">
                          <w:t>3.Конденсатор  емкостью  100 мкф  заряжается  до  напряжения  500В  за  0,5 с. Каково  среднее  значение  зарядного  тока.</w:t>
                        </w:r>
                      </w:p>
                      <w:p w:rsidR="00C1025D" w:rsidRPr="00C13288" w:rsidRDefault="00C1025D" w:rsidP="00C1025D">
                        <w:pPr>
                          <w:tabs>
                            <w:tab w:val="center" w:pos="4745"/>
                            <w:tab w:val="right" w:pos="9490"/>
                          </w:tabs>
                        </w:pPr>
                        <w:r w:rsidRPr="00C13288">
                          <w:t xml:space="preserve">                                           Преподаватель _________ Егоров М.В.</w:t>
                        </w:r>
                      </w:p>
                      <w:p w:rsidR="00C1025D" w:rsidRPr="00C13288" w:rsidRDefault="00C1025D" w:rsidP="00C1025D">
                        <w:pPr>
                          <w:tabs>
                            <w:tab w:val="center" w:pos="4745"/>
                            <w:tab w:val="right" w:pos="9490"/>
                          </w:tabs>
                          <w:rPr>
                            <w:lang w:eastAsia="en-US"/>
                          </w:rPr>
                        </w:pPr>
                        <w:r w:rsidRPr="00C13288">
                          <w:tab/>
                        </w:r>
                      </w:p>
                    </w:tc>
                  </w:tr>
                </w:tbl>
                <w:p w:rsidR="00C1025D" w:rsidRPr="00C13288" w:rsidRDefault="00C1025D" w:rsidP="00C1025D">
                  <w:pPr>
                    <w:tabs>
                      <w:tab w:val="center" w:pos="4745"/>
                      <w:tab w:val="right" w:pos="9490"/>
                    </w:tabs>
                    <w:rPr>
                      <w:lang w:eastAsia="en-US"/>
                    </w:rPr>
                  </w:pPr>
                </w:p>
              </w:tc>
            </w:tr>
          </w:tbl>
          <w:p w:rsidR="00C1025D" w:rsidRPr="00C13288" w:rsidRDefault="00C1025D" w:rsidP="00C1025D">
            <w:pPr>
              <w:rPr>
                <w:rFonts w:ascii="Calibri" w:hAnsi="Calibri"/>
                <w:lang w:eastAsia="en-US"/>
              </w:rPr>
            </w:pPr>
          </w:p>
          <w:tbl>
            <w:tblPr>
              <w:tblpPr w:leftFromText="180" w:rightFromText="180" w:vertAnchor="text" w:horzAnchor="margin" w:tblpY="-7"/>
              <w:tblW w:w="10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58"/>
            </w:tblGrid>
            <w:tr w:rsidR="00C1025D" w:rsidRPr="00C13288" w:rsidTr="00C1025D">
              <w:trPr>
                <w:trHeight w:val="6576"/>
              </w:trPr>
              <w:tc>
                <w:tcPr>
                  <w:tcW w:w="10158" w:type="dxa"/>
                  <w:tcBorders>
                    <w:top w:val="nil"/>
                    <w:left w:val="nil"/>
                    <w:bottom w:val="nil"/>
                    <w:right w:val="nil"/>
                  </w:tcBorders>
                </w:tcPr>
                <w:p w:rsidR="00C1025D" w:rsidRPr="00C13288" w:rsidRDefault="00C1025D" w:rsidP="00C1025D"/>
                <w:tbl>
                  <w:tblPr>
                    <w:tblpPr w:leftFromText="180" w:rightFromText="180" w:vertAnchor="text" w:horzAnchor="margin" w:tblpY="-7"/>
                    <w:tblW w:w="9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06"/>
                  </w:tblGrid>
                  <w:tr w:rsidR="00C1025D" w:rsidRPr="00C13288">
                    <w:trPr>
                      <w:trHeight w:val="2121"/>
                    </w:trPr>
                    <w:tc>
                      <w:tcPr>
                        <w:tcW w:w="9706" w:type="dxa"/>
                        <w:tcBorders>
                          <w:top w:val="single" w:sz="4" w:space="0" w:color="000000"/>
                          <w:left w:val="single" w:sz="4" w:space="0" w:color="000000"/>
                          <w:bottom w:val="single" w:sz="4" w:space="0" w:color="000000"/>
                          <w:right w:val="single" w:sz="4" w:space="0" w:color="000000"/>
                        </w:tcBorders>
                      </w:tcPr>
                      <w:p w:rsidR="00C1025D" w:rsidRPr="00C13288" w:rsidRDefault="00C1025D" w:rsidP="00C1025D">
                        <w:pPr>
                          <w:jc w:val="center"/>
                          <w:rPr>
                            <w:sz w:val="20"/>
                            <w:szCs w:val="20"/>
                          </w:rPr>
                        </w:pPr>
                        <w:r w:rsidRPr="00C13288">
                          <w:rPr>
                            <w:sz w:val="20"/>
                            <w:szCs w:val="20"/>
                          </w:rPr>
                          <w:t>Экзаменационный билет№7</w:t>
                        </w:r>
                      </w:p>
                      <w:p w:rsidR="00C1025D" w:rsidRPr="00C13288" w:rsidRDefault="00C1025D" w:rsidP="00C1025D">
                        <w:pPr>
                          <w:rPr>
                            <w:rFonts w:eastAsia="Calibri"/>
                          </w:rPr>
                        </w:pPr>
                      </w:p>
                      <w:p w:rsidR="00C1025D" w:rsidRPr="00C13288" w:rsidRDefault="00C1025D" w:rsidP="00C1025D">
                        <w:r w:rsidRPr="00C13288">
                          <w:t>1. Устройство  трехфазного  генератора. Получение  трехфазной э.д.с.</w:t>
                        </w:r>
                      </w:p>
                      <w:p w:rsidR="00C1025D" w:rsidRPr="00C13288" w:rsidRDefault="00C1025D" w:rsidP="00C1025D">
                        <w:r w:rsidRPr="00C13288">
                          <w:t>2.Закон Ома для полной цепи.</w:t>
                        </w:r>
                      </w:p>
                      <w:p w:rsidR="00C1025D" w:rsidRPr="00C13288" w:rsidRDefault="00C1025D" w:rsidP="00C1025D">
                        <w:r w:rsidRPr="00C13288">
                          <w:t>3.Сколько  электронов  проходит  через  поперечное  сечение  проводника  за  1 нс  при  силе  тока  32 мкА.</w:t>
                        </w:r>
                      </w:p>
                      <w:p w:rsidR="00C1025D" w:rsidRPr="00C13288" w:rsidRDefault="00C1025D" w:rsidP="00C1025D">
                        <w:pPr>
                          <w:tabs>
                            <w:tab w:val="center" w:pos="4745"/>
                            <w:tab w:val="right" w:pos="9490"/>
                          </w:tabs>
                          <w:rPr>
                            <w:lang w:eastAsia="en-US"/>
                          </w:rPr>
                        </w:pPr>
                        <w:r w:rsidRPr="00C13288">
                          <w:t xml:space="preserve">                                             Преподаватель _________ Егоров М.В.</w:t>
                        </w:r>
                        <w:r w:rsidRPr="00C13288">
                          <w:tab/>
                        </w:r>
                      </w:p>
                    </w:tc>
                  </w:tr>
                </w:tbl>
                <w:p w:rsidR="00C1025D" w:rsidRPr="00C13288" w:rsidRDefault="00C1025D" w:rsidP="00C1025D">
                  <w:pPr>
                    <w:rPr>
                      <w:sz w:val="26"/>
                      <w:szCs w:val="26"/>
                    </w:rPr>
                  </w:pPr>
                </w:p>
                <w:p w:rsidR="00C1025D" w:rsidRPr="00C13288" w:rsidRDefault="00C1025D" w:rsidP="00C1025D">
                  <w:pPr>
                    <w:rPr>
                      <w:sz w:val="26"/>
                      <w:szCs w:val="26"/>
                    </w:rPr>
                  </w:pPr>
                </w:p>
                <w:p w:rsidR="00C1025D" w:rsidRPr="00C13288" w:rsidRDefault="00C1025D" w:rsidP="00C1025D">
                  <w:pPr>
                    <w:jc w:val="center"/>
                    <w:rPr>
                      <w:sz w:val="28"/>
                      <w:szCs w:val="28"/>
                    </w:rPr>
                  </w:pPr>
                </w:p>
                <w:tbl>
                  <w:tblPr>
                    <w:tblpPr w:leftFromText="180" w:rightFromText="180" w:vertAnchor="text" w:horzAnchor="margin" w:tblpY="-7"/>
                    <w:tblW w:w="9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06"/>
                  </w:tblGrid>
                  <w:tr w:rsidR="00C1025D" w:rsidRPr="00C13288">
                    <w:trPr>
                      <w:trHeight w:val="2121"/>
                    </w:trPr>
                    <w:tc>
                      <w:tcPr>
                        <w:tcW w:w="9706" w:type="dxa"/>
                        <w:tcBorders>
                          <w:top w:val="single" w:sz="4" w:space="0" w:color="000000"/>
                          <w:left w:val="single" w:sz="4" w:space="0" w:color="000000"/>
                          <w:bottom w:val="single" w:sz="4" w:space="0" w:color="000000"/>
                          <w:right w:val="single" w:sz="4" w:space="0" w:color="000000"/>
                        </w:tcBorders>
                        <w:hideMark/>
                      </w:tcPr>
                      <w:p w:rsidR="00C1025D" w:rsidRPr="00C13288" w:rsidRDefault="00C1025D" w:rsidP="00C1025D">
                        <w:pPr>
                          <w:jc w:val="center"/>
                          <w:rPr>
                            <w:sz w:val="20"/>
                            <w:szCs w:val="20"/>
                          </w:rPr>
                        </w:pPr>
                        <w:r w:rsidRPr="00C13288">
                          <w:rPr>
                            <w:sz w:val="20"/>
                            <w:szCs w:val="20"/>
                          </w:rPr>
                          <w:t>Экзаменационный билет№8</w:t>
                        </w:r>
                      </w:p>
                      <w:p w:rsidR="00C1025D" w:rsidRPr="00C13288" w:rsidRDefault="00C1025D" w:rsidP="00C1025D">
                        <w:pPr>
                          <w:rPr>
                            <w:rFonts w:eastAsia="Calibri"/>
                          </w:rPr>
                        </w:pPr>
                        <w:r w:rsidRPr="00C13288">
                          <w:t>1.Закон полного тока.</w:t>
                        </w:r>
                      </w:p>
                      <w:p w:rsidR="00C1025D" w:rsidRPr="00C13288" w:rsidRDefault="00C1025D" w:rsidP="00C1025D">
                        <w:r w:rsidRPr="00C13288">
                          <w:t>2.Параметры переменного тока. Фаза. Сдвиг фаз.</w:t>
                        </w:r>
                      </w:p>
                      <w:p w:rsidR="00C1025D" w:rsidRPr="00C13288" w:rsidRDefault="00C1025D" w:rsidP="00C1025D">
                        <w:r w:rsidRPr="00C13288">
                          <w:t>3.Обмотка  реостата  сопротивлением  84 Ом  выполнена  из  никелиновой  проволоки  с  площадью  поперечного  сечения  1 мм.  Какова  длина  проволоки.</w:t>
                        </w:r>
                      </w:p>
                      <w:p w:rsidR="00C1025D" w:rsidRPr="00C13288" w:rsidRDefault="00C1025D" w:rsidP="00C1025D">
                        <w:pPr>
                          <w:tabs>
                            <w:tab w:val="center" w:pos="4745"/>
                            <w:tab w:val="right" w:pos="9490"/>
                          </w:tabs>
                          <w:rPr>
                            <w:lang w:eastAsia="en-US"/>
                          </w:rPr>
                        </w:pPr>
                        <w:r w:rsidRPr="00C13288">
                          <w:t xml:space="preserve">                                            Преподаватель _________ Егоров М.В.</w:t>
                        </w:r>
                        <w:r w:rsidRPr="00C13288">
                          <w:tab/>
                        </w:r>
                      </w:p>
                    </w:tc>
                  </w:tr>
                </w:tbl>
                <w:p w:rsidR="00C1025D" w:rsidRPr="00C13288" w:rsidRDefault="00C1025D" w:rsidP="00C1025D">
                  <w:pPr>
                    <w:jc w:val="center"/>
                    <w:rPr>
                      <w:sz w:val="26"/>
                      <w:szCs w:val="26"/>
                    </w:rPr>
                  </w:pPr>
                </w:p>
                <w:p w:rsidR="00C1025D" w:rsidRPr="00C13288" w:rsidRDefault="00C1025D" w:rsidP="00C1025D"/>
                <w:tbl>
                  <w:tblPr>
                    <w:tblpPr w:leftFromText="180" w:rightFromText="180" w:vertAnchor="text" w:horzAnchor="margin" w:tblpY="128"/>
                    <w:tblOverlap w:val="never"/>
                    <w:tblW w:w="9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06"/>
                  </w:tblGrid>
                  <w:tr w:rsidR="00C1025D" w:rsidRPr="00C13288">
                    <w:trPr>
                      <w:trHeight w:val="2121"/>
                    </w:trPr>
                    <w:tc>
                      <w:tcPr>
                        <w:tcW w:w="9706" w:type="dxa"/>
                        <w:tcBorders>
                          <w:top w:val="single" w:sz="4" w:space="0" w:color="000000"/>
                          <w:left w:val="single" w:sz="4" w:space="0" w:color="000000"/>
                          <w:bottom w:val="single" w:sz="4" w:space="0" w:color="000000"/>
                          <w:right w:val="single" w:sz="4" w:space="0" w:color="000000"/>
                        </w:tcBorders>
                      </w:tcPr>
                      <w:p w:rsidR="00C1025D" w:rsidRPr="00C13288" w:rsidRDefault="00C1025D" w:rsidP="00C1025D">
                        <w:pPr>
                          <w:jc w:val="center"/>
                          <w:rPr>
                            <w:sz w:val="20"/>
                            <w:szCs w:val="20"/>
                          </w:rPr>
                        </w:pPr>
                        <w:r w:rsidRPr="00C13288">
                          <w:rPr>
                            <w:sz w:val="20"/>
                            <w:szCs w:val="20"/>
                          </w:rPr>
                          <w:t>Экзаменационный билет№9</w:t>
                        </w:r>
                      </w:p>
                      <w:p w:rsidR="00C1025D" w:rsidRPr="00C13288" w:rsidRDefault="00C1025D" w:rsidP="00C1025D">
                        <w:pPr>
                          <w:rPr>
                            <w:rFonts w:eastAsia="Calibri"/>
                          </w:rPr>
                        </w:pPr>
                      </w:p>
                      <w:p w:rsidR="00C1025D" w:rsidRPr="00C13288" w:rsidRDefault="00C1025D" w:rsidP="00C1025D">
                        <w:r w:rsidRPr="00C13288">
                          <w:t>1.Магнитные свойства веществ. Гипотеза Ампера.</w:t>
                        </w:r>
                      </w:p>
                      <w:p w:rsidR="00C1025D" w:rsidRPr="00C13288" w:rsidRDefault="00C1025D" w:rsidP="00C1025D">
                        <w:r w:rsidRPr="00C13288">
                          <w:t>2.Цепь переменного тока с индуктивностью.</w:t>
                        </w:r>
                      </w:p>
                      <w:p w:rsidR="00C1025D" w:rsidRPr="00C13288" w:rsidRDefault="00C1025D" w:rsidP="00C1025D">
                        <w:r w:rsidRPr="00C13288">
                          <w:t>3.Во  сколько  раз  изменится  сопротивление  проводника  (без  изоляции)  если  его  свернуть  пополам  и  скрутить.</w:t>
                        </w:r>
                      </w:p>
                      <w:p w:rsidR="00C1025D" w:rsidRPr="00C13288" w:rsidRDefault="00C1025D" w:rsidP="00C1025D">
                        <w:pPr>
                          <w:tabs>
                            <w:tab w:val="center" w:pos="4745"/>
                            <w:tab w:val="right" w:pos="9490"/>
                          </w:tabs>
                          <w:rPr>
                            <w:lang w:eastAsia="en-US"/>
                          </w:rPr>
                        </w:pPr>
                        <w:r w:rsidRPr="00C13288">
                          <w:t xml:space="preserve">                                                     Преподаватель _________ Егоров М.В.</w:t>
                        </w:r>
                        <w:r w:rsidRPr="00C13288">
                          <w:tab/>
                        </w:r>
                      </w:p>
                    </w:tc>
                  </w:tr>
                </w:tbl>
                <w:p w:rsidR="00C1025D" w:rsidRPr="00C13288" w:rsidRDefault="00C1025D" w:rsidP="00C1025D">
                  <w:pPr>
                    <w:rPr>
                      <w:sz w:val="26"/>
                      <w:szCs w:val="26"/>
                    </w:rPr>
                  </w:pPr>
                </w:p>
                <w:p w:rsidR="00C1025D" w:rsidRPr="00C13288" w:rsidRDefault="00C1025D" w:rsidP="00C1025D">
                  <w:pPr>
                    <w:rPr>
                      <w:sz w:val="26"/>
                      <w:szCs w:val="26"/>
                    </w:rPr>
                  </w:pPr>
                </w:p>
                <w:p w:rsidR="00C1025D" w:rsidRPr="00C13288" w:rsidRDefault="00C1025D" w:rsidP="00C1025D">
                  <w:pPr>
                    <w:rPr>
                      <w:sz w:val="26"/>
                      <w:szCs w:val="26"/>
                    </w:rPr>
                  </w:pPr>
                </w:p>
                <w:p w:rsidR="00C1025D" w:rsidRPr="00C13288" w:rsidRDefault="00C1025D" w:rsidP="00C1025D">
                  <w:pPr>
                    <w:rPr>
                      <w:sz w:val="26"/>
                      <w:szCs w:val="26"/>
                    </w:rPr>
                  </w:pPr>
                </w:p>
                <w:tbl>
                  <w:tblPr>
                    <w:tblpPr w:leftFromText="180" w:rightFromText="180" w:vertAnchor="text" w:horzAnchor="margin" w:tblpY="-7"/>
                    <w:tblW w:w="9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06"/>
                  </w:tblGrid>
                  <w:tr w:rsidR="00C1025D" w:rsidRPr="00C13288">
                    <w:trPr>
                      <w:trHeight w:val="2121"/>
                    </w:trPr>
                    <w:tc>
                      <w:tcPr>
                        <w:tcW w:w="9706" w:type="dxa"/>
                        <w:tcBorders>
                          <w:top w:val="single" w:sz="4" w:space="0" w:color="000000"/>
                          <w:left w:val="single" w:sz="4" w:space="0" w:color="000000"/>
                          <w:bottom w:val="single" w:sz="4" w:space="0" w:color="000000"/>
                          <w:right w:val="single" w:sz="4" w:space="0" w:color="000000"/>
                        </w:tcBorders>
                      </w:tcPr>
                      <w:p w:rsidR="00C1025D" w:rsidRPr="00C13288" w:rsidRDefault="00C1025D" w:rsidP="00C1025D">
                        <w:pPr>
                          <w:jc w:val="center"/>
                          <w:rPr>
                            <w:sz w:val="20"/>
                            <w:szCs w:val="20"/>
                          </w:rPr>
                        </w:pPr>
                        <w:r w:rsidRPr="00C13288">
                          <w:rPr>
                            <w:sz w:val="20"/>
                            <w:szCs w:val="20"/>
                          </w:rPr>
                          <w:t>Экзаменационный билет№10</w:t>
                        </w:r>
                      </w:p>
                      <w:p w:rsidR="00C1025D" w:rsidRPr="00C13288" w:rsidRDefault="00C1025D" w:rsidP="00C1025D">
                        <w:pPr>
                          <w:rPr>
                            <w:rFonts w:eastAsia="Calibri"/>
                          </w:rPr>
                        </w:pPr>
                      </w:p>
                      <w:p w:rsidR="00C1025D" w:rsidRPr="00C13288" w:rsidRDefault="00C1025D" w:rsidP="00C1025D">
                        <w:r w:rsidRPr="00C13288">
                          <w:t>1.Циклическое перемагничивание. Явление  гистерезиса.</w:t>
                        </w:r>
                      </w:p>
                      <w:p w:rsidR="00C1025D" w:rsidRPr="00C13288" w:rsidRDefault="00C1025D" w:rsidP="00C1025D">
                        <w:r w:rsidRPr="00C13288">
                          <w:t>2.Цепь переменного тока с емкостью.</w:t>
                        </w:r>
                      </w:p>
                      <w:p w:rsidR="00C1025D" w:rsidRPr="00C13288" w:rsidRDefault="00C1025D" w:rsidP="00C1025D">
                        <w:r w:rsidRPr="00C13288">
                          <w:t>3.Можно  ли  включить  в  сеть  с  напряжением  220В  потенциометр,  на  котором  написано: а) 30 Ом; 5А.  б) 2000 ОМ; и 0,2А.</w:t>
                        </w:r>
                      </w:p>
                      <w:p w:rsidR="00C1025D" w:rsidRPr="00C13288" w:rsidRDefault="00C1025D" w:rsidP="00C1025D">
                        <w:pPr>
                          <w:tabs>
                            <w:tab w:val="center" w:pos="4745"/>
                            <w:tab w:val="right" w:pos="9490"/>
                          </w:tabs>
                          <w:rPr>
                            <w:lang w:eastAsia="en-US"/>
                          </w:rPr>
                        </w:pPr>
                        <w:r w:rsidRPr="00C13288">
                          <w:t xml:space="preserve">                                                 Преподаватель _________ Егоров М.В.</w:t>
                        </w:r>
                        <w:r w:rsidRPr="00C13288">
                          <w:tab/>
                        </w:r>
                      </w:p>
                    </w:tc>
                  </w:tr>
                </w:tbl>
                <w:p w:rsidR="00C1025D" w:rsidRPr="00C13288" w:rsidRDefault="00C1025D" w:rsidP="00C1025D">
                  <w:pPr>
                    <w:rPr>
                      <w:sz w:val="26"/>
                      <w:szCs w:val="26"/>
                    </w:rPr>
                  </w:pPr>
                </w:p>
                <w:tbl>
                  <w:tblPr>
                    <w:tblpPr w:leftFromText="180" w:rightFromText="180" w:vertAnchor="text" w:horzAnchor="margin" w:tblpY="-7"/>
                    <w:tblW w:w="9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06"/>
                  </w:tblGrid>
                  <w:tr w:rsidR="00C1025D" w:rsidRPr="00C13288">
                    <w:trPr>
                      <w:trHeight w:val="2121"/>
                    </w:trPr>
                    <w:tc>
                      <w:tcPr>
                        <w:tcW w:w="9706" w:type="dxa"/>
                        <w:tcBorders>
                          <w:top w:val="single" w:sz="4" w:space="0" w:color="000000"/>
                          <w:left w:val="single" w:sz="4" w:space="0" w:color="000000"/>
                          <w:bottom w:val="single" w:sz="4" w:space="0" w:color="000000"/>
                          <w:right w:val="single" w:sz="4" w:space="0" w:color="000000"/>
                        </w:tcBorders>
                      </w:tcPr>
                      <w:p w:rsidR="00C1025D" w:rsidRPr="00C13288" w:rsidRDefault="00C1025D" w:rsidP="00C1025D">
                        <w:pPr>
                          <w:jc w:val="center"/>
                          <w:rPr>
                            <w:sz w:val="20"/>
                            <w:szCs w:val="20"/>
                          </w:rPr>
                        </w:pPr>
                        <w:r w:rsidRPr="00C13288">
                          <w:rPr>
                            <w:sz w:val="20"/>
                            <w:szCs w:val="20"/>
                          </w:rPr>
                          <w:lastRenderedPageBreak/>
                          <w:t>Экзаменационный билет№11</w:t>
                        </w:r>
                      </w:p>
                      <w:p w:rsidR="00C1025D" w:rsidRPr="00C13288" w:rsidRDefault="00C1025D" w:rsidP="00C1025D">
                        <w:pPr>
                          <w:rPr>
                            <w:rFonts w:eastAsia="Calibri"/>
                          </w:rPr>
                        </w:pPr>
                      </w:p>
                      <w:p w:rsidR="00C1025D" w:rsidRPr="00C13288" w:rsidRDefault="00C1025D" w:rsidP="00C1025D">
                        <w:r w:rsidRPr="00C13288">
                          <w:t>1.Последовательное  соединение  резисторов.</w:t>
                        </w:r>
                      </w:p>
                      <w:p w:rsidR="00C1025D" w:rsidRPr="00C13288" w:rsidRDefault="00C1025D" w:rsidP="00C1025D">
                        <w:r w:rsidRPr="00C13288">
                          <w:t>2.Цепь с активным сопротивлением и индуктивностью.</w:t>
                        </w:r>
                      </w:p>
                      <w:p w:rsidR="00C1025D" w:rsidRPr="00C13288" w:rsidRDefault="00C1025D" w:rsidP="00C1025D">
                        <w:r w:rsidRPr="00C13288">
                          <w:t>3.Найти  силу  тока  в  стальном  проводнике  длиной  10 м  и  сечением  2 мм  на  который  подано  напряжение  12 мВ.</w:t>
                        </w:r>
                      </w:p>
                      <w:p w:rsidR="00C1025D" w:rsidRPr="00C13288" w:rsidRDefault="00C1025D" w:rsidP="00C1025D">
                        <w:pPr>
                          <w:tabs>
                            <w:tab w:val="center" w:pos="4745"/>
                            <w:tab w:val="right" w:pos="9490"/>
                          </w:tabs>
                          <w:rPr>
                            <w:lang w:eastAsia="en-US"/>
                          </w:rPr>
                        </w:pPr>
                        <w:r w:rsidRPr="00C13288">
                          <w:t xml:space="preserve">                                                  Преподаватель _________ Егоров М.В.</w:t>
                        </w:r>
                        <w:r w:rsidRPr="00C13288">
                          <w:tab/>
                        </w:r>
                      </w:p>
                    </w:tc>
                  </w:tr>
                </w:tbl>
                <w:tbl>
                  <w:tblPr>
                    <w:tblpPr w:leftFromText="180" w:rightFromText="180" w:vertAnchor="text" w:horzAnchor="margin" w:tblpY="1228"/>
                    <w:tblOverlap w:val="never"/>
                    <w:tblW w:w="9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06"/>
                  </w:tblGrid>
                  <w:tr w:rsidR="00C1025D" w:rsidRPr="00C13288">
                    <w:trPr>
                      <w:trHeight w:val="2121"/>
                    </w:trPr>
                    <w:tc>
                      <w:tcPr>
                        <w:tcW w:w="9706" w:type="dxa"/>
                        <w:tcBorders>
                          <w:top w:val="single" w:sz="4" w:space="0" w:color="000000"/>
                          <w:left w:val="single" w:sz="4" w:space="0" w:color="000000"/>
                          <w:bottom w:val="single" w:sz="4" w:space="0" w:color="000000"/>
                          <w:right w:val="single" w:sz="4" w:space="0" w:color="000000"/>
                        </w:tcBorders>
                      </w:tcPr>
                      <w:p w:rsidR="00C1025D" w:rsidRPr="00C13288" w:rsidRDefault="00C1025D" w:rsidP="00C1025D">
                        <w:pPr>
                          <w:jc w:val="center"/>
                          <w:rPr>
                            <w:sz w:val="20"/>
                            <w:szCs w:val="20"/>
                          </w:rPr>
                        </w:pPr>
                        <w:r w:rsidRPr="00C13288">
                          <w:rPr>
                            <w:sz w:val="20"/>
                            <w:szCs w:val="20"/>
                          </w:rPr>
                          <w:t>Экзаменационный билет№13</w:t>
                        </w:r>
                      </w:p>
                      <w:p w:rsidR="00C1025D" w:rsidRPr="00C13288" w:rsidRDefault="00C1025D" w:rsidP="00C1025D">
                        <w:pPr>
                          <w:rPr>
                            <w:rFonts w:eastAsia="Calibri"/>
                          </w:rPr>
                        </w:pPr>
                      </w:p>
                      <w:p w:rsidR="00C1025D" w:rsidRPr="00C13288" w:rsidRDefault="00C1025D" w:rsidP="00C1025D">
                        <w:r w:rsidRPr="00C13288">
                          <w:t>1.ЭДС индукции в контуре. Правило Ленца.</w:t>
                        </w:r>
                      </w:p>
                      <w:p w:rsidR="00C1025D" w:rsidRPr="00C13288" w:rsidRDefault="00C1025D" w:rsidP="00C1025D">
                        <w:r w:rsidRPr="00C13288">
                          <w:t>2.Параллелльное сопротивление резисторов.</w:t>
                        </w:r>
                      </w:p>
                      <w:p w:rsidR="00C1025D" w:rsidRPr="00C13288" w:rsidRDefault="00C1025D" w:rsidP="00C1025D">
                        <w:r w:rsidRPr="00C13288">
                          <w:t>3.За  5 мс в  соленоиде  содержащем  500 витков  провода,  магнитный  поток  равномерно  убывает  с  7  до  9 мВб.  Найти  э.д.с.  индукции  в  соленоиде.</w:t>
                        </w:r>
                      </w:p>
                      <w:p w:rsidR="00C1025D" w:rsidRPr="00C13288" w:rsidRDefault="00C1025D" w:rsidP="00C1025D">
                        <w:pPr>
                          <w:tabs>
                            <w:tab w:val="center" w:pos="4745"/>
                            <w:tab w:val="right" w:pos="9490"/>
                          </w:tabs>
                          <w:rPr>
                            <w:lang w:eastAsia="en-US"/>
                          </w:rPr>
                        </w:pPr>
                        <w:r w:rsidRPr="00C13288">
                          <w:t xml:space="preserve">                                                Преподаватель _________ Егоров М.В.</w:t>
                        </w:r>
                        <w:r w:rsidRPr="00C13288">
                          <w:tab/>
                        </w:r>
                      </w:p>
                    </w:tc>
                  </w:tr>
                </w:tbl>
                <w:tbl>
                  <w:tblPr>
                    <w:tblpPr w:leftFromText="180" w:rightFromText="180" w:vertAnchor="text" w:horzAnchor="margin" w:tblpY="310"/>
                    <w:tblOverlap w:val="never"/>
                    <w:tblW w:w="9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06"/>
                  </w:tblGrid>
                  <w:tr w:rsidR="00C1025D" w:rsidRPr="00C13288">
                    <w:trPr>
                      <w:trHeight w:val="2121"/>
                    </w:trPr>
                    <w:tc>
                      <w:tcPr>
                        <w:tcW w:w="9706" w:type="dxa"/>
                        <w:tcBorders>
                          <w:top w:val="single" w:sz="4" w:space="0" w:color="000000"/>
                          <w:left w:val="single" w:sz="4" w:space="0" w:color="000000"/>
                          <w:bottom w:val="single" w:sz="4" w:space="0" w:color="000000"/>
                          <w:right w:val="single" w:sz="4" w:space="0" w:color="000000"/>
                        </w:tcBorders>
                      </w:tcPr>
                      <w:p w:rsidR="00C1025D" w:rsidRPr="00C13288" w:rsidRDefault="00C1025D" w:rsidP="00C1025D">
                        <w:pPr>
                          <w:jc w:val="center"/>
                          <w:rPr>
                            <w:sz w:val="20"/>
                            <w:szCs w:val="20"/>
                          </w:rPr>
                        </w:pPr>
                        <w:r w:rsidRPr="00C13288">
                          <w:rPr>
                            <w:sz w:val="20"/>
                            <w:szCs w:val="20"/>
                          </w:rPr>
                          <w:t>Экзаменационный билет№12</w:t>
                        </w:r>
                      </w:p>
                      <w:p w:rsidR="00C1025D" w:rsidRPr="00C13288" w:rsidRDefault="00C1025D" w:rsidP="00C1025D">
                        <w:pPr>
                          <w:rPr>
                            <w:rFonts w:eastAsia="Calibri"/>
                          </w:rPr>
                        </w:pPr>
                      </w:p>
                      <w:p w:rsidR="00C1025D" w:rsidRPr="00C13288" w:rsidRDefault="00C1025D" w:rsidP="00C1025D">
                        <w:r w:rsidRPr="00C13288">
                          <w:t>1.Явление электромагнитной индукции.</w:t>
                        </w:r>
                      </w:p>
                      <w:p w:rsidR="00C1025D" w:rsidRPr="00C13288" w:rsidRDefault="00C1025D" w:rsidP="00C1025D">
                        <w:r w:rsidRPr="00C13288">
                          <w:t>2.Цепь с активным, индуктивным и емкостным сопротивлением.</w:t>
                        </w:r>
                      </w:p>
                      <w:p w:rsidR="00C1025D" w:rsidRPr="00C13288" w:rsidRDefault="00C1025D" w:rsidP="00C1025D">
                        <w:r w:rsidRPr="00C13288">
                          <w:t>3.Определить  э.д.с.  источника  питания,  если  его  внутреннее  сопротивление  равно  0,4Ом, а  сила  тока  в  цепи  8 млА.  Величина  нагрузки  цепи  6 Ом.</w:t>
                        </w:r>
                      </w:p>
                      <w:p w:rsidR="00C1025D" w:rsidRPr="00C13288" w:rsidRDefault="00C1025D" w:rsidP="00C1025D"/>
                      <w:p w:rsidR="00C1025D" w:rsidRPr="00C13288" w:rsidRDefault="00C1025D" w:rsidP="00C1025D">
                        <w:pPr>
                          <w:tabs>
                            <w:tab w:val="center" w:pos="4745"/>
                            <w:tab w:val="right" w:pos="9490"/>
                          </w:tabs>
                          <w:rPr>
                            <w:lang w:eastAsia="en-US"/>
                          </w:rPr>
                        </w:pPr>
                        <w:r w:rsidRPr="00C13288">
                          <w:t xml:space="preserve">                                                      Преподаватель _________ Егоров М.В.</w:t>
                        </w:r>
                        <w:r w:rsidRPr="00C13288">
                          <w:tab/>
                        </w:r>
                      </w:p>
                    </w:tc>
                  </w:tr>
                </w:tbl>
                <w:p w:rsidR="00C1025D" w:rsidRPr="00C13288" w:rsidRDefault="00C1025D" w:rsidP="00C1025D">
                  <w:pPr>
                    <w:rPr>
                      <w:sz w:val="26"/>
                      <w:szCs w:val="26"/>
                      <w:lang w:eastAsia="en-US"/>
                    </w:rPr>
                  </w:pPr>
                </w:p>
              </w:tc>
            </w:tr>
          </w:tbl>
          <w:p w:rsidR="00C1025D" w:rsidRPr="00C13288" w:rsidRDefault="00C1025D" w:rsidP="00C1025D">
            <w:pPr>
              <w:rPr>
                <w:sz w:val="20"/>
                <w:szCs w:val="20"/>
                <w:lang w:eastAsia="en-US"/>
              </w:rPr>
            </w:pPr>
          </w:p>
          <w:tbl>
            <w:tblPr>
              <w:tblpPr w:leftFromText="180" w:rightFromText="180" w:vertAnchor="text" w:horzAnchor="margin" w:tblpY="-7"/>
              <w:tblW w:w="99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32"/>
            </w:tblGrid>
            <w:tr w:rsidR="00C1025D" w:rsidRPr="00C13288" w:rsidTr="00C13288">
              <w:trPr>
                <w:trHeight w:val="5943"/>
              </w:trPr>
              <w:tc>
                <w:tcPr>
                  <w:tcW w:w="9932" w:type="dxa"/>
                  <w:tcBorders>
                    <w:top w:val="nil"/>
                    <w:left w:val="nil"/>
                    <w:bottom w:val="nil"/>
                    <w:right w:val="nil"/>
                  </w:tcBorders>
                </w:tcPr>
                <w:p w:rsidR="00C1025D" w:rsidRPr="00C13288" w:rsidRDefault="00C1025D" w:rsidP="00C1025D">
                  <w:pPr>
                    <w:jc w:val="center"/>
                    <w:rPr>
                      <w:sz w:val="26"/>
                      <w:szCs w:val="26"/>
                    </w:rPr>
                  </w:pPr>
                </w:p>
                <w:tbl>
                  <w:tblPr>
                    <w:tblpPr w:leftFromText="180" w:rightFromText="180" w:vertAnchor="text" w:horzAnchor="margin" w:tblpY="-7"/>
                    <w:tblW w:w="9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06"/>
                  </w:tblGrid>
                  <w:tr w:rsidR="00C1025D" w:rsidRPr="00C13288">
                    <w:trPr>
                      <w:trHeight w:val="2121"/>
                    </w:trPr>
                    <w:tc>
                      <w:tcPr>
                        <w:tcW w:w="9706" w:type="dxa"/>
                        <w:tcBorders>
                          <w:top w:val="single" w:sz="4" w:space="0" w:color="000000"/>
                          <w:left w:val="single" w:sz="4" w:space="0" w:color="000000"/>
                          <w:bottom w:val="single" w:sz="4" w:space="0" w:color="000000"/>
                          <w:right w:val="single" w:sz="4" w:space="0" w:color="000000"/>
                        </w:tcBorders>
                      </w:tcPr>
                      <w:p w:rsidR="00C1025D" w:rsidRPr="00C13288" w:rsidRDefault="00C1025D" w:rsidP="00C1025D">
                        <w:pPr>
                          <w:jc w:val="center"/>
                          <w:rPr>
                            <w:sz w:val="20"/>
                            <w:szCs w:val="20"/>
                          </w:rPr>
                        </w:pPr>
                        <w:r w:rsidRPr="00C13288">
                          <w:rPr>
                            <w:sz w:val="20"/>
                            <w:szCs w:val="20"/>
                          </w:rPr>
                          <w:t>Экзаменационный билет№14</w:t>
                        </w:r>
                      </w:p>
                      <w:p w:rsidR="00C1025D" w:rsidRPr="00C13288" w:rsidRDefault="00C1025D" w:rsidP="00C1025D">
                        <w:pPr>
                          <w:rPr>
                            <w:rFonts w:eastAsia="Calibri"/>
                          </w:rPr>
                        </w:pPr>
                      </w:p>
                      <w:p w:rsidR="00C1025D" w:rsidRPr="00C13288" w:rsidRDefault="00C1025D" w:rsidP="00C1025D">
                        <w:r w:rsidRPr="00C13288">
                          <w:t>1.Явление самоиндукции.</w:t>
                        </w:r>
                      </w:p>
                      <w:p w:rsidR="00C1025D" w:rsidRPr="00C13288" w:rsidRDefault="00C1025D" w:rsidP="00C1025D">
                        <w:r w:rsidRPr="00C13288">
                          <w:t>2.Электрическая цепь. Электрический ток.</w:t>
                        </w:r>
                      </w:p>
                      <w:p w:rsidR="00C1025D" w:rsidRPr="00C13288" w:rsidRDefault="00C1025D" w:rsidP="00C1025D">
                        <w:r w:rsidRPr="00C13288">
                          <w:t>3.В  сеть  с  напряжением  220 В  и  частотой  50 Гц  включен  конденсатор. Сила  тока  в  цепи  2,5 А.  Какова  емкость  конденсатора.</w:t>
                        </w:r>
                      </w:p>
                      <w:p w:rsidR="00C1025D" w:rsidRPr="00C13288" w:rsidRDefault="00C1025D" w:rsidP="00C1025D">
                        <w:pPr>
                          <w:tabs>
                            <w:tab w:val="center" w:pos="4745"/>
                            <w:tab w:val="right" w:pos="9490"/>
                          </w:tabs>
                          <w:rPr>
                            <w:lang w:eastAsia="en-US"/>
                          </w:rPr>
                        </w:pPr>
                        <w:r w:rsidRPr="00C13288">
                          <w:t xml:space="preserve">                                               Преподаватель _________ Егоров М.В.</w:t>
                        </w:r>
                        <w:r w:rsidRPr="00C13288">
                          <w:tab/>
                        </w:r>
                      </w:p>
                    </w:tc>
                  </w:tr>
                </w:tbl>
                <w:p w:rsidR="00C1025D" w:rsidRPr="00C13288" w:rsidRDefault="00C1025D" w:rsidP="00C1025D">
                  <w:pPr>
                    <w:rPr>
                      <w:sz w:val="26"/>
                      <w:szCs w:val="26"/>
                    </w:rPr>
                  </w:pPr>
                </w:p>
                <w:p w:rsidR="00C1025D" w:rsidRPr="00C13288" w:rsidRDefault="00C1025D" w:rsidP="00C1025D">
                  <w:pPr>
                    <w:tabs>
                      <w:tab w:val="center" w:pos="4745"/>
                      <w:tab w:val="right" w:pos="9490"/>
                    </w:tabs>
                  </w:pPr>
                </w:p>
                <w:tbl>
                  <w:tblPr>
                    <w:tblpPr w:leftFromText="180" w:rightFromText="180" w:vertAnchor="text" w:horzAnchor="margin" w:tblpY="-7"/>
                    <w:tblW w:w="9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06"/>
                  </w:tblGrid>
                  <w:tr w:rsidR="00C1025D" w:rsidRPr="00C13288">
                    <w:trPr>
                      <w:trHeight w:val="2121"/>
                    </w:trPr>
                    <w:tc>
                      <w:tcPr>
                        <w:tcW w:w="9706" w:type="dxa"/>
                        <w:tcBorders>
                          <w:top w:val="single" w:sz="4" w:space="0" w:color="000000"/>
                          <w:left w:val="single" w:sz="4" w:space="0" w:color="000000"/>
                          <w:bottom w:val="single" w:sz="4" w:space="0" w:color="000000"/>
                          <w:right w:val="single" w:sz="4" w:space="0" w:color="000000"/>
                        </w:tcBorders>
                      </w:tcPr>
                      <w:p w:rsidR="00C1025D" w:rsidRPr="00C13288" w:rsidRDefault="00C1025D" w:rsidP="00C1025D">
                        <w:pPr>
                          <w:jc w:val="center"/>
                          <w:rPr>
                            <w:sz w:val="20"/>
                            <w:szCs w:val="20"/>
                          </w:rPr>
                        </w:pPr>
                      </w:p>
                      <w:p w:rsidR="00C1025D" w:rsidRPr="00C13288" w:rsidRDefault="00C1025D" w:rsidP="00C1025D">
                        <w:pPr>
                          <w:jc w:val="center"/>
                          <w:rPr>
                            <w:sz w:val="20"/>
                            <w:szCs w:val="20"/>
                          </w:rPr>
                        </w:pPr>
                        <w:r w:rsidRPr="00C13288">
                          <w:rPr>
                            <w:sz w:val="20"/>
                            <w:szCs w:val="20"/>
                          </w:rPr>
                          <w:t>Экзаменационный билет№15</w:t>
                        </w:r>
                      </w:p>
                      <w:p w:rsidR="00C1025D" w:rsidRPr="00C13288" w:rsidRDefault="00C1025D" w:rsidP="00C1025D">
                        <w:pPr>
                          <w:rPr>
                            <w:rFonts w:eastAsia="Calibri"/>
                          </w:rPr>
                        </w:pPr>
                      </w:p>
                      <w:p w:rsidR="00C1025D" w:rsidRPr="00C13288" w:rsidRDefault="00C1025D" w:rsidP="00C1025D">
                        <w:r w:rsidRPr="00C13288">
                          <w:t>1.Применение электроизоляционных материалов. Их характеристики.</w:t>
                        </w:r>
                      </w:p>
                      <w:p w:rsidR="00C1025D" w:rsidRPr="00C13288" w:rsidRDefault="00C1025D" w:rsidP="00C1025D">
                        <w:r w:rsidRPr="00C13288">
                          <w:t>2.Однофазная электрическая цепь. Цепь с емкостным и индуктивным сопротивлением.</w:t>
                        </w:r>
                      </w:p>
                      <w:p w:rsidR="00C1025D" w:rsidRPr="00C13288" w:rsidRDefault="00C1025D" w:rsidP="00C1025D">
                        <w:r w:rsidRPr="00C13288">
                          <w:t>3.Конденсатор  емкостью  100 мкф  заряжается  до  напряжения  500В  за  0,5 с. Каково  среднее  значение  зарядного  тока.</w:t>
                        </w:r>
                      </w:p>
                      <w:p w:rsidR="00C1025D" w:rsidRPr="00C13288" w:rsidRDefault="00C1025D" w:rsidP="00C1025D">
                        <w:pPr>
                          <w:tabs>
                            <w:tab w:val="center" w:pos="4745"/>
                            <w:tab w:val="right" w:pos="9490"/>
                          </w:tabs>
                        </w:pPr>
                        <w:r w:rsidRPr="00C13288">
                          <w:t xml:space="preserve">                                           Преподаватель _________ Егоров М.В.</w:t>
                        </w:r>
                      </w:p>
                      <w:p w:rsidR="00C1025D" w:rsidRPr="00C13288" w:rsidRDefault="00C1025D" w:rsidP="00C1025D">
                        <w:pPr>
                          <w:tabs>
                            <w:tab w:val="center" w:pos="4745"/>
                            <w:tab w:val="right" w:pos="9490"/>
                          </w:tabs>
                          <w:rPr>
                            <w:lang w:eastAsia="en-US"/>
                          </w:rPr>
                        </w:pPr>
                        <w:r w:rsidRPr="00C13288">
                          <w:tab/>
                        </w:r>
                      </w:p>
                    </w:tc>
                  </w:tr>
                </w:tbl>
                <w:p w:rsidR="00C1025D" w:rsidRPr="00C13288" w:rsidRDefault="00C1025D" w:rsidP="00C1025D">
                  <w:pPr>
                    <w:tabs>
                      <w:tab w:val="center" w:pos="4745"/>
                      <w:tab w:val="right" w:pos="9490"/>
                    </w:tabs>
                    <w:rPr>
                      <w:sz w:val="26"/>
                      <w:szCs w:val="26"/>
                      <w:lang w:eastAsia="en-US"/>
                    </w:rPr>
                  </w:pPr>
                </w:p>
              </w:tc>
            </w:tr>
          </w:tbl>
          <w:p w:rsidR="00CF3A2A" w:rsidRPr="00C13288" w:rsidRDefault="00CF3A2A">
            <w:pPr>
              <w:rPr>
                <w:b/>
                <w:lang w:eastAsia="en-US"/>
              </w:rPr>
            </w:pPr>
          </w:p>
        </w:tc>
      </w:tr>
    </w:tbl>
    <w:p w:rsidR="00484C2B" w:rsidRPr="00C13288" w:rsidRDefault="00484C2B" w:rsidP="00484C2B">
      <w:pPr>
        <w:rPr>
          <w:b/>
          <w:i/>
        </w:rPr>
      </w:pPr>
    </w:p>
    <w:p w:rsidR="00CF3A2A" w:rsidRPr="00C13288" w:rsidRDefault="00484C2B" w:rsidP="00CF3A2A">
      <w:pPr>
        <w:rPr>
          <w:b/>
          <w:i/>
          <w:lang w:eastAsia="en-US"/>
        </w:rPr>
      </w:pPr>
      <w:r w:rsidRPr="00C13288">
        <w:rPr>
          <w:b/>
          <w:i/>
        </w:rPr>
        <w:br w:type="page"/>
      </w:r>
    </w:p>
    <w:sectPr w:rsidR="00CF3A2A" w:rsidRPr="00C13288" w:rsidSect="00F425B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4A46" w:rsidRDefault="00124A46" w:rsidP="00484C2B">
      <w:r>
        <w:separator/>
      </w:r>
    </w:p>
  </w:endnote>
  <w:endnote w:type="continuationSeparator" w:id="0">
    <w:p w:rsidR="00124A46" w:rsidRDefault="00124A46" w:rsidP="00484C2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60043604"/>
    </w:sdtPr>
    <w:sdtContent>
      <w:p w:rsidR="00FC3866" w:rsidRDefault="0042773E">
        <w:pPr>
          <w:pStyle w:val="ad"/>
          <w:jc w:val="right"/>
        </w:pPr>
        <w:r>
          <w:rPr>
            <w:noProof/>
          </w:rPr>
          <w:fldChar w:fldCharType="begin"/>
        </w:r>
        <w:r w:rsidR="00FA5D75">
          <w:rPr>
            <w:noProof/>
          </w:rPr>
          <w:instrText>PAGE   \* MERGEFORMAT</w:instrText>
        </w:r>
        <w:r>
          <w:rPr>
            <w:noProof/>
          </w:rPr>
          <w:fldChar w:fldCharType="separate"/>
        </w:r>
        <w:r w:rsidR="00362DD1">
          <w:rPr>
            <w:noProof/>
          </w:rPr>
          <w:t>4</w:t>
        </w:r>
        <w:r>
          <w:rPr>
            <w:noProof/>
          </w:rPr>
          <w:fldChar w:fldCharType="end"/>
        </w:r>
      </w:p>
    </w:sdtContent>
  </w:sdt>
  <w:p w:rsidR="00FC3866" w:rsidRDefault="00FC3866">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4A46" w:rsidRDefault="00124A46" w:rsidP="00484C2B">
      <w:r>
        <w:separator/>
      </w:r>
    </w:p>
  </w:footnote>
  <w:footnote w:type="continuationSeparator" w:id="0">
    <w:p w:rsidR="00124A46" w:rsidRDefault="00124A46" w:rsidP="00484C2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F2802"/>
    <w:multiLevelType w:val="hybridMultilevel"/>
    <w:tmpl w:val="0584F5E8"/>
    <w:name w:val="Нумерованный список 11"/>
    <w:lvl w:ilvl="0" w:tplc="72F6CDE0">
      <w:numFmt w:val="bullet"/>
      <w:lvlText w:val=""/>
      <w:lvlJc w:val="left"/>
      <w:rPr>
        <w:rFonts w:ascii="Symbol" w:hAnsi="Symbol"/>
        <w:color w:val="auto"/>
      </w:rPr>
    </w:lvl>
    <w:lvl w:ilvl="1" w:tplc="88325A12">
      <w:numFmt w:val="bullet"/>
      <w:lvlText w:val=""/>
      <w:lvlJc w:val="left"/>
      <w:pPr>
        <w:ind w:left="1080"/>
      </w:pPr>
      <w:rPr>
        <w:rFonts w:ascii="Symbol" w:hAnsi="Symbol"/>
        <w:color w:val="auto"/>
      </w:rPr>
    </w:lvl>
    <w:lvl w:ilvl="2" w:tplc="E452A8C4">
      <w:numFmt w:val="bullet"/>
      <w:lvlText w:val=""/>
      <w:lvlJc w:val="left"/>
      <w:pPr>
        <w:ind w:left="1800"/>
      </w:pPr>
      <w:rPr>
        <w:rFonts w:ascii="Wingdings" w:eastAsia="Times New Roman" w:hAnsi="Wingdings"/>
      </w:rPr>
    </w:lvl>
    <w:lvl w:ilvl="3" w:tplc="E7761B4A">
      <w:numFmt w:val="bullet"/>
      <w:lvlText w:val=""/>
      <w:lvlJc w:val="left"/>
      <w:pPr>
        <w:ind w:left="2520"/>
      </w:pPr>
      <w:rPr>
        <w:rFonts w:ascii="Symbol" w:hAnsi="Symbol"/>
      </w:rPr>
    </w:lvl>
    <w:lvl w:ilvl="4" w:tplc="43F20BF0">
      <w:numFmt w:val="bullet"/>
      <w:lvlText w:val="o"/>
      <w:lvlJc w:val="left"/>
      <w:pPr>
        <w:ind w:left="3240"/>
      </w:pPr>
      <w:rPr>
        <w:rFonts w:ascii="Courier New" w:hAnsi="Courier New"/>
      </w:rPr>
    </w:lvl>
    <w:lvl w:ilvl="5" w:tplc="44F01908">
      <w:numFmt w:val="bullet"/>
      <w:lvlText w:val=""/>
      <w:lvlJc w:val="left"/>
      <w:pPr>
        <w:ind w:left="3960"/>
      </w:pPr>
      <w:rPr>
        <w:rFonts w:ascii="Wingdings" w:eastAsia="Times New Roman" w:hAnsi="Wingdings"/>
      </w:rPr>
    </w:lvl>
    <w:lvl w:ilvl="6" w:tplc="D1E6173E">
      <w:numFmt w:val="bullet"/>
      <w:lvlText w:val=""/>
      <w:lvlJc w:val="left"/>
      <w:pPr>
        <w:ind w:left="4680"/>
      </w:pPr>
      <w:rPr>
        <w:rFonts w:ascii="Symbol" w:hAnsi="Symbol"/>
      </w:rPr>
    </w:lvl>
    <w:lvl w:ilvl="7" w:tplc="2DE64EBE">
      <w:numFmt w:val="bullet"/>
      <w:lvlText w:val="o"/>
      <w:lvlJc w:val="left"/>
      <w:pPr>
        <w:ind w:left="5400"/>
      </w:pPr>
      <w:rPr>
        <w:rFonts w:ascii="Courier New" w:hAnsi="Courier New"/>
      </w:rPr>
    </w:lvl>
    <w:lvl w:ilvl="8" w:tplc="67AA6884">
      <w:numFmt w:val="bullet"/>
      <w:lvlText w:val=""/>
      <w:lvlJc w:val="left"/>
      <w:pPr>
        <w:ind w:left="6120"/>
      </w:pPr>
      <w:rPr>
        <w:rFonts w:ascii="Wingdings" w:eastAsia="Times New Roman" w:hAnsi="Wingdings"/>
      </w:rPr>
    </w:lvl>
  </w:abstractNum>
  <w:abstractNum w:abstractNumId="1">
    <w:nsid w:val="02DA07B3"/>
    <w:multiLevelType w:val="hybridMultilevel"/>
    <w:tmpl w:val="172A128A"/>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583293C"/>
    <w:multiLevelType w:val="hybridMultilevel"/>
    <w:tmpl w:val="4CF0E478"/>
    <w:lvl w:ilvl="0" w:tplc="833AD5B6">
      <w:start w:val="65535"/>
      <w:numFmt w:val="bullet"/>
      <w:lvlText w:val=""/>
      <w:lvlJc w:val="left"/>
      <w:pPr>
        <w:tabs>
          <w:tab w:val="num" w:pos="567"/>
        </w:tabs>
        <w:ind w:left="567" w:firstLine="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0B1F4FCD"/>
    <w:multiLevelType w:val="hybridMultilevel"/>
    <w:tmpl w:val="5C70B978"/>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2F85842"/>
    <w:multiLevelType w:val="hybridMultilevel"/>
    <w:tmpl w:val="4E2443F8"/>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3640B92"/>
    <w:multiLevelType w:val="hybridMultilevel"/>
    <w:tmpl w:val="43FEE46C"/>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4EE1426"/>
    <w:multiLevelType w:val="hybridMultilevel"/>
    <w:tmpl w:val="36F84146"/>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9FA3C02"/>
    <w:multiLevelType w:val="hybridMultilevel"/>
    <w:tmpl w:val="B99C114C"/>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B6B003F"/>
    <w:multiLevelType w:val="multilevel"/>
    <w:tmpl w:val="5F361826"/>
    <w:lvl w:ilvl="0">
      <w:start w:val="1"/>
      <w:numFmt w:val="decimal"/>
      <w:lvlText w:val="%1."/>
      <w:lvlJc w:val="left"/>
      <w:pPr>
        <w:ind w:left="720" w:hanging="360"/>
      </w:pPr>
      <w:rPr>
        <w:rFonts w:ascii="Calibri" w:hAnsi="Calibri" w:cs="Times New Roman" w:hint="default"/>
        <w:b w:val="0"/>
        <w:i w:val="0"/>
        <w:sz w:val="22"/>
      </w:rPr>
    </w:lvl>
    <w:lvl w:ilvl="1">
      <w:start w:val="2"/>
      <w:numFmt w:val="decimal"/>
      <w:isLgl/>
      <w:lvlText w:val="%1.%2."/>
      <w:lvlJc w:val="left"/>
      <w:pPr>
        <w:ind w:left="1710" w:hanging="540"/>
      </w:pPr>
      <w:rPr>
        <w:rFonts w:cs="Times New Roman"/>
      </w:rPr>
    </w:lvl>
    <w:lvl w:ilvl="2">
      <w:start w:val="2"/>
      <w:numFmt w:val="decimal"/>
      <w:isLgl/>
      <w:lvlText w:val="%1.%2.%3."/>
      <w:lvlJc w:val="left"/>
      <w:pPr>
        <w:ind w:left="2700" w:hanging="720"/>
      </w:pPr>
      <w:rPr>
        <w:rFonts w:cs="Times New Roman"/>
      </w:rPr>
    </w:lvl>
    <w:lvl w:ilvl="3">
      <w:start w:val="1"/>
      <w:numFmt w:val="decimal"/>
      <w:isLgl/>
      <w:lvlText w:val="%1.%2.%3.%4."/>
      <w:lvlJc w:val="left"/>
      <w:pPr>
        <w:ind w:left="3510" w:hanging="720"/>
      </w:pPr>
      <w:rPr>
        <w:rFonts w:cs="Times New Roman"/>
      </w:rPr>
    </w:lvl>
    <w:lvl w:ilvl="4">
      <w:start w:val="1"/>
      <w:numFmt w:val="decimal"/>
      <w:isLgl/>
      <w:lvlText w:val="%1.%2.%3.%4.%5."/>
      <w:lvlJc w:val="left"/>
      <w:pPr>
        <w:ind w:left="4680" w:hanging="1080"/>
      </w:pPr>
      <w:rPr>
        <w:rFonts w:cs="Times New Roman"/>
      </w:rPr>
    </w:lvl>
    <w:lvl w:ilvl="5">
      <w:start w:val="1"/>
      <w:numFmt w:val="decimal"/>
      <w:isLgl/>
      <w:lvlText w:val="%1.%2.%3.%4.%5.%6."/>
      <w:lvlJc w:val="left"/>
      <w:pPr>
        <w:ind w:left="5490" w:hanging="1080"/>
      </w:pPr>
      <w:rPr>
        <w:rFonts w:cs="Times New Roman"/>
      </w:rPr>
    </w:lvl>
    <w:lvl w:ilvl="6">
      <w:start w:val="1"/>
      <w:numFmt w:val="decimal"/>
      <w:isLgl/>
      <w:lvlText w:val="%1.%2.%3.%4.%5.%6.%7."/>
      <w:lvlJc w:val="left"/>
      <w:pPr>
        <w:ind w:left="6660" w:hanging="1440"/>
      </w:pPr>
      <w:rPr>
        <w:rFonts w:cs="Times New Roman"/>
      </w:rPr>
    </w:lvl>
    <w:lvl w:ilvl="7">
      <w:start w:val="1"/>
      <w:numFmt w:val="decimal"/>
      <w:isLgl/>
      <w:lvlText w:val="%1.%2.%3.%4.%5.%6.%7.%8."/>
      <w:lvlJc w:val="left"/>
      <w:pPr>
        <w:ind w:left="7470" w:hanging="1440"/>
      </w:pPr>
      <w:rPr>
        <w:rFonts w:cs="Times New Roman"/>
      </w:rPr>
    </w:lvl>
    <w:lvl w:ilvl="8">
      <w:start w:val="1"/>
      <w:numFmt w:val="decimal"/>
      <w:isLgl/>
      <w:lvlText w:val="%1.%2.%3.%4.%5.%6.%7.%8.%9."/>
      <w:lvlJc w:val="left"/>
      <w:pPr>
        <w:ind w:left="8640" w:hanging="1800"/>
      </w:pPr>
      <w:rPr>
        <w:rFonts w:cs="Times New Roman"/>
      </w:rPr>
    </w:lvl>
  </w:abstractNum>
  <w:abstractNum w:abstractNumId="10">
    <w:nsid w:val="1DE752B6"/>
    <w:multiLevelType w:val="hybridMultilevel"/>
    <w:tmpl w:val="CFBE39A4"/>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1E47499C"/>
    <w:multiLevelType w:val="hybridMultilevel"/>
    <w:tmpl w:val="44A2803C"/>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1F52340F"/>
    <w:multiLevelType w:val="hybridMultilevel"/>
    <w:tmpl w:val="E876AC16"/>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22067B54"/>
    <w:multiLevelType w:val="hybridMultilevel"/>
    <w:tmpl w:val="16CACA9A"/>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24D40457"/>
    <w:multiLevelType w:val="hybridMultilevel"/>
    <w:tmpl w:val="201E80E2"/>
    <w:lvl w:ilvl="0" w:tplc="0419000F">
      <w:start w:val="7"/>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367A2E29"/>
    <w:multiLevelType w:val="hybridMultilevel"/>
    <w:tmpl w:val="1422AB04"/>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3AED4BB0"/>
    <w:multiLevelType w:val="hybridMultilevel"/>
    <w:tmpl w:val="C14896F8"/>
    <w:lvl w:ilvl="0" w:tplc="6D7223F0">
      <w:start w:val="1"/>
      <w:numFmt w:val="bullet"/>
      <w:lvlText w:val=""/>
      <w:lvlJc w:val="left"/>
      <w:pPr>
        <w:ind w:left="111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2573304"/>
    <w:multiLevelType w:val="hybridMultilevel"/>
    <w:tmpl w:val="2E4C939C"/>
    <w:lvl w:ilvl="0" w:tplc="0419000F">
      <w:start w:val="3"/>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46560B88"/>
    <w:multiLevelType w:val="hybridMultilevel"/>
    <w:tmpl w:val="22BCDDF2"/>
    <w:lvl w:ilvl="0" w:tplc="01D6DFD4">
      <w:start w:val="1"/>
      <w:numFmt w:val="bullet"/>
      <w:lvlText w:val=""/>
      <w:lvlJc w:val="left"/>
      <w:pPr>
        <w:ind w:left="68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487C7258"/>
    <w:multiLevelType w:val="hybridMultilevel"/>
    <w:tmpl w:val="87E609FA"/>
    <w:lvl w:ilvl="0" w:tplc="39F49724">
      <w:start w:val="1"/>
      <w:numFmt w:val="decimal"/>
      <w:pStyle w:val="a"/>
      <w:lvlText w:val="%1."/>
      <w:lvlJc w:val="left"/>
      <w:pPr>
        <w:tabs>
          <w:tab w:val="num" w:pos="720"/>
        </w:tabs>
        <w:ind w:left="72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4AE61C09"/>
    <w:multiLevelType w:val="hybridMultilevel"/>
    <w:tmpl w:val="68ACEC22"/>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4CEA75B5"/>
    <w:multiLevelType w:val="hybridMultilevel"/>
    <w:tmpl w:val="025E2D62"/>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4D2A1CCA"/>
    <w:multiLevelType w:val="hybridMultilevel"/>
    <w:tmpl w:val="5D9449C6"/>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4E5F6437"/>
    <w:multiLevelType w:val="hybridMultilevel"/>
    <w:tmpl w:val="C5E68494"/>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5038291D"/>
    <w:multiLevelType w:val="hybridMultilevel"/>
    <w:tmpl w:val="FD5C3AAA"/>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51060A27"/>
    <w:multiLevelType w:val="hybridMultilevel"/>
    <w:tmpl w:val="41AE407C"/>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54D52E62"/>
    <w:multiLevelType w:val="hybridMultilevel"/>
    <w:tmpl w:val="32DCB318"/>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57646227"/>
    <w:multiLevelType w:val="hybridMultilevel"/>
    <w:tmpl w:val="5B6252FE"/>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5B2733AB"/>
    <w:multiLevelType w:val="hybridMultilevel"/>
    <w:tmpl w:val="E0F80596"/>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5D181F9A"/>
    <w:multiLevelType w:val="hybridMultilevel"/>
    <w:tmpl w:val="293C5C90"/>
    <w:lvl w:ilvl="0" w:tplc="6D7223F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6D7223F0">
      <w:start w:val="1"/>
      <w:numFmt w:val="bullet"/>
      <w:lvlText w:val=""/>
      <w:lvlJc w:val="left"/>
      <w:pPr>
        <w:ind w:left="2160" w:hanging="360"/>
      </w:pPr>
      <w:rPr>
        <w:rFonts w:ascii="Symbol" w:hAnsi="Symbol"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EBE56E2"/>
    <w:multiLevelType w:val="hybridMultilevel"/>
    <w:tmpl w:val="E65AA632"/>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64E456B5"/>
    <w:multiLevelType w:val="hybridMultilevel"/>
    <w:tmpl w:val="4EB03488"/>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687054AE"/>
    <w:multiLevelType w:val="hybridMultilevel"/>
    <w:tmpl w:val="B60673A0"/>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69953FC7"/>
    <w:multiLevelType w:val="hybridMultilevel"/>
    <w:tmpl w:val="0254C67C"/>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6B1C6E39"/>
    <w:multiLevelType w:val="hybridMultilevel"/>
    <w:tmpl w:val="9D321FBC"/>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6F7E751C"/>
    <w:multiLevelType w:val="hybridMultilevel"/>
    <w:tmpl w:val="29C0F890"/>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nsid w:val="78505DA7"/>
    <w:multiLevelType w:val="hybridMultilevel"/>
    <w:tmpl w:val="2FA8D0AA"/>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7">
    <w:nsid w:val="78511592"/>
    <w:multiLevelType w:val="hybridMultilevel"/>
    <w:tmpl w:val="64A23158"/>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nsid w:val="7BF94541"/>
    <w:multiLevelType w:val="hybridMultilevel"/>
    <w:tmpl w:val="36E0A362"/>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0"/>
  </w:num>
  <w:numIdMacAtCleanup w:val="3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484C2B"/>
    <w:rsid w:val="00002940"/>
    <w:rsid w:val="00010302"/>
    <w:rsid w:val="0001795E"/>
    <w:rsid w:val="0002215E"/>
    <w:rsid w:val="0002719F"/>
    <w:rsid w:val="000421CF"/>
    <w:rsid w:val="00043D35"/>
    <w:rsid w:val="0005694D"/>
    <w:rsid w:val="00060084"/>
    <w:rsid w:val="000608F3"/>
    <w:rsid w:val="00062DA5"/>
    <w:rsid w:val="00070943"/>
    <w:rsid w:val="00073FEE"/>
    <w:rsid w:val="00081542"/>
    <w:rsid w:val="000B29C4"/>
    <w:rsid w:val="000B7E7C"/>
    <w:rsid w:val="000C126B"/>
    <w:rsid w:val="000C215B"/>
    <w:rsid w:val="000D0C8B"/>
    <w:rsid w:val="000D62BC"/>
    <w:rsid w:val="000E2BCB"/>
    <w:rsid w:val="000F5919"/>
    <w:rsid w:val="00110A9B"/>
    <w:rsid w:val="001130C0"/>
    <w:rsid w:val="00124A46"/>
    <w:rsid w:val="0014248C"/>
    <w:rsid w:val="00157955"/>
    <w:rsid w:val="00161A21"/>
    <w:rsid w:val="00166A8F"/>
    <w:rsid w:val="00186B80"/>
    <w:rsid w:val="001871B0"/>
    <w:rsid w:val="00190DC1"/>
    <w:rsid w:val="00193181"/>
    <w:rsid w:val="00197037"/>
    <w:rsid w:val="001A6DAB"/>
    <w:rsid w:val="001C030A"/>
    <w:rsid w:val="001C239A"/>
    <w:rsid w:val="001C4770"/>
    <w:rsid w:val="001C77B4"/>
    <w:rsid w:val="001D3D13"/>
    <w:rsid w:val="001E2F39"/>
    <w:rsid w:val="00216AFF"/>
    <w:rsid w:val="00216ECB"/>
    <w:rsid w:val="00225A3B"/>
    <w:rsid w:val="002370F1"/>
    <w:rsid w:val="00240155"/>
    <w:rsid w:val="00243C2E"/>
    <w:rsid w:val="00245FFF"/>
    <w:rsid w:val="00256748"/>
    <w:rsid w:val="00262118"/>
    <w:rsid w:val="002905C6"/>
    <w:rsid w:val="002939A0"/>
    <w:rsid w:val="00295EF8"/>
    <w:rsid w:val="00296B99"/>
    <w:rsid w:val="002A1539"/>
    <w:rsid w:val="002A5BF1"/>
    <w:rsid w:val="002B3BB7"/>
    <w:rsid w:val="002C1AE6"/>
    <w:rsid w:val="002C3894"/>
    <w:rsid w:val="002C4631"/>
    <w:rsid w:val="002D1664"/>
    <w:rsid w:val="002E153E"/>
    <w:rsid w:val="002E4F34"/>
    <w:rsid w:val="002F0E3A"/>
    <w:rsid w:val="002F3DD4"/>
    <w:rsid w:val="002F657C"/>
    <w:rsid w:val="00302BCD"/>
    <w:rsid w:val="00305C56"/>
    <w:rsid w:val="0031171E"/>
    <w:rsid w:val="00331DE5"/>
    <w:rsid w:val="003548A4"/>
    <w:rsid w:val="00360006"/>
    <w:rsid w:val="00362DD1"/>
    <w:rsid w:val="00371A3A"/>
    <w:rsid w:val="00373321"/>
    <w:rsid w:val="00387EDD"/>
    <w:rsid w:val="00394C7A"/>
    <w:rsid w:val="003A3F1D"/>
    <w:rsid w:val="003D2A07"/>
    <w:rsid w:val="003D7B9B"/>
    <w:rsid w:val="003E1566"/>
    <w:rsid w:val="003E3430"/>
    <w:rsid w:val="00407409"/>
    <w:rsid w:val="004273AD"/>
    <w:rsid w:val="0042773E"/>
    <w:rsid w:val="00431B09"/>
    <w:rsid w:val="004519FB"/>
    <w:rsid w:val="00452FE2"/>
    <w:rsid w:val="004600E1"/>
    <w:rsid w:val="00484C2B"/>
    <w:rsid w:val="00491AEE"/>
    <w:rsid w:val="00493421"/>
    <w:rsid w:val="004A34B6"/>
    <w:rsid w:val="004A7841"/>
    <w:rsid w:val="004B3DD7"/>
    <w:rsid w:val="004C0E15"/>
    <w:rsid w:val="004C447C"/>
    <w:rsid w:val="004C45AD"/>
    <w:rsid w:val="004D26F2"/>
    <w:rsid w:val="004D7107"/>
    <w:rsid w:val="004E6D89"/>
    <w:rsid w:val="004F34BD"/>
    <w:rsid w:val="004F6969"/>
    <w:rsid w:val="0050245C"/>
    <w:rsid w:val="005034B3"/>
    <w:rsid w:val="005116AF"/>
    <w:rsid w:val="00512CCB"/>
    <w:rsid w:val="00524F0B"/>
    <w:rsid w:val="00547C66"/>
    <w:rsid w:val="00553BB5"/>
    <w:rsid w:val="00553D75"/>
    <w:rsid w:val="00560A81"/>
    <w:rsid w:val="00567C35"/>
    <w:rsid w:val="00572864"/>
    <w:rsid w:val="00594A7F"/>
    <w:rsid w:val="00595C2D"/>
    <w:rsid w:val="005A3501"/>
    <w:rsid w:val="005A3B44"/>
    <w:rsid w:val="005B108C"/>
    <w:rsid w:val="005B2D77"/>
    <w:rsid w:val="005C0A26"/>
    <w:rsid w:val="005C4179"/>
    <w:rsid w:val="005F1827"/>
    <w:rsid w:val="005F1A5A"/>
    <w:rsid w:val="005F5766"/>
    <w:rsid w:val="0060143B"/>
    <w:rsid w:val="006015DA"/>
    <w:rsid w:val="006024C7"/>
    <w:rsid w:val="00604D9F"/>
    <w:rsid w:val="00613F8D"/>
    <w:rsid w:val="0062234E"/>
    <w:rsid w:val="00626838"/>
    <w:rsid w:val="006326C1"/>
    <w:rsid w:val="00644601"/>
    <w:rsid w:val="00654AB1"/>
    <w:rsid w:val="00655ABD"/>
    <w:rsid w:val="006618FB"/>
    <w:rsid w:val="0067016D"/>
    <w:rsid w:val="00670CEF"/>
    <w:rsid w:val="00682369"/>
    <w:rsid w:val="00692246"/>
    <w:rsid w:val="006A3284"/>
    <w:rsid w:val="006B1751"/>
    <w:rsid w:val="006B467F"/>
    <w:rsid w:val="006C4A28"/>
    <w:rsid w:val="006F0ECB"/>
    <w:rsid w:val="00712B47"/>
    <w:rsid w:val="007231E7"/>
    <w:rsid w:val="00723DA7"/>
    <w:rsid w:val="007336D6"/>
    <w:rsid w:val="007417BE"/>
    <w:rsid w:val="00744515"/>
    <w:rsid w:val="00744989"/>
    <w:rsid w:val="0074678F"/>
    <w:rsid w:val="007612CB"/>
    <w:rsid w:val="00765F1D"/>
    <w:rsid w:val="007960E0"/>
    <w:rsid w:val="007A5834"/>
    <w:rsid w:val="007C4335"/>
    <w:rsid w:val="007E09FA"/>
    <w:rsid w:val="007E2A48"/>
    <w:rsid w:val="007F0CB5"/>
    <w:rsid w:val="00802849"/>
    <w:rsid w:val="0083340A"/>
    <w:rsid w:val="00837636"/>
    <w:rsid w:val="0084412B"/>
    <w:rsid w:val="00850BD2"/>
    <w:rsid w:val="00850DC2"/>
    <w:rsid w:val="008610B8"/>
    <w:rsid w:val="00870227"/>
    <w:rsid w:val="0087129D"/>
    <w:rsid w:val="00874CD8"/>
    <w:rsid w:val="008A7694"/>
    <w:rsid w:val="008B4018"/>
    <w:rsid w:val="008B74D0"/>
    <w:rsid w:val="008C0C12"/>
    <w:rsid w:val="008C6B12"/>
    <w:rsid w:val="008D296A"/>
    <w:rsid w:val="008D5BCD"/>
    <w:rsid w:val="008E2A1C"/>
    <w:rsid w:val="008E49F7"/>
    <w:rsid w:val="008E7501"/>
    <w:rsid w:val="00904D9D"/>
    <w:rsid w:val="00906624"/>
    <w:rsid w:val="009248B7"/>
    <w:rsid w:val="009302E9"/>
    <w:rsid w:val="009401E4"/>
    <w:rsid w:val="00940E65"/>
    <w:rsid w:val="00956AEC"/>
    <w:rsid w:val="00992D9A"/>
    <w:rsid w:val="00996084"/>
    <w:rsid w:val="009A1173"/>
    <w:rsid w:val="009E0F4B"/>
    <w:rsid w:val="009E52C2"/>
    <w:rsid w:val="009E6CD5"/>
    <w:rsid w:val="00A03063"/>
    <w:rsid w:val="00A07DAB"/>
    <w:rsid w:val="00A11C26"/>
    <w:rsid w:val="00A22B9D"/>
    <w:rsid w:val="00A24DCE"/>
    <w:rsid w:val="00A26FCF"/>
    <w:rsid w:val="00A35402"/>
    <w:rsid w:val="00A37C6A"/>
    <w:rsid w:val="00A6203B"/>
    <w:rsid w:val="00A62F99"/>
    <w:rsid w:val="00A7047A"/>
    <w:rsid w:val="00A85E74"/>
    <w:rsid w:val="00A9037E"/>
    <w:rsid w:val="00A91CFD"/>
    <w:rsid w:val="00AA56DF"/>
    <w:rsid w:val="00AE0C4B"/>
    <w:rsid w:val="00AE7138"/>
    <w:rsid w:val="00AE7969"/>
    <w:rsid w:val="00AF7A22"/>
    <w:rsid w:val="00B06B53"/>
    <w:rsid w:val="00B257FD"/>
    <w:rsid w:val="00B33302"/>
    <w:rsid w:val="00B34DD8"/>
    <w:rsid w:val="00B415C0"/>
    <w:rsid w:val="00B443CE"/>
    <w:rsid w:val="00B51058"/>
    <w:rsid w:val="00B66607"/>
    <w:rsid w:val="00B72DB5"/>
    <w:rsid w:val="00BC0471"/>
    <w:rsid w:val="00BC5C5A"/>
    <w:rsid w:val="00BD20D9"/>
    <w:rsid w:val="00BD25A3"/>
    <w:rsid w:val="00BD7BCA"/>
    <w:rsid w:val="00BE5D59"/>
    <w:rsid w:val="00C04913"/>
    <w:rsid w:val="00C0631A"/>
    <w:rsid w:val="00C07B71"/>
    <w:rsid w:val="00C1025D"/>
    <w:rsid w:val="00C13288"/>
    <w:rsid w:val="00C138F4"/>
    <w:rsid w:val="00C14655"/>
    <w:rsid w:val="00C30B25"/>
    <w:rsid w:val="00C342E4"/>
    <w:rsid w:val="00C51C24"/>
    <w:rsid w:val="00C534DB"/>
    <w:rsid w:val="00C7506B"/>
    <w:rsid w:val="00C818A7"/>
    <w:rsid w:val="00C9040D"/>
    <w:rsid w:val="00CA3DD6"/>
    <w:rsid w:val="00CB47DC"/>
    <w:rsid w:val="00CC2833"/>
    <w:rsid w:val="00CC5B7D"/>
    <w:rsid w:val="00CD0A68"/>
    <w:rsid w:val="00CF21CD"/>
    <w:rsid w:val="00CF3A2A"/>
    <w:rsid w:val="00CF7BA1"/>
    <w:rsid w:val="00D325C8"/>
    <w:rsid w:val="00D33867"/>
    <w:rsid w:val="00D54E89"/>
    <w:rsid w:val="00D61A75"/>
    <w:rsid w:val="00D702F8"/>
    <w:rsid w:val="00D74A52"/>
    <w:rsid w:val="00D75188"/>
    <w:rsid w:val="00D7569D"/>
    <w:rsid w:val="00D8341E"/>
    <w:rsid w:val="00D87E85"/>
    <w:rsid w:val="00D93FFC"/>
    <w:rsid w:val="00DB11B4"/>
    <w:rsid w:val="00DB5B0D"/>
    <w:rsid w:val="00DC01BC"/>
    <w:rsid w:val="00DE4E5A"/>
    <w:rsid w:val="00DF509C"/>
    <w:rsid w:val="00E0007B"/>
    <w:rsid w:val="00E129FF"/>
    <w:rsid w:val="00E15B65"/>
    <w:rsid w:val="00E172C5"/>
    <w:rsid w:val="00E202BE"/>
    <w:rsid w:val="00E30A7A"/>
    <w:rsid w:val="00E33D0D"/>
    <w:rsid w:val="00E37369"/>
    <w:rsid w:val="00E40558"/>
    <w:rsid w:val="00E46DAB"/>
    <w:rsid w:val="00E47F2F"/>
    <w:rsid w:val="00E514A6"/>
    <w:rsid w:val="00E5422D"/>
    <w:rsid w:val="00E55F38"/>
    <w:rsid w:val="00E662B7"/>
    <w:rsid w:val="00E7412C"/>
    <w:rsid w:val="00E7708C"/>
    <w:rsid w:val="00E811BD"/>
    <w:rsid w:val="00E95E24"/>
    <w:rsid w:val="00EA018C"/>
    <w:rsid w:val="00EA3951"/>
    <w:rsid w:val="00EA79CC"/>
    <w:rsid w:val="00EB2268"/>
    <w:rsid w:val="00EC1535"/>
    <w:rsid w:val="00ED1FE7"/>
    <w:rsid w:val="00ED4145"/>
    <w:rsid w:val="00ED6634"/>
    <w:rsid w:val="00EE314C"/>
    <w:rsid w:val="00EF1B89"/>
    <w:rsid w:val="00EF6DD4"/>
    <w:rsid w:val="00F02638"/>
    <w:rsid w:val="00F03B01"/>
    <w:rsid w:val="00F070D9"/>
    <w:rsid w:val="00F15558"/>
    <w:rsid w:val="00F225A0"/>
    <w:rsid w:val="00F3138F"/>
    <w:rsid w:val="00F425B6"/>
    <w:rsid w:val="00F50B08"/>
    <w:rsid w:val="00F57F75"/>
    <w:rsid w:val="00F61D01"/>
    <w:rsid w:val="00F634EC"/>
    <w:rsid w:val="00F65D20"/>
    <w:rsid w:val="00F71B2E"/>
    <w:rsid w:val="00F7767F"/>
    <w:rsid w:val="00F863A3"/>
    <w:rsid w:val="00FA5D75"/>
    <w:rsid w:val="00FC2A09"/>
    <w:rsid w:val="00FC3866"/>
    <w:rsid w:val="00FD0259"/>
    <w:rsid w:val="00FD6CA9"/>
    <w:rsid w:val="00FE36F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lsdException w:name="caption" w:uiPriority="35" w:qFormat="1"/>
    <w:lsdException w:name="footnote reference" w:uiPriority="0"/>
    <w:lsdException w:name="annotation reference"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Table Grid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84C2B"/>
    <w:pPr>
      <w:spacing w:after="0" w:line="240" w:lineRule="auto"/>
    </w:pPr>
    <w:rPr>
      <w:rFonts w:ascii="Times New Roman" w:eastAsia="Times New Roman" w:hAnsi="Times New Roman" w:cs="Times New Roman"/>
      <w:bCs/>
      <w:sz w:val="24"/>
      <w:szCs w:val="24"/>
      <w:lang w:eastAsia="ru-RU"/>
    </w:rPr>
  </w:style>
  <w:style w:type="paragraph" w:styleId="1">
    <w:name w:val="heading 1"/>
    <w:basedOn w:val="a0"/>
    <w:next w:val="a0"/>
    <w:link w:val="10"/>
    <w:uiPriority w:val="9"/>
    <w:qFormat/>
    <w:rsid w:val="00484C2B"/>
    <w:pPr>
      <w:keepNext/>
      <w:autoSpaceDE w:val="0"/>
      <w:autoSpaceDN w:val="0"/>
      <w:ind w:firstLine="284"/>
      <w:outlineLvl w:val="0"/>
    </w:pPr>
  </w:style>
  <w:style w:type="paragraph" w:styleId="2">
    <w:name w:val="heading 2"/>
    <w:basedOn w:val="a0"/>
    <w:next w:val="a0"/>
    <w:link w:val="20"/>
    <w:uiPriority w:val="9"/>
    <w:semiHidden/>
    <w:unhideWhenUsed/>
    <w:qFormat/>
    <w:rsid w:val="00CF3A2A"/>
    <w:pPr>
      <w:keepNext/>
      <w:keepLines/>
      <w:spacing w:before="200" w:line="276" w:lineRule="auto"/>
      <w:outlineLvl w:val="1"/>
    </w:pPr>
    <w:rPr>
      <w:rFonts w:ascii="Cambria" w:hAnsi="Cambria"/>
      <w:b/>
      <w:color w:val="4F81BD"/>
      <w:sz w:val="26"/>
      <w:szCs w:val="26"/>
      <w:lang w:eastAsia="en-US"/>
    </w:rPr>
  </w:style>
  <w:style w:type="paragraph" w:styleId="3">
    <w:name w:val="heading 3"/>
    <w:basedOn w:val="a0"/>
    <w:next w:val="a0"/>
    <w:link w:val="30"/>
    <w:uiPriority w:val="9"/>
    <w:semiHidden/>
    <w:unhideWhenUsed/>
    <w:qFormat/>
    <w:rsid w:val="00CF3A2A"/>
    <w:pPr>
      <w:keepNext/>
      <w:keepLines/>
      <w:spacing w:before="200" w:line="276" w:lineRule="auto"/>
      <w:outlineLvl w:val="2"/>
    </w:pPr>
    <w:rPr>
      <w:rFonts w:ascii="Cambria" w:hAnsi="Cambria"/>
      <w:b/>
      <w:color w:val="4F81BD"/>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484C2B"/>
    <w:rPr>
      <w:rFonts w:ascii="Times New Roman" w:eastAsia="Times New Roman" w:hAnsi="Times New Roman" w:cs="Times New Roman"/>
      <w:bCs/>
      <w:sz w:val="24"/>
      <w:szCs w:val="24"/>
      <w:lang w:eastAsia="ru-RU"/>
    </w:rPr>
  </w:style>
  <w:style w:type="character" w:styleId="a4">
    <w:name w:val="Hyperlink"/>
    <w:semiHidden/>
    <w:unhideWhenUsed/>
    <w:rsid w:val="00484C2B"/>
    <w:rPr>
      <w:color w:val="0000FF"/>
      <w:u w:val="single"/>
    </w:rPr>
  </w:style>
  <w:style w:type="character" w:styleId="a5">
    <w:name w:val="FollowedHyperlink"/>
    <w:basedOn w:val="a1"/>
    <w:uiPriority w:val="99"/>
    <w:semiHidden/>
    <w:unhideWhenUsed/>
    <w:rsid w:val="00484C2B"/>
    <w:rPr>
      <w:color w:val="800080" w:themeColor="followedHyperlink"/>
      <w:u w:val="single"/>
    </w:rPr>
  </w:style>
  <w:style w:type="paragraph" w:styleId="a6">
    <w:name w:val="Normal (Web)"/>
    <w:basedOn w:val="a0"/>
    <w:semiHidden/>
    <w:unhideWhenUsed/>
    <w:rsid w:val="00484C2B"/>
    <w:pPr>
      <w:spacing w:before="100" w:beforeAutospacing="1" w:after="100" w:afterAutospacing="1"/>
    </w:pPr>
  </w:style>
  <w:style w:type="paragraph" w:styleId="a7">
    <w:name w:val="footnote text"/>
    <w:basedOn w:val="a0"/>
    <w:link w:val="a8"/>
    <w:semiHidden/>
    <w:unhideWhenUsed/>
    <w:qFormat/>
    <w:rsid w:val="00484C2B"/>
    <w:rPr>
      <w:sz w:val="20"/>
      <w:szCs w:val="20"/>
    </w:rPr>
  </w:style>
  <w:style w:type="character" w:customStyle="1" w:styleId="a8">
    <w:name w:val="Текст сноски Знак"/>
    <w:basedOn w:val="a1"/>
    <w:link w:val="a7"/>
    <w:semiHidden/>
    <w:rsid w:val="00484C2B"/>
    <w:rPr>
      <w:rFonts w:ascii="Times New Roman" w:eastAsia="Times New Roman" w:hAnsi="Times New Roman" w:cs="Times New Roman"/>
      <w:bCs/>
      <w:sz w:val="20"/>
      <w:szCs w:val="20"/>
      <w:lang w:eastAsia="ru-RU"/>
    </w:rPr>
  </w:style>
  <w:style w:type="paragraph" w:styleId="a9">
    <w:name w:val="annotation text"/>
    <w:basedOn w:val="a0"/>
    <w:link w:val="aa"/>
    <w:semiHidden/>
    <w:unhideWhenUsed/>
    <w:rsid w:val="00484C2B"/>
    <w:rPr>
      <w:sz w:val="20"/>
      <w:szCs w:val="20"/>
    </w:rPr>
  </w:style>
  <w:style w:type="character" w:customStyle="1" w:styleId="aa">
    <w:name w:val="Текст примечания Знак"/>
    <w:basedOn w:val="a1"/>
    <w:link w:val="a9"/>
    <w:semiHidden/>
    <w:rsid w:val="00484C2B"/>
    <w:rPr>
      <w:rFonts w:ascii="Times New Roman" w:eastAsia="Times New Roman" w:hAnsi="Times New Roman" w:cs="Times New Roman"/>
      <w:bCs/>
      <w:sz w:val="20"/>
      <w:szCs w:val="20"/>
      <w:lang w:eastAsia="ru-RU"/>
    </w:rPr>
  </w:style>
  <w:style w:type="paragraph" w:styleId="ab">
    <w:name w:val="header"/>
    <w:basedOn w:val="a0"/>
    <w:link w:val="ac"/>
    <w:uiPriority w:val="99"/>
    <w:unhideWhenUsed/>
    <w:rsid w:val="00484C2B"/>
    <w:pPr>
      <w:tabs>
        <w:tab w:val="center" w:pos="4677"/>
        <w:tab w:val="right" w:pos="9355"/>
      </w:tabs>
    </w:pPr>
  </w:style>
  <w:style w:type="character" w:customStyle="1" w:styleId="ac">
    <w:name w:val="Верхний колонтитул Знак"/>
    <w:basedOn w:val="a1"/>
    <w:link w:val="ab"/>
    <w:uiPriority w:val="99"/>
    <w:rsid w:val="00484C2B"/>
    <w:rPr>
      <w:rFonts w:ascii="Times New Roman" w:eastAsia="Times New Roman" w:hAnsi="Times New Roman" w:cs="Times New Roman"/>
      <w:bCs/>
      <w:sz w:val="24"/>
      <w:szCs w:val="24"/>
      <w:lang w:eastAsia="ru-RU"/>
    </w:rPr>
  </w:style>
  <w:style w:type="paragraph" w:styleId="ad">
    <w:name w:val="footer"/>
    <w:basedOn w:val="a0"/>
    <w:link w:val="ae"/>
    <w:uiPriority w:val="99"/>
    <w:unhideWhenUsed/>
    <w:rsid w:val="00484C2B"/>
    <w:pPr>
      <w:tabs>
        <w:tab w:val="center" w:pos="4677"/>
        <w:tab w:val="right" w:pos="9355"/>
      </w:tabs>
    </w:pPr>
  </w:style>
  <w:style w:type="character" w:customStyle="1" w:styleId="ae">
    <w:name w:val="Нижний колонтитул Знак"/>
    <w:basedOn w:val="a1"/>
    <w:link w:val="ad"/>
    <w:uiPriority w:val="99"/>
    <w:rsid w:val="00484C2B"/>
    <w:rPr>
      <w:rFonts w:ascii="Times New Roman" w:eastAsia="Times New Roman" w:hAnsi="Times New Roman" w:cs="Times New Roman"/>
      <w:bCs/>
      <w:sz w:val="24"/>
      <w:szCs w:val="24"/>
      <w:lang w:eastAsia="ru-RU"/>
    </w:rPr>
  </w:style>
  <w:style w:type="paragraph" w:styleId="21">
    <w:name w:val="List 2"/>
    <w:basedOn w:val="a0"/>
    <w:uiPriority w:val="99"/>
    <w:semiHidden/>
    <w:unhideWhenUsed/>
    <w:rsid w:val="00484C2B"/>
    <w:pPr>
      <w:ind w:left="566" w:hanging="283"/>
    </w:pPr>
  </w:style>
  <w:style w:type="paragraph" w:styleId="af">
    <w:name w:val="Body Text"/>
    <w:basedOn w:val="a0"/>
    <w:link w:val="af0"/>
    <w:semiHidden/>
    <w:unhideWhenUsed/>
    <w:rsid w:val="00484C2B"/>
    <w:pPr>
      <w:spacing w:after="120"/>
    </w:pPr>
    <w:rPr>
      <w:bCs w:val="0"/>
    </w:rPr>
  </w:style>
  <w:style w:type="character" w:customStyle="1" w:styleId="af0">
    <w:name w:val="Основной текст Знак"/>
    <w:basedOn w:val="a1"/>
    <w:link w:val="af"/>
    <w:semiHidden/>
    <w:rsid w:val="00484C2B"/>
    <w:rPr>
      <w:rFonts w:ascii="Times New Roman" w:eastAsia="Times New Roman" w:hAnsi="Times New Roman" w:cs="Times New Roman"/>
      <w:sz w:val="24"/>
      <w:szCs w:val="24"/>
      <w:lang w:eastAsia="ru-RU"/>
    </w:rPr>
  </w:style>
  <w:style w:type="paragraph" w:styleId="af1">
    <w:name w:val="Subtitle"/>
    <w:basedOn w:val="a0"/>
    <w:next w:val="a0"/>
    <w:link w:val="af2"/>
    <w:qFormat/>
    <w:rsid w:val="00484C2B"/>
    <w:pPr>
      <w:spacing w:after="60"/>
      <w:jc w:val="center"/>
      <w:outlineLvl w:val="1"/>
    </w:pPr>
    <w:rPr>
      <w:rFonts w:ascii="Cambria" w:hAnsi="Cambria"/>
    </w:rPr>
  </w:style>
  <w:style w:type="character" w:customStyle="1" w:styleId="af2">
    <w:name w:val="Подзаголовок Знак"/>
    <w:basedOn w:val="a1"/>
    <w:link w:val="af1"/>
    <w:rsid w:val="00484C2B"/>
    <w:rPr>
      <w:rFonts w:ascii="Cambria" w:eastAsia="Times New Roman" w:hAnsi="Cambria" w:cs="Times New Roman"/>
      <w:bCs/>
      <w:sz w:val="24"/>
      <w:szCs w:val="24"/>
    </w:rPr>
  </w:style>
  <w:style w:type="paragraph" w:styleId="22">
    <w:name w:val="Body Text 2"/>
    <w:basedOn w:val="a0"/>
    <w:link w:val="23"/>
    <w:semiHidden/>
    <w:unhideWhenUsed/>
    <w:rsid w:val="00484C2B"/>
    <w:pPr>
      <w:spacing w:after="120" w:line="480" w:lineRule="auto"/>
    </w:pPr>
  </w:style>
  <w:style w:type="character" w:customStyle="1" w:styleId="23">
    <w:name w:val="Основной текст 2 Знак"/>
    <w:basedOn w:val="a1"/>
    <w:link w:val="22"/>
    <w:semiHidden/>
    <w:rsid w:val="00484C2B"/>
    <w:rPr>
      <w:rFonts w:ascii="Times New Roman" w:eastAsia="Times New Roman" w:hAnsi="Times New Roman" w:cs="Times New Roman"/>
      <w:bCs/>
      <w:sz w:val="24"/>
      <w:szCs w:val="24"/>
      <w:lang w:eastAsia="ru-RU"/>
    </w:rPr>
  </w:style>
  <w:style w:type="paragraph" w:styleId="24">
    <w:name w:val="Body Text Indent 2"/>
    <w:basedOn w:val="a0"/>
    <w:link w:val="25"/>
    <w:uiPriority w:val="99"/>
    <w:semiHidden/>
    <w:unhideWhenUsed/>
    <w:rsid w:val="00484C2B"/>
    <w:pPr>
      <w:spacing w:after="120" w:line="480" w:lineRule="auto"/>
      <w:ind w:left="283"/>
    </w:pPr>
  </w:style>
  <w:style w:type="character" w:customStyle="1" w:styleId="25">
    <w:name w:val="Основной текст с отступом 2 Знак"/>
    <w:basedOn w:val="a1"/>
    <w:link w:val="24"/>
    <w:uiPriority w:val="99"/>
    <w:semiHidden/>
    <w:rsid w:val="00484C2B"/>
    <w:rPr>
      <w:rFonts w:ascii="Times New Roman" w:eastAsia="Times New Roman" w:hAnsi="Times New Roman" w:cs="Times New Roman"/>
      <w:bCs/>
      <w:sz w:val="24"/>
      <w:szCs w:val="24"/>
      <w:lang w:eastAsia="ru-RU"/>
    </w:rPr>
  </w:style>
  <w:style w:type="paragraph" w:styleId="af3">
    <w:name w:val="annotation subject"/>
    <w:basedOn w:val="a9"/>
    <w:next w:val="a9"/>
    <w:link w:val="af4"/>
    <w:semiHidden/>
    <w:unhideWhenUsed/>
    <w:rsid w:val="00484C2B"/>
    <w:rPr>
      <w:b/>
      <w:bCs w:val="0"/>
    </w:rPr>
  </w:style>
  <w:style w:type="character" w:customStyle="1" w:styleId="af4">
    <w:name w:val="Тема примечания Знак"/>
    <w:basedOn w:val="aa"/>
    <w:link w:val="af3"/>
    <w:semiHidden/>
    <w:rsid w:val="00484C2B"/>
    <w:rPr>
      <w:rFonts w:ascii="Times New Roman" w:eastAsia="Times New Roman" w:hAnsi="Times New Roman" w:cs="Times New Roman"/>
      <w:b/>
      <w:bCs/>
      <w:sz w:val="20"/>
      <w:szCs w:val="20"/>
      <w:lang w:eastAsia="ru-RU"/>
    </w:rPr>
  </w:style>
  <w:style w:type="paragraph" w:styleId="af5">
    <w:name w:val="Balloon Text"/>
    <w:basedOn w:val="a0"/>
    <w:link w:val="af6"/>
    <w:uiPriority w:val="99"/>
    <w:semiHidden/>
    <w:unhideWhenUsed/>
    <w:rsid w:val="00484C2B"/>
    <w:rPr>
      <w:rFonts w:ascii="Tahoma" w:hAnsi="Tahoma" w:cs="Tahoma"/>
      <w:sz w:val="16"/>
      <w:szCs w:val="16"/>
    </w:rPr>
  </w:style>
  <w:style w:type="character" w:customStyle="1" w:styleId="af6">
    <w:name w:val="Текст выноски Знак"/>
    <w:basedOn w:val="a1"/>
    <w:link w:val="af5"/>
    <w:uiPriority w:val="99"/>
    <w:semiHidden/>
    <w:rsid w:val="00484C2B"/>
    <w:rPr>
      <w:rFonts w:ascii="Tahoma" w:eastAsia="Times New Roman" w:hAnsi="Tahoma" w:cs="Tahoma"/>
      <w:bCs/>
      <w:sz w:val="16"/>
      <w:szCs w:val="16"/>
      <w:lang w:eastAsia="ru-RU"/>
    </w:rPr>
  </w:style>
  <w:style w:type="paragraph" w:customStyle="1" w:styleId="af7">
    <w:name w:val="Знак"/>
    <w:basedOn w:val="a0"/>
    <w:rsid w:val="00484C2B"/>
    <w:pPr>
      <w:spacing w:after="160" w:line="240" w:lineRule="exact"/>
    </w:pPr>
    <w:rPr>
      <w:rFonts w:ascii="Verdana" w:hAnsi="Verdana"/>
      <w:sz w:val="20"/>
      <w:szCs w:val="20"/>
    </w:rPr>
  </w:style>
  <w:style w:type="paragraph" w:customStyle="1" w:styleId="26">
    <w:name w:val="Знак2"/>
    <w:basedOn w:val="a0"/>
    <w:rsid w:val="00484C2B"/>
    <w:pPr>
      <w:tabs>
        <w:tab w:val="left" w:pos="708"/>
      </w:tabs>
      <w:spacing w:after="160" w:line="240" w:lineRule="exact"/>
    </w:pPr>
    <w:rPr>
      <w:rFonts w:ascii="Verdana" w:hAnsi="Verdana" w:cs="Verdana"/>
      <w:sz w:val="20"/>
      <w:szCs w:val="20"/>
      <w:lang w:val="en-US" w:eastAsia="en-US"/>
    </w:rPr>
  </w:style>
  <w:style w:type="character" w:styleId="af8">
    <w:name w:val="footnote reference"/>
    <w:semiHidden/>
    <w:unhideWhenUsed/>
    <w:rsid w:val="00484C2B"/>
    <w:rPr>
      <w:vertAlign w:val="superscript"/>
    </w:rPr>
  </w:style>
  <w:style w:type="character" w:styleId="af9">
    <w:name w:val="annotation reference"/>
    <w:semiHidden/>
    <w:unhideWhenUsed/>
    <w:rsid w:val="00484C2B"/>
    <w:rPr>
      <w:sz w:val="16"/>
      <w:szCs w:val="16"/>
    </w:rPr>
  </w:style>
  <w:style w:type="character" w:customStyle="1" w:styleId="27">
    <w:name w:val="Основной текст (2)"/>
    <w:rsid w:val="00484C2B"/>
    <w:rPr>
      <w:rFonts w:ascii="Times New Roman" w:hAnsi="Times New Roman" w:cs="Times New Roman" w:hint="default"/>
      <w:strike w:val="0"/>
      <w:dstrike w:val="0"/>
      <w:color w:val="000000"/>
      <w:spacing w:val="0"/>
      <w:w w:val="100"/>
      <w:position w:val="0"/>
      <w:sz w:val="24"/>
      <w:u w:val="none"/>
      <w:effect w:val="none"/>
      <w:lang w:val="ru-RU" w:eastAsia="ru-RU"/>
    </w:rPr>
  </w:style>
  <w:style w:type="character" w:customStyle="1" w:styleId="211pt">
    <w:name w:val="Основной текст (2) + 11 pt"/>
    <w:aliases w:val="Полужирный,Полужирный1"/>
    <w:rsid w:val="00484C2B"/>
    <w:rPr>
      <w:rFonts w:ascii="Times New Roman" w:hAnsi="Times New Roman" w:cs="Times New Roman" w:hint="default"/>
      <w:b/>
      <w:bCs w:val="0"/>
      <w:strike w:val="0"/>
      <w:dstrike w:val="0"/>
      <w:color w:val="000000"/>
      <w:spacing w:val="0"/>
      <w:w w:val="100"/>
      <w:position w:val="0"/>
      <w:sz w:val="22"/>
      <w:u w:val="none"/>
      <w:effect w:val="none"/>
      <w:lang w:val="ru-RU" w:eastAsia="ru-RU"/>
    </w:rPr>
  </w:style>
  <w:style w:type="character" w:customStyle="1" w:styleId="210">
    <w:name w:val="Основной текст (2) + 10"/>
    <w:aliases w:val="5 pt"/>
    <w:rsid w:val="00484C2B"/>
    <w:rPr>
      <w:rFonts w:ascii="Times New Roman" w:hAnsi="Times New Roman" w:cs="Times New Roman" w:hint="default"/>
      <w:strike w:val="0"/>
      <w:dstrike w:val="0"/>
      <w:color w:val="000000"/>
      <w:spacing w:val="0"/>
      <w:w w:val="100"/>
      <w:position w:val="0"/>
      <w:sz w:val="21"/>
      <w:u w:val="none"/>
      <w:effect w:val="none"/>
      <w:lang w:val="ru-RU" w:eastAsia="ru-RU"/>
    </w:rPr>
  </w:style>
  <w:style w:type="table" w:styleId="11">
    <w:name w:val="Table Grid 1"/>
    <w:basedOn w:val="a2"/>
    <w:semiHidden/>
    <w:unhideWhenUsed/>
    <w:rsid w:val="00484C2B"/>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a">
    <w:name w:val="Table Grid"/>
    <w:basedOn w:val="a2"/>
    <w:uiPriority w:val="59"/>
    <w:rsid w:val="00484C2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List Paragraph"/>
    <w:aliases w:val="Содержание. 2 уровень"/>
    <w:basedOn w:val="a0"/>
    <w:link w:val="afc"/>
    <w:uiPriority w:val="34"/>
    <w:qFormat/>
    <w:rsid w:val="001C239A"/>
    <w:pPr>
      <w:ind w:left="720"/>
      <w:contextualSpacing/>
    </w:pPr>
  </w:style>
  <w:style w:type="character" w:customStyle="1" w:styleId="20">
    <w:name w:val="Заголовок 2 Знак"/>
    <w:basedOn w:val="a1"/>
    <w:link w:val="2"/>
    <w:uiPriority w:val="9"/>
    <w:semiHidden/>
    <w:rsid w:val="00CF3A2A"/>
    <w:rPr>
      <w:rFonts w:ascii="Cambria" w:eastAsia="Times New Roman" w:hAnsi="Cambria" w:cs="Times New Roman"/>
      <w:b/>
      <w:bCs/>
      <w:color w:val="4F81BD"/>
      <w:sz w:val="26"/>
      <w:szCs w:val="26"/>
    </w:rPr>
  </w:style>
  <w:style w:type="character" w:customStyle="1" w:styleId="30">
    <w:name w:val="Заголовок 3 Знак"/>
    <w:basedOn w:val="a1"/>
    <w:link w:val="3"/>
    <w:uiPriority w:val="9"/>
    <w:semiHidden/>
    <w:rsid w:val="00CF3A2A"/>
    <w:rPr>
      <w:rFonts w:ascii="Cambria" w:eastAsia="Times New Roman" w:hAnsi="Cambria" w:cs="Times New Roman"/>
      <w:b/>
      <w:bCs/>
      <w:color w:val="4F81BD"/>
    </w:rPr>
  </w:style>
  <w:style w:type="paragraph" w:styleId="afd">
    <w:name w:val="List"/>
    <w:basedOn w:val="a0"/>
    <w:unhideWhenUsed/>
    <w:rsid w:val="00CF3A2A"/>
    <w:pPr>
      <w:ind w:left="283" w:hanging="283"/>
      <w:contextualSpacing/>
    </w:pPr>
  </w:style>
  <w:style w:type="paragraph" w:styleId="31">
    <w:name w:val="Body Text Indent 3"/>
    <w:basedOn w:val="a0"/>
    <w:link w:val="32"/>
    <w:uiPriority w:val="99"/>
    <w:semiHidden/>
    <w:unhideWhenUsed/>
    <w:rsid w:val="00CF3A2A"/>
    <w:pPr>
      <w:widowControl w:val="0"/>
      <w:autoSpaceDE w:val="0"/>
      <w:autoSpaceDN w:val="0"/>
      <w:adjustRightInd w:val="0"/>
      <w:spacing w:after="120"/>
      <w:ind w:left="283"/>
    </w:pPr>
    <w:rPr>
      <w:bCs w:val="0"/>
      <w:sz w:val="16"/>
      <w:szCs w:val="16"/>
    </w:rPr>
  </w:style>
  <w:style w:type="character" w:customStyle="1" w:styleId="32">
    <w:name w:val="Основной текст с отступом 3 Знак"/>
    <w:basedOn w:val="a1"/>
    <w:link w:val="31"/>
    <w:uiPriority w:val="99"/>
    <w:semiHidden/>
    <w:rsid w:val="00CF3A2A"/>
    <w:rPr>
      <w:rFonts w:ascii="Times New Roman" w:eastAsia="Times New Roman" w:hAnsi="Times New Roman" w:cs="Times New Roman"/>
      <w:sz w:val="16"/>
      <w:szCs w:val="16"/>
      <w:lang w:eastAsia="ru-RU"/>
    </w:rPr>
  </w:style>
  <w:style w:type="paragraph" w:styleId="afe">
    <w:name w:val="No Spacing"/>
    <w:uiPriority w:val="1"/>
    <w:qFormat/>
    <w:rsid w:val="00F225A0"/>
    <w:pPr>
      <w:spacing w:after="0" w:line="240" w:lineRule="auto"/>
    </w:pPr>
    <w:rPr>
      <w:rFonts w:ascii="Times New Roman" w:eastAsia="Calibri" w:hAnsi="Times New Roman" w:cs="Times New Roman"/>
      <w:sz w:val="24"/>
    </w:rPr>
  </w:style>
  <w:style w:type="paragraph" w:customStyle="1" w:styleId="a">
    <w:name w:val="!Вопрос"/>
    <w:basedOn w:val="a0"/>
    <w:qFormat/>
    <w:rsid w:val="00CF3A2A"/>
    <w:pPr>
      <w:numPr>
        <w:numId w:val="2"/>
      </w:numPr>
      <w:spacing w:line="360" w:lineRule="auto"/>
      <w:jc w:val="both"/>
    </w:pPr>
    <w:rPr>
      <w:bCs w:val="0"/>
      <w:sz w:val="28"/>
      <w:szCs w:val="28"/>
    </w:rPr>
  </w:style>
  <w:style w:type="paragraph" w:customStyle="1" w:styleId="aff">
    <w:name w:val="!Рисунок вопроса"/>
    <w:basedOn w:val="a0"/>
    <w:qFormat/>
    <w:rsid w:val="00CF3A2A"/>
    <w:pPr>
      <w:spacing w:line="360" w:lineRule="auto"/>
      <w:jc w:val="center"/>
    </w:pPr>
    <w:rPr>
      <w:bCs w:val="0"/>
      <w:sz w:val="28"/>
      <w:szCs w:val="28"/>
    </w:rPr>
  </w:style>
  <w:style w:type="table" w:customStyle="1" w:styleId="12">
    <w:name w:val="Светлая заливка1"/>
    <w:basedOn w:val="a2"/>
    <w:uiPriority w:val="60"/>
    <w:rsid w:val="00CF3A2A"/>
    <w:pPr>
      <w:spacing w:after="0" w:line="240" w:lineRule="auto"/>
    </w:pPr>
    <w:rPr>
      <w:rFonts w:ascii="Calibri" w:eastAsia="Calibri" w:hAnsi="Calibri"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Светлая заливка - Акцент 11"/>
    <w:basedOn w:val="a2"/>
    <w:uiPriority w:val="60"/>
    <w:rsid w:val="00CF3A2A"/>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afc">
    <w:name w:val="Абзац списка Знак"/>
    <w:aliases w:val="Содержание. 2 уровень Знак"/>
    <w:link w:val="afb"/>
    <w:uiPriority w:val="34"/>
    <w:qFormat/>
    <w:locked/>
    <w:rsid w:val="00C534DB"/>
    <w:rPr>
      <w:rFonts w:ascii="Times New Roman" w:eastAsia="Times New Roman" w:hAnsi="Times New Roman" w:cs="Times New Roman"/>
      <w:bCs/>
      <w:sz w:val="24"/>
      <w:szCs w:val="24"/>
      <w:lang w:eastAsia="ru-RU"/>
    </w:rPr>
  </w:style>
  <w:style w:type="paragraph" w:styleId="aff0">
    <w:name w:val="Body Text Indent"/>
    <w:basedOn w:val="a0"/>
    <w:link w:val="aff1"/>
    <w:semiHidden/>
    <w:unhideWhenUsed/>
    <w:rsid w:val="00A62F99"/>
    <w:pPr>
      <w:spacing w:after="120"/>
      <w:ind w:left="283"/>
    </w:pPr>
  </w:style>
  <w:style w:type="character" w:customStyle="1" w:styleId="aff1">
    <w:name w:val="Основной текст с отступом Знак"/>
    <w:basedOn w:val="a1"/>
    <w:link w:val="aff0"/>
    <w:semiHidden/>
    <w:rsid w:val="00A62F99"/>
    <w:rPr>
      <w:rFonts w:ascii="Times New Roman" w:eastAsia="Times New Roman" w:hAnsi="Times New Roman" w:cs="Times New Roman"/>
      <w:bCs/>
      <w:sz w:val="24"/>
      <w:szCs w:val="24"/>
      <w:lang w:eastAsia="ru-RU"/>
    </w:rPr>
  </w:style>
  <w:style w:type="paragraph" w:customStyle="1" w:styleId="TableParagraph">
    <w:name w:val="Table Paragraph"/>
    <w:basedOn w:val="a0"/>
    <w:uiPriority w:val="1"/>
    <w:qFormat/>
    <w:rsid w:val="00A62F99"/>
    <w:pPr>
      <w:widowControl w:val="0"/>
      <w:autoSpaceDE w:val="0"/>
      <w:autoSpaceDN w:val="0"/>
    </w:pPr>
    <w:rPr>
      <w:bCs w:val="0"/>
      <w:sz w:val="22"/>
      <w:szCs w:val="22"/>
      <w:lang w:val="en-US" w:eastAsia="en-US"/>
    </w:rPr>
  </w:style>
</w:styles>
</file>

<file path=word/webSettings.xml><?xml version="1.0" encoding="utf-8"?>
<w:webSettings xmlns:r="http://schemas.openxmlformats.org/officeDocument/2006/relationships" xmlns:w="http://schemas.openxmlformats.org/wordprocessingml/2006/main">
  <w:divs>
    <w:div w:id="26610545">
      <w:bodyDiv w:val="1"/>
      <w:marLeft w:val="0"/>
      <w:marRight w:val="0"/>
      <w:marTop w:val="0"/>
      <w:marBottom w:val="0"/>
      <w:divBdr>
        <w:top w:val="none" w:sz="0" w:space="0" w:color="auto"/>
        <w:left w:val="none" w:sz="0" w:space="0" w:color="auto"/>
        <w:bottom w:val="none" w:sz="0" w:space="0" w:color="auto"/>
        <w:right w:val="none" w:sz="0" w:space="0" w:color="auto"/>
      </w:divBdr>
    </w:div>
    <w:div w:id="28456454">
      <w:bodyDiv w:val="1"/>
      <w:marLeft w:val="0"/>
      <w:marRight w:val="0"/>
      <w:marTop w:val="0"/>
      <w:marBottom w:val="0"/>
      <w:divBdr>
        <w:top w:val="none" w:sz="0" w:space="0" w:color="auto"/>
        <w:left w:val="none" w:sz="0" w:space="0" w:color="auto"/>
        <w:bottom w:val="none" w:sz="0" w:space="0" w:color="auto"/>
        <w:right w:val="none" w:sz="0" w:space="0" w:color="auto"/>
      </w:divBdr>
    </w:div>
    <w:div w:id="37626796">
      <w:bodyDiv w:val="1"/>
      <w:marLeft w:val="0"/>
      <w:marRight w:val="0"/>
      <w:marTop w:val="0"/>
      <w:marBottom w:val="0"/>
      <w:divBdr>
        <w:top w:val="none" w:sz="0" w:space="0" w:color="auto"/>
        <w:left w:val="none" w:sz="0" w:space="0" w:color="auto"/>
        <w:bottom w:val="none" w:sz="0" w:space="0" w:color="auto"/>
        <w:right w:val="none" w:sz="0" w:space="0" w:color="auto"/>
      </w:divBdr>
    </w:div>
    <w:div w:id="85732520">
      <w:bodyDiv w:val="1"/>
      <w:marLeft w:val="0"/>
      <w:marRight w:val="0"/>
      <w:marTop w:val="0"/>
      <w:marBottom w:val="0"/>
      <w:divBdr>
        <w:top w:val="none" w:sz="0" w:space="0" w:color="auto"/>
        <w:left w:val="none" w:sz="0" w:space="0" w:color="auto"/>
        <w:bottom w:val="none" w:sz="0" w:space="0" w:color="auto"/>
        <w:right w:val="none" w:sz="0" w:space="0" w:color="auto"/>
      </w:divBdr>
    </w:div>
    <w:div w:id="86461017">
      <w:bodyDiv w:val="1"/>
      <w:marLeft w:val="0"/>
      <w:marRight w:val="0"/>
      <w:marTop w:val="0"/>
      <w:marBottom w:val="0"/>
      <w:divBdr>
        <w:top w:val="none" w:sz="0" w:space="0" w:color="auto"/>
        <w:left w:val="none" w:sz="0" w:space="0" w:color="auto"/>
        <w:bottom w:val="none" w:sz="0" w:space="0" w:color="auto"/>
        <w:right w:val="none" w:sz="0" w:space="0" w:color="auto"/>
      </w:divBdr>
    </w:div>
    <w:div w:id="105665210">
      <w:bodyDiv w:val="1"/>
      <w:marLeft w:val="0"/>
      <w:marRight w:val="0"/>
      <w:marTop w:val="0"/>
      <w:marBottom w:val="0"/>
      <w:divBdr>
        <w:top w:val="none" w:sz="0" w:space="0" w:color="auto"/>
        <w:left w:val="none" w:sz="0" w:space="0" w:color="auto"/>
        <w:bottom w:val="none" w:sz="0" w:space="0" w:color="auto"/>
        <w:right w:val="none" w:sz="0" w:space="0" w:color="auto"/>
      </w:divBdr>
    </w:div>
    <w:div w:id="117921392">
      <w:bodyDiv w:val="1"/>
      <w:marLeft w:val="0"/>
      <w:marRight w:val="0"/>
      <w:marTop w:val="0"/>
      <w:marBottom w:val="0"/>
      <w:divBdr>
        <w:top w:val="none" w:sz="0" w:space="0" w:color="auto"/>
        <w:left w:val="none" w:sz="0" w:space="0" w:color="auto"/>
        <w:bottom w:val="none" w:sz="0" w:space="0" w:color="auto"/>
        <w:right w:val="none" w:sz="0" w:space="0" w:color="auto"/>
      </w:divBdr>
    </w:div>
    <w:div w:id="133448800">
      <w:bodyDiv w:val="1"/>
      <w:marLeft w:val="0"/>
      <w:marRight w:val="0"/>
      <w:marTop w:val="0"/>
      <w:marBottom w:val="0"/>
      <w:divBdr>
        <w:top w:val="none" w:sz="0" w:space="0" w:color="auto"/>
        <w:left w:val="none" w:sz="0" w:space="0" w:color="auto"/>
        <w:bottom w:val="none" w:sz="0" w:space="0" w:color="auto"/>
        <w:right w:val="none" w:sz="0" w:space="0" w:color="auto"/>
      </w:divBdr>
    </w:div>
    <w:div w:id="153910387">
      <w:bodyDiv w:val="1"/>
      <w:marLeft w:val="0"/>
      <w:marRight w:val="0"/>
      <w:marTop w:val="0"/>
      <w:marBottom w:val="0"/>
      <w:divBdr>
        <w:top w:val="none" w:sz="0" w:space="0" w:color="auto"/>
        <w:left w:val="none" w:sz="0" w:space="0" w:color="auto"/>
        <w:bottom w:val="none" w:sz="0" w:space="0" w:color="auto"/>
        <w:right w:val="none" w:sz="0" w:space="0" w:color="auto"/>
      </w:divBdr>
    </w:div>
    <w:div w:id="161165725">
      <w:bodyDiv w:val="1"/>
      <w:marLeft w:val="0"/>
      <w:marRight w:val="0"/>
      <w:marTop w:val="0"/>
      <w:marBottom w:val="0"/>
      <w:divBdr>
        <w:top w:val="none" w:sz="0" w:space="0" w:color="auto"/>
        <w:left w:val="none" w:sz="0" w:space="0" w:color="auto"/>
        <w:bottom w:val="none" w:sz="0" w:space="0" w:color="auto"/>
        <w:right w:val="none" w:sz="0" w:space="0" w:color="auto"/>
      </w:divBdr>
    </w:div>
    <w:div w:id="162939170">
      <w:bodyDiv w:val="1"/>
      <w:marLeft w:val="0"/>
      <w:marRight w:val="0"/>
      <w:marTop w:val="0"/>
      <w:marBottom w:val="0"/>
      <w:divBdr>
        <w:top w:val="none" w:sz="0" w:space="0" w:color="auto"/>
        <w:left w:val="none" w:sz="0" w:space="0" w:color="auto"/>
        <w:bottom w:val="none" w:sz="0" w:space="0" w:color="auto"/>
        <w:right w:val="none" w:sz="0" w:space="0" w:color="auto"/>
      </w:divBdr>
    </w:div>
    <w:div w:id="175383628">
      <w:bodyDiv w:val="1"/>
      <w:marLeft w:val="0"/>
      <w:marRight w:val="0"/>
      <w:marTop w:val="0"/>
      <w:marBottom w:val="0"/>
      <w:divBdr>
        <w:top w:val="none" w:sz="0" w:space="0" w:color="auto"/>
        <w:left w:val="none" w:sz="0" w:space="0" w:color="auto"/>
        <w:bottom w:val="none" w:sz="0" w:space="0" w:color="auto"/>
        <w:right w:val="none" w:sz="0" w:space="0" w:color="auto"/>
      </w:divBdr>
    </w:div>
    <w:div w:id="178277338">
      <w:bodyDiv w:val="1"/>
      <w:marLeft w:val="0"/>
      <w:marRight w:val="0"/>
      <w:marTop w:val="0"/>
      <w:marBottom w:val="0"/>
      <w:divBdr>
        <w:top w:val="none" w:sz="0" w:space="0" w:color="auto"/>
        <w:left w:val="none" w:sz="0" w:space="0" w:color="auto"/>
        <w:bottom w:val="none" w:sz="0" w:space="0" w:color="auto"/>
        <w:right w:val="none" w:sz="0" w:space="0" w:color="auto"/>
      </w:divBdr>
    </w:div>
    <w:div w:id="202982078">
      <w:bodyDiv w:val="1"/>
      <w:marLeft w:val="0"/>
      <w:marRight w:val="0"/>
      <w:marTop w:val="0"/>
      <w:marBottom w:val="0"/>
      <w:divBdr>
        <w:top w:val="none" w:sz="0" w:space="0" w:color="auto"/>
        <w:left w:val="none" w:sz="0" w:space="0" w:color="auto"/>
        <w:bottom w:val="none" w:sz="0" w:space="0" w:color="auto"/>
        <w:right w:val="none" w:sz="0" w:space="0" w:color="auto"/>
      </w:divBdr>
    </w:div>
    <w:div w:id="235479011">
      <w:bodyDiv w:val="1"/>
      <w:marLeft w:val="0"/>
      <w:marRight w:val="0"/>
      <w:marTop w:val="0"/>
      <w:marBottom w:val="0"/>
      <w:divBdr>
        <w:top w:val="none" w:sz="0" w:space="0" w:color="auto"/>
        <w:left w:val="none" w:sz="0" w:space="0" w:color="auto"/>
        <w:bottom w:val="none" w:sz="0" w:space="0" w:color="auto"/>
        <w:right w:val="none" w:sz="0" w:space="0" w:color="auto"/>
      </w:divBdr>
    </w:div>
    <w:div w:id="236326592">
      <w:bodyDiv w:val="1"/>
      <w:marLeft w:val="0"/>
      <w:marRight w:val="0"/>
      <w:marTop w:val="0"/>
      <w:marBottom w:val="0"/>
      <w:divBdr>
        <w:top w:val="none" w:sz="0" w:space="0" w:color="auto"/>
        <w:left w:val="none" w:sz="0" w:space="0" w:color="auto"/>
        <w:bottom w:val="none" w:sz="0" w:space="0" w:color="auto"/>
        <w:right w:val="none" w:sz="0" w:space="0" w:color="auto"/>
      </w:divBdr>
    </w:div>
    <w:div w:id="247154959">
      <w:bodyDiv w:val="1"/>
      <w:marLeft w:val="0"/>
      <w:marRight w:val="0"/>
      <w:marTop w:val="0"/>
      <w:marBottom w:val="0"/>
      <w:divBdr>
        <w:top w:val="none" w:sz="0" w:space="0" w:color="auto"/>
        <w:left w:val="none" w:sz="0" w:space="0" w:color="auto"/>
        <w:bottom w:val="none" w:sz="0" w:space="0" w:color="auto"/>
        <w:right w:val="none" w:sz="0" w:space="0" w:color="auto"/>
      </w:divBdr>
    </w:div>
    <w:div w:id="251546599">
      <w:bodyDiv w:val="1"/>
      <w:marLeft w:val="0"/>
      <w:marRight w:val="0"/>
      <w:marTop w:val="0"/>
      <w:marBottom w:val="0"/>
      <w:divBdr>
        <w:top w:val="none" w:sz="0" w:space="0" w:color="auto"/>
        <w:left w:val="none" w:sz="0" w:space="0" w:color="auto"/>
        <w:bottom w:val="none" w:sz="0" w:space="0" w:color="auto"/>
        <w:right w:val="none" w:sz="0" w:space="0" w:color="auto"/>
      </w:divBdr>
    </w:div>
    <w:div w:id="252476115">
      <w:bodyDiv w:val="1"/>
      <w:marLeft w:val="0"/>
      <w:marRight w:val="0"/>
      <w:marTop w:val="0"/>
      <w:marBottom w:val="0"/>
      <w:divBdr>
        <w:top w:val="none" w:sz="0" w:space="0" w:color="auto"/>
        <w:left w:val="none" w:sz="0" w:space="0" w:color="auto"/>
        <w:bottom w:val="none" w:sz="0" w:space="0" w:color="auto"/>
        <w:right w:val="none" w:sz="0" w:space="0" w:color="auto"/>
      </w:divBdr>
    </w:div>
    <w:div w:id="255864231">
      <w:bodyDiv w:val="1"/>
      <w:marLeft w:val="0"/>
      <w:marRight w:val="0"/>
      <w:marTop w:val="0"/>
      <w:marBottom w:val="0"/>
      <w:divBdr>
        <w:top w:val="none" w:sz="0" w:space="0" w:color="auto"/>
        <w:left w:val="none" w:sz="0" w:space="0" w:color="auto"/>
        <w:bottom w:val="none" w:sz="0" w:space="0" w:color="auto"/>
        <w:right w:val="none" w:sz="0" w:space="0" w:color="auto"/>
      </w:divBdr>
    </w:div>
    <w:div w:id="285934827">
      <w:bodyDiv w:val="1"/>
      <w:marLeft w:val="0"/>
      <w:marRight w:val="0"/>
      <w:marTop w:val="0"/>
      <w:marBottom w:val="0"/>
      <w:divBdr>
        <w:top w:val="none" w:sz="0" w:space="0" w:color="auto"/>
        <w:left w:val="none" w:sz="0" w:space="0" w:color="auto"/>
        <w:bottom w:val="none" w:sz="0" w:space="0" w:color="auto"/>
        <w:right w:val="none" w:sz="0" w:space="0" w:color="auto"/>
      </w:divBdr>
    </w:div>
    <w:div w:id="294260992">
      <w:bodyDiv w:val="1"/>
      <w:marLeft w:val="0"/>
      <w:marRight w:val="0"/>
      <w:marTop w:val="0"/>
      <w:marBottom w:val="0"/>
      <w:divBdr>
        <w:top w:val="none" w:sz="0" w:space="0" w:color="auto"/>
        <w:left w:val="none" w:sz="0" w:space="0" w:color="auto"/>
        <w:bottom w:val="none" w:sz="0" w:space="0" w:color="auto"/>
        <w:right w:val="none" w:sz="0" w:space="0" w:color="auto"/>
      </w:divBdr>
    </w:div>
    <w:div w:id="301614341">
      <w:bodyDiv w:val="1"/>
      <w:marLeft w:val="0"/>
      <w:marRight w:val="0"/>
      <w:marTop w:val="0"/>
      <w:marBottom w:val="0"/>
      <w:divBdr>
        <w:top w:val="none" w:sz="0" w:space="0" w:color="auto"/>
        <w:left w:val="none" w:sz="0" w:space="0" w:color="auto"/>
        <w:bottom w:val="none" w:sz="0" w:space="0" w:color="auto"/>
        <w:right w:val="none" w:sz="0" w:space="0" w:color="auto"/>
      </w:divBdr>
    </w:div>
    <w:div w:id="332874692">
      <w:bodyDiv w:val="1"/>
      <w:marLeft w:val="0"/>
      <w:marRight w:val="0"/>
      <w:marTop w:val="0"/>
      <w:marBottom w:val="0"/>
      <w:divBdr>
        <w:top w:val="none" w:sz="0" w:space="0" w:color="auto"/>
        <w:left w:val="none" w:sz="0" w:space="0" w:color="auto"/>
        <w:bottom w:val="none" w:sz="0" w:space="0" w:color="auto"/>
        <w:right w:val="none" w:sz="0" w:space="0" w:color="auto"/>
      </w:divBdr>
    </w:div>
    <w:div w:id="351610141">
      <w:bodyDiv w:val="1"/>
      <w:marLeft w:val="0"/>
      <w:marRight w:val="0"/>
      <w:marTop w:val="0"/>
      <w:marBottom w:val="0"/>
      <w:divBdr>
        <w:top w:val="none" w:sz="0" w:space="0" w:color="auto"/>
        <w:left w:val="none" w:sz="0" w:space="0" w:color="auto"/>
        <w:bottom w:val="none" w:sz="0" w:space="0" w:color="auto"/>
        <w:right w:val="none" w:sz="0" w:space="0" w:color="auto"/>
      </w:divBdr>
    </w:div>
    <w:div w:id="361831528">
      <w:bodyDiv w:val="1"/>
      <w:marLeft w:val="0"/>
      <w:marRight w:val="0"/>
      <w:marTop w:val="0"/>
      <w:marBottom w:val="0"/>
      <w:divBdr>
        <w:top w:val="none" w:sz="0" w:space="0" w:color="auto"/>
        <w:left w:val="none" w:sz="0" w:space="0" w:color="auto"/>
        <w:bottom w:val="none" w:sz="0" w:space="0" w:color="auto"/>
        <w:right w:val="none" w:sz="0" w:space="0" w:color="auto"/>
      </w:divBdr>
    </w:div>
    <w:div w:id="365372263">
      <w:bodyDiv w:val="1"/>
      <w:marLeft w:val="0"/>
      <w:marRight w:val="0"/>
      <w:marTop w:val="0"/>
      <w:marBottom w:val="0"/>
      <w:divBdr>
        <w:top w:val="none" w:sz="0" w:space="0" w:color="auto"/>
        <w:left w:val="none" w:sz="0" w:space="0" w:color="auto"/>
        <w:bottom w:val="none" w:sz="0" w:space="0" w:color="auto"/>
        <w:right w:val="none" w:sz="0" w:space="0" w:color="auto"/>
      </w:divBdr>
    </w:div>
    <w:div w:id="384136972">
      <w:bodyDiv w:val="1"/>
      <w:marLeft w:val="0"/>
      <w:marRight w:val="0"/>
      <w:marTop w:val="0"/>
      <w:marBottom w:val="0"/>
      <w:divBdr>
        <w:top w:val="none" w:sz="0" w:space="0" w:color="auto"/>
        <w:left w:val="none" w:sz="0" w:space="0" w:color="auto"/>
        <w:bottom w:val="none" w:sz="0" w:space="0" w:color="auto"/>
        <w:right w:val="none" w:sz="0" w:space="0" w:color="auto"/>
      </w:divBdr>
    </w:div>
    <w:div w:id="398093606">
      <w:bodyDiv w:val="1"/>
      <w:marLeft w:val="0"/>
      <w:marRight w:val="0"/>
      <w:marTop w:val="0"/>
      <w:marBottom w:val="0"/>
      <w:divBdr>
        <w:top w:val="none" w:sz="0" w:space="0" w:color="auto"/>
        <w:left w:val="none" w:sz="0" w:space="0" w:color="auto"/>
        <w:bottom w:val="none" w:sz="0" w:space="0" w:color="auto"/>
        <w:right w:val="none" w:sz="0" w:space="0" w:color="auto"/>
      </w:divBdr>
    </w:div>
    <w:div w:id="448545466">
      <w:bodyDiv w:val="1"/>
      <w:marLeft w:val="0"/>
      <w:marRight w:val="0"/>
      <w:marTop w:val="0"/>
      <w:marBottom w:val="0"/>
      <w:divBdr>
        <w:top w:val="none" w:sz="0" w:space="0" w:color="auto"/>
        <w:left w:val="none" w:sz="0" w:space="0" w:color="auto"/>
        <w:bottom w:val="none" w:sz="0" w:space="0" w:color="auto"/>
        <w:right w:val="none" w:sz="0" w:space="0" w:color="auto"/>
      </w:divBdr>
    </w:div>
    <w:div w:id="465926758">
      <w:bodyDiv w:val="1"/>
      <w:marLeft w:val="0"/>
      <w:marRight w:val="0"/>
      <w:marTop w:val="0"/>
      <w:marBottom w:val="0"/>
      <w:divBdr>
        <w:top w:val="none" w:sz="0" w:space="0" w:color="auto"/>
        <w:left w:val="none" w:sz="0" w:space="0" w:color="auto"/>
        <w:bottom w:val="none" w:sz="0" w:space="0" w:color="auto"/>
        <w:right w:val="none" w:sz="0" w:space="0" w:color="auto"/>
      </w:divBdr>
    </w:div>
    <w:div w:id="476806462">
      <w:bodyDiv w:val="1"/>
      <w:marLeft w:val="0"/>
      <w:marRight w:val="0"/>
      <w:marTop w:val="0"/>
      <w:marBottom w:val="0"/>
      <w:divBdr>
        <w:top w:val="none" w:sz="0" w:space="0" w:color="auto"/>
        <w:left w:val="none" w:sz="0" w:space="0" w:color="auto"/>
        <w:bottom w:val="none" w:sz="0" w:space="0" w:color="auto"/>
        <w:right w:val="none" w:sz="0" w:space="0" w:color="auto"/>
      </w:divBdr>
    </w:div>
    <w:div w:id="505362224">
      <w:bodyDiv w:val="1"/>
      <w:marLeft w:val="0"/>
      <w:marRight w:val="0"/>
      <w:marTop w:val="0"/>
      <w:marBottom w:val="0"/>
      <w:divBdr>
        <w:top w:val="none" w:sz="0" w:space="0" w:color="auto"/>
        <w:left w:val="none" w:sz="0" w:space="0" w:color="auto"/>
        <w:bottom w:val="none" w:sz="0" w:space="0" w:color="auto"/>
        <w:right w:val="none" w:sz="0" w:space="0" w:color="auto"/>
      </w:divBdr>
    </w:div>
    <w:div w:id="505365473">
      <w:bodyDiv w:val="1"/>
      <w:marLeft w:val="0"/>
      <w:marRight w:val="0"/>
      <w:marTop w:val="0"/>
      <w:marBottom w:val="0"/>
      <w:divBdr>
        <w:top w:val="none" w:sz="0" w:space="0" w:color="auto"/>
        <w:left w:val="none" w:sz="0" w:space="0" w:color="auto"/>
        <w:bottom w:val="none" w:sz="0" w:space="0" w:color="auto"/>
        <w:right w:val="none" w:sz="0" w:space="0" w:color="auto"/>
      </w:divBdr>
    </w:div>
    <w:div w:id="521633056">
      <w:bodyDiv w:val="1"/>
      <w:marLeft w:val="0"/>
      <w:marRight w:val="0"/>
      <w:marTop w:val="0"/>
      <w:marBottom w:val="0"/>
      <w:divBdr>
        <w:top w:val="none" w:sz="0" w:space="0" w:color="auto"/>
        <w:left w:val="none" w:sz="0" w:space="0" w:color="auto"/>
        <w:bottom w:val="none" w:sz="0" w:space="0" w:color="auto"/>
        <w:right w:val="none" w:sz="0" w:space="0" w:color="auto"/>
      </w:divBdr>
    </w:div>
    <w:div w:id="533495623">
      <w:bodyDiv w:val="1"/>
      <w:marLeft w:val="0"/>
      <w:marRight w:val="0"/>
      <w:marTop w:val="0"/>
      <w:marBottom w:val="0"/>
      <w:divBdr>
        <w:top w:val="none" w:sz="0" w:space="0" w:color="auto"/>
        <w:left w:val="none" w:sz="0" w:space="0" w:color="auto"/>
        <w:bottom w:val="none" w:sz="0" w:space="0" w:color="auto"/>
        <w:right w:val="none" w:sz="0" w:space="0" w:color="auto"/>
      </w:divBdr>
    </w:div>
    <w:div w:id="550188995">
      <w:bodyDiv w:val="1"/>
      <w:marLeft w:val="0"/>
      <w:marRight w:val="0"/>
      <w:marTop w:val="0"/>
      <w:marBottom w:val="0"/>
      <w:divBdr>
        <w:top w:val="none" w:sz="0" w:space="0" w:color="auto"/>
        <w:left w:val="none" w:sz="0" w:space="0" w:color="auto"/>
        <w:bottom w:val="none" w:sz="0" w:space="0" w:color="auto"/>
        <w:right w:val="none" w:sz="0" w:space="0" w:color="auto"/>
      </w:divBdr>
    </w:div>
    <w:div w:id="557402916">
      <w:bodyDiv w:val="1"/>
      <w:marLeft w:val="0"/>
      <w:marRight w:val="0"/>
      <w:marTop w:val="0"/>
      <w:marBottom w:val="0"/>
      <w:divBdr>
        <w:top w:val="none" w:sz="0" w:space="0" w:color="auto"/>
        <w:left w:val="none" w:sz="0" w:space="0" w:color="auto"/>
        <w:bottom w:val="none" w:sz="0" w:space="0" w:color="auto"/>
        <w:right w:val="none" w:sz="0" w:space="0" w:color="auto"/>
      </w:divBdr>
    </w:div>
    <w:div w:id="612329361">
      <w:bodyDiv w:val="1"/>
      <w:marLeft w:val="0"/>
      <w:marRight w:val="0"/>
      <w:marTop w:val="0"/>
      <w:marBottom w:val="0"/>
      <w:divBdr>
        <w:top w:val="none" w:sz="0" w:space="0" w:color="auto"/>
        <w:left w:val="none" w:sz="0" w:space="0" w:color="auto"/>
        <w:bottom w:val="none" w:sz="0" w:space="0" w:color="auto"/>
        <w:right w:val="none" w:sz="0" w:space="0" w:color="auto"/>
      </w:divBdr>
    </w:div>
    <w:div w:id="633677718">
      <w:bodyDiv w:val="1"/>
      <w:marLeft w:val="0"/>
      <w:marRight w:val="0"/>
      <w:marTop w:val="0"/>
      <w:marBottom w:val="0"/>
      <w:divBdr>
        <w:top w:val="none" w:sz="0" w:space="0" w:color="auto"/>
        <w:left w:val="none" w:sz="0" w:space="0" w:color="auto"/>
        <w:bottom w:val="none" w:sz="0" w:space="0" w:color="auto"/>
        <w:right w:val="none" w:sz="0" w:space="0" w:color="auto"/>
      </w:divBdr>
    </w:div>
    <w:div w:id="638345285">
      <w:bodyDiv w:val="1"/>
      <w:marLeft w:val="0"/>
      <w:marRight w:val="0"/>
      <w:marTop w:val="0"/>
      <w:marBottom w:val="0"/>
      <w:divBdr>
        <w:top w:val="none" w:sz="0" w:space="0" w:color="auto"/>
        <w:left w:val="none" w:sz="0" w:space="0" w:color="auto"/>
        <w:bottom w:val="none" w:sz="0" w:space="0" w:color="auto"/>
        <w:right w:val="none" w:sz="0" w:space="0" w:color="auto"/>
      </w:divBdr>
    </w:div>
    <w:div w:id="657005549">
      <w:bodyDiv w:val="1"/>
      <w:marLeft w:val="0"/>
      <w:marRight w:val="0"/>
      <w:marTop w:val="0"/>
      <w:marBottom w:val="0"/>
      <w:divBdr>
        <w:top w:val="none" w:sz="0" w:space="0" w:color="auto"/>
        <w:left w:val="none" w:sz="0" w:space="0" w:color="auto"/>
        <w:bottom w:val="none" w:sz="0" w:space="0" w:color="auto"/>
        <w:right w:val="none" w:sz="0" w:space="0" w:color="auto"/>
      </w:divBdr>
    </w:div>
    <w:div w:id="668410586">
      <w:bodyDiv w:val="1"/>
      <w:marLeft w:val="0"/>
      <w:marRight w:val="0"/>
      <w:marTop w:val="0"/>
      <w:marBottom w:val="0"/>
      <w:divBdr>
        <w:top w:val="none" w:sz="0" w:space="0" w:color="auto"/>
        <w:left w:val="none" w:sz="0" w:space="0" w:color="auto"/>
        <w:bottom w:val="none" w:sz="0" w:space="0" w:color="auto"/>
        <w:right w:val="none" w:sz="0" w:space="0" w:color="auto"/>
      </w:divBdr>
    </w:div>
    <w:div w:id="670567731">
      <w:bodyDiv w:val="1"/>
      <w:marLeft w:val="0"/>
      <w:marRight w:val="0"/>
      <w:marTop w:val="0"/>
      <w:marBottom w:val="0"/>
      <w:divBdr>
        <w:top w:val="none" w:sz="0" w:space="0" w:color="auto"/>
        <w:left w:val="none" w:sz="0" w:space="0" w:color="auto"/>
        <w:bottom w:val="none" w:sz="0" w:space="0" w:color="auto"/>
        <w:right w:val="none" w:sz="0" w:space="0" w:color="auto"/>
      </w:divBdr>
    </w:div>
    <w:div w:id="672143531">
      <w:bodyDiv w:val="1"/>
      <w:marLeft w:val="0"/>
      <w:marRight w:val="0"/>
      <w:marTop w:val="0"/>
      <w:marBottom w:val="0"/>
      <w:divBdr>
        <w:top w:val="none" w:sz="0" w:space="0" w:color="auto"/>
        <w:left w:val="none" w:sz="0" w:space="0" w:color="auto"/>
        <w:bottom w:val="none" w:sz="0" w:space="0" w:color="auto"/>
        <w:right w:val="none" w:sz="0" w:space="0" w:color="auto"/>
      </w:divBdr>
    </w:div>
    <w:div w:id="672798199">
      <w:bodyDiv w:val="1"/>
      <w:marLeft w:val="0"/>
      <w:marRight w:val="0"/>
      <w:marTop w:val="0"/>
      <w:marBottom w:val="0"/>
      <w:divBdr>
        <w:top w:val="none" w:sz="0" w:space="0" w:color="auto"/>
        <w:left w:val="none" w:sz="0" w:space="0" w:color="auto"/>
        <w:bottom w:val="none" w:sz="0" w:space="0" w:color="auto"/>
        <w:right w:val="none" w:sz="0" w:space="0" w:color="auto"/>
      </w:divBdr>
    </w:div>
    <w:div w:id="678243024">
      <w:bodyDiv w:val="1"/>
      <w:marLeft w:val="0"/>
      <w:marRight w:val="0"/>
      <w:marTop w:val="0"/>
      <w:marBottom w:val="0"/>
      <w:divBdr>
        <w:top w:val="none" w:sz="0" w:space="0" w:color="auto"/>
        <w:left w:val="none" w:sz="0" w:space="0" w:color="auto"/>
        <w:bottom w:val="none" w:sz="0" w:space="0" w:color="auto"/>
        <w:right w:val="none" w:sz="0" w:space="0" w:color="auto"/>
      </w:divBdr>
    </w:div>
    <w:div w:id="679429327">
      <w:bodyDiv w:val="1"/>
      <w:marLeft w:val="0"/>
      <w:marRight w:val="0"/>
      <w:marTop w:val="0"/>
      <w:marBottom w:val="0"/>
      <w:divBdr>
        <w:top w:val="none" w:sz="0" w:space="0" w:color="auto"/>
        <w:left w:val="none" w:sz="0" w:space="0" w:color="auto"/>
        <w:bottom w:val="none" w:sz="0" w:space="0" w:color="auto"/>
        <w:right w:val="none" w:sz="0" w:space="0" w:color="auto"/>
      </w:divBdr>
    </w:div>
    <w:div w:id="688456728">
      <w:bodyDiv w:val="1"/>
      <w:marLeft w:val="0"/>
      <w:marRight w:val="0"/>
      <w:marTop w:val="0"/>
      <w:marBottom w:val="0"/>
      <w:divBdr>
        <w:top w:val="none" w:sz="0" w:space="0" w:color="auto"/>
        <w:left w:val="none" w:sz="0" w:space="0" w:color="auto"/>
        <w:bottom w:val="none" w:sz="0" w:space="0" w:color="auto"/>
        <w:right w:val="none" w:sz="0" w:space="0" w:color="auto"/>
      </w:divBdr>
    </w:div>
    <w:div w:id="691302988">
      <w:bodyDiv w:val="1"/>
      <w:marLeft w:val="0"/>
      <w:marRight w:val="0"/>
      <w:marTop w:val="0"/>
      <w:marBottom w:val="0"/>
      <w:divBdr>
        <w:top w:val="none" w:sz="0" w:space="0" w:color="auto"/>
        <w:left w:val="none" w:sz="0" w:space="0" w:color="auto"/>
        <w:bottom w:val="none" w:sz="0" w:space="0" w:color="auto"/>
        <w:right w:val="none" w:sz="0" w:space="0" w:color="auto"/>
      </w:divBdr>
    </w:div>
    <w:div w:id="722363702">
      <w:bodyDiv w:val="1"/>
      <w:marLeft w:val="0"/>
      <w:marRight w:val="0"/>
      <w:marTop w:val="0"/>
      <w:marBottom w:val="0"/>
      <w:divBdr>
        <w:top w:val="none" w:sz="0" w:space="0" w:color="auto"/>
        <w:left w:val="none" w:sz="0" w:space="0" w:color="auto"/>
        <w:bottom w:val="none" w:sz="0" w:space="0" w:color="auto"/>
        <w:right w:val="none" w:sz="0" w:space="0" w:color="auto"/>
      </w:divBdr>
    </w:div>
    <w:div w:id="727605132">
      <w:bodyDiv w:val="1"/>
      <w:marLeft w:val="0"/>
      <w:marRight w:val="0"/>
      <w:marTop w:val="0"/>
      <w:marBottom w:val="0"/>
      <w:divBdr>
        <w:top w:val="none" w:sz="0" w:space="0" w:color="auto"/>
        <w:left w:val="none" w:sz="0" w:space="0" w:color="auto"/>
        <w:bottom w:val="none" w:sz="0" w:space="0" w:color="auto"/>
        <w:right w:val="none" w:sz="0" w:space="0" w:color="auto"/>
      </w:divBdr>
    </w:div>
    <w:div w:id="734737172">
      <w:bodyDiv w:val="1"/>
      <w:marLeft w:val="0"/>
      <w:marRight w:val="0"/>
      <w:marTop w:val="0"/>
      <w:marBottom w:val="0"/>
      <w:divBdr>
        <w:top w:val="none" w:sz="0" w:space="0" w:color="auto"/>
        <w:left w:val="none" w:sz="0" w:space="0" w:color="auto"/>
        <w:bottom w:val="none" w:sz="0" w:space="0" w:color="auto"/>
        <w:right w:val="none" w:sz="0" w:space="0" w:color="auto"/>
      </w:divBdr>
    </w:div>
    <w:div w:id="745806684">
      <w:bodyDiv w:val="1"/>
      <w:marLeft w:val="0"/>
      <w:marRight w:val="0"/>
      <w:marTop w:val="0"/>
      <w:marBottom w:val="0"/>
      <w:divBdr>
        <w:top w:val="none" w:sz="0" w:space="0" w:color="auto"/>
        <w:left w:val="none" w:sz="0" w:space="0" w:color="auto"/>
        <w:bottom w:val="none" w:sz="0" w:space="0" w:color="auto"/>
        <w:right w:val="none" w:sz="0" w:space="0" w:color="auto"/>
      </w:divBdr>
    </w:div>
    <w:div w:id="755630693">
      <w:bodyDiv w:val="1"/>
      <w:marLeft w:val="0"/>
      <w:marRight w:val="0"/>
      <w:marTop w:val="0"/>
      <w:marBottom w:val="0"/>
      <w:divBdr>
        <w:top w:val="none" w:sz="0" w:space="0" w:color="auto"/>
        <w:left w:val="none" w:sz="0" w:space="0" w:color="auto"/>
        <w:bottom w:val="none" w:sz="0" w:space="0" w:color="auto"/>
        <w:right w:val="none" w:sz="0" w:space="0" w:color="auto"/>
      </w:divBdr>
    </w:div>
    <w:div w:id="758864530">
      <w:bodyDiv w:val="1"/>
      <w:marLeft w:val="0"/>
      <w:marRight w:val="0"/>
      <w:marTop w:val="0"/>
      <w:marBottom w:val="0"/>
      <w:divBdr>
        <w:top w:val="none" w:sz="0" w:space="0" w:color="auto"/>
        <w:left w:val="none" w:sz="0" w:space="0" w:color="auto"/>
        <w:bottom w:val="none" w:sz="0" w:space="0" w:color="auto"/>
        <w:right w:val="none" w:sz="0" w:space="0" w:color="auto"/>
      </w:divBdr>
    </w:div>
    <w:div w:id="775946391">
      <w:bodyDiv w:val="1"/>
      <w:marLeft w:val="0"/>
      <w:marRight w:val="0"/>
      <w:marTop w:val="0"/>
      <w:marBottom w:val="0"/>
      <w:divBdr>
        <w:top w:val="none" w:sz="0" w:space="0" w:color="auto"/>
        <w:left w:val="none" w:sz="0" w:space="0" w:color="auto"/>
        <w:bottom w:val="none" w:sz="0" w:space="0" w:color="auto"/>
        <w:right w:val="none" w:sz="0" w:space="0" w:color="auto"/>
      </w:divBdr>
    </w:div>
    <w:div w:id="786894282">
      <w:bodyDiv w:val="1"/>
      <w:marLeft w:val="0"/>
      <w:marRight w:val="0"/>
      <w:marTop w:val="0"/>
      <w:marBottom w:val="0"/>
      <w:divBdr>
        <w:top w:val="none" w:sz="0" w:space="0" w:color="auto"/>
        <w:left w:val="none" w:sz="0" w:space="0" w:color="auto"/>
        <w:bottom w:val="none" w:sz="0" w:space="0" w:color="auto"/>
        <w:right w:val="none" w:sz="0" w:space="0" w:color="auto"/>
      </w:divBdr>
    </w:div>
    <w:div w:id="791898235">
      <w:bodyDiv w:val="1"/>
      <w:marLeft w:val="0"/>
      <w:marRight w:val="0"/>
      <w:marTop w:val="0"/>
      <w:marBottom w:val="0"/>
      <w:divBdr>
        <w:top w:val="none" w:sz="0" w:space="0" w:color="auto"/>
        <w:left w:val="none" w:sz="0" w:space="0" w:color="auto"/>
        <w:bottom w:val="none" w:sz="0" w:space="0" w:color="auto"/>
        <w:right w:val="none" w:sz="0" w:space="0" w:color="auto"/>
      </w:divBdr>
    </w:div>
    <w:div w:id="802429077">
      <w:bodyDiv w:val="1"/>
      <w:marLeft w:val="0"/>
      <w:marRight w:val="0"/>
      <w:marTop w:val="0"/>
      <w:marBottom w:val="0"/>
      <w:divBdr>
        <w:top w:val="none" w:sz="0" w:space="0" w:color="auto"/>
        <w:left w:val="none" w:sz="0" w:space="0" w:color="auto"/>
        <w:bottom w:val="none" w:sz="0" w:space="0" w:color="auto"/>
        <w:right w:val="none" w:sz="0" w:space="0" w:color="auto"/>
      </w:divBdr>
    </w:div>
    <w:div w:id="832989841">
      <w:bodyDiv w:val="1"/>
      <w:marLeft w:val="0"/>
      <w:marRight w:val="0"/>
      <w:marTop w:val="0"/>
      <w:marBottom w:val="0"/>
      <w:divBdr>
        <w:top w:val="none" w:sz="0" w:space="0" w:color="auto"/>
        <w:left w:val="none" w:sz="0" w:space="0" w:color="auto"/>
        <w:bottom w:val="none" w:sz="0" w:space="0" w:color="auto"/>
        <w:right w:val="none" w:sz="0" w:space="0" w:color="auto"/>
      </w:divBdr>
    </w:div>
    <w:div w:id="837427713">
      <w:bodyDiv w:val="1"/>
      <w:marLeft w:val="0"/>
      <w:marRight w:val="0"/>
      <w:marTop w:val="0"/>
      <w:marBottom w:val="0"/>
      <w:divBdr>
        <w:top w:val="none" w:sz="0" w:space="0" w:color="auto"/>
        <w:left w:val="none" w:sz="0" w:space="0" w:color="auto"/>
        <w:bottom w:val="none" w:sz="0" w:space="0" w:color="auto"/>
        <w:right w:val="none" w:sz="0" w:space="0" w:color="auto"/>
      </w:divBdr>
    </w:div>
    <w:div w:id="841820184">
      <w:bodyDiv w:val="1"/>
      <w:marLeft w:val="0"/>
      <w:marRight w:val="0"/>
      <w:marTop w:val="0"/>
      <w:marBottom w:val="0"/>
      <w:divBdr>
        <w:top w:val="none" w:sz="0" w:space="0" w:color="auto"/>
        <w:left w:val="none" w:sz="0" w:space="0" w:color="auto"/>
        <w:bottom w:val="none" w:sz="0" w:space="0" w:color="auto"/>
        <w:right w:val="none" w:sz="0" w:space="0" w:color="auto"/>
      </w:divBdr>
    </w:div>
    <w:div w:id="868180968">
      <w:bodyDiv w:val="1"/>
      <w:marLeft w:val="0"/>
      <w:marRight w:val="0"/>
      <w:marTop w:val="0"/>
      <w:marBottom w:val="0"/>
      <w:divBdr>
        <w:top w:val="none" w:sz="0" w:space="0" w:color="auto"/>
        <w:left w:val="none" w:sz="0" w:space="0" w:color="auto"/>
        <w:bottom w:val="none" w:sz="0" w:space="0" w:color="auto"/>
        <w:right w:val="none" w:sz="0" w:space="0" w:color="auto"/>
      </w:divBdr>
    </w:div>
    <w:div w:id="890580735">
      <w:bodyDiv w:val="1"/>
      <w:marLeft w:val="0"/>
      <w:marRight w:val="0"/>
      <w:marTop w:val="0"/>
      <w:marBottom w:val="0"/>
      <w:divBdr>
        <w:top w:val="none" w:sz="0" w:space="0" w:color="auto"/>
        <w:left w:val="none" w:sz="0" w:space="0" w:color="auto"/>
        <w:bottom w:val="none" w:sz="0" w:space="0" w:color="auto"/>
        <w:right w:val="none" w:sz="0" w:space="0" w:color="auto"/>
      </w:divBdr>
    </w:div>
    <w:div w:id="901868144">
      <w:bodyDiv w:val="1"/>
      <w:marLeft w:val="0"/>
      <w:marRight w:val="0"/>
      <w:marTop w:val="0"/>
      <w:marBottom w:val="0"/>
      <w:divBdr>
        <w:top w:val="none" w:sz="0" w:space="0" w:color="auto"/>
        <w:left w:val="none" w:sz="0" w:space="0" w:color="auto"/>
        <w:bottom w:val="none" w:sz="0" w:space="0" w:color="auto"/>
        <w:right w:val="none" w:sz="0" w:space="0" w:color="auto"/>
      </w:divBdr>
    </w:div>
    <w:div w:id="908731565">
      <w:bodyDiv w:val="1"/>
      <w:marLeft w:val="0"/>
      <w:marRight w:val="0"/>
      <w:marTop w:val="0"/>
      <w:marBottom w:val="0"/>
      <w:divBdr>
        <w:top w:val="none" w:sz="0" w:space="0" w:color="auto"/>
        <w:left w:val="none" w:sz="0" w:space="0" w:color="auto"/>
        <w:bottom w:val="none" w:sz="0" w:space="0" w:color="auto"/>
        <w:right w:val="none" w:sz="0" w:space="0" w:color="auto"/>
      </w:divBdr>
    </w:div>
    <w:div w:id="909731263">
      <w:bodyDiv w:val="1"/>
      <w:marLeft w:val="0"/>
      <w:marRight w:val="0"/>
      <w:marTop w:val="0"/>
      <w:marBottom w:val="0"/>
      <w:divBdr>
        <w:top w:val="none" w:sz="0" w:space="0" w:color="auto"/>
        <w:left w:val="none" w:sz="0" w:space="0" w:color="auto"/>
        <w:bottom w:val="none" w:sz="0" w:space="0" w:color="auto"/>
        <w:right w:val="none" w:sz="0" w:space="0" w:color="auto"/>
      </w:divBdr>
    </w:div>
    <w:div w:id="920913921">
      <w:bodyDiv w:val="1"/>
      <w:marLeft w:val="0"/>
      <w:marRight w:val="0"/>
      <w:marTop w:val="0"/>
      <w:marBottom w:val="0"/>
      <w:divBdr>
        <w:top w:val="none" w:sz="0" w:space="0" w:color="auto"/>
        <w:left w:val="none" w:sz="0" w:space="0" w:color="auto"/>
        <w:bottom w:val="none" w:sz="0" w:space="0" w:color="auto"/>
        <w:right w:val="none" w:sz="0" w:space="0" w:color="auto"/>
      </w:divBdr>
    </w:div>
    <w:div w:id="927733616">
      <w:bodyDiv w:val="1"/>
      <w:marLeft w:val="0"/>
      <w:marRight w:val="0"/>
      <w:marTop w:val="0"/>
      <w:marBottom w:val="0"/>
      <w:divBdr>
        <w:top w:val="none" w:sz="0" w:space="0" w:color="auto"/>
        <w:left w:val="none" w:sz="0" w:space="0" w:color="auto"/>
        <w:bottom w:val="none" w:sz="0" w:space="0" w:color="auto"/>
        <w:right w:val="none" w:sz="0" w:space="0" w:color="auto"/>
      </w:divBdr>
    </w:div>
    <w:div w:id="937323791">
      <w:bodyDiv w:val="1"/>
      <w:marLeft w:val="0"/>
      <w:marRight w:val="0"/>
      <w:marTop w:val="0"/>
      <w:marBottom w:val="0"/>
      <w:divBdr>
        <w:top w:val="none" w:sz="0" w:space="0" w:color="auto"/>
        <w:left w:val="none" w:sz="0" w:space="0" w:color="auto"/>
        <w:bottom w:val="none" w:sz="0" w:space="0" w:color="auto"/>
        <w:right w:val="none" w:sz="0" w:space="0" w:color="auto"/>
      </w:divBdr>
    </w:div>
    <w:div w:id="937953314">
      <w:bodyDiv w:val="1"/>
      <w:marLeft w:val="0"/>
      <w:marRight w:val="0"/>
      <w:marTop w:val="0"/>
      <w:marBottom w:val="0"/>
      <w:divBdr>
        <w:top w:val="none" w:sz="0" w:space="0" w:color="auto"/>
        <w:left w:val="none" w:sz="0" w:space="0" w:color="auto"/>
        <w:bottom w:val="none" w:sz="0" w:space="0" w:color="auto"/>
        <w:right w:val="none" w:sz="0" w:space="0" w:color="auto"/>
      </w:divBdr>
    </w:div>
    <w:div w:id="956988751">
      <w:bodyDiv w:val="1"/>
      <w:marLeft w:val="0"/>
      <w:marRight w:val="0"/>
      <w:marTop w:val="0"/>
      <w:marBottom w:val="0"/>
      <w:divBdr>
        <w:top w:val="none" w:sz="0" w:space="0" w:color="auto"/>
        <w:left w:val="none" w:sz="0" w:space="0" w:color="auto"/>
        <w:bottom w:val="none" w:sz="0" w:space="0" w:color="auto"/>
        <w:right w:val="none" w:sz="0" w:space="0" w:color="auto"/>
      </w:divBdr>
    </w:div>
    <w:div w:id="970280175">
      <w:bodyDiv w:val="1"/>
      <w:marLeft w:val="0"/>
      <w:marRight w:val="0"/>
      <w:marTop w:val="0"/>
      <w:marBottom w:val="0"/>
      <w:divBdr>
        <w:top w:val="none" w:sz="0" w:space="0" w:color="auto"/>
        <w:left w:val="none" w:sz="0" w:space="0" w:color="auto"/>
        <w:bottom w:val="none" w:sz="0" w:space="0" w:color="auto"/>
        <w:right w:val="none" w:sz="0" w:space="0" w:color="auto"/>
      </w:divBdr>
    </w:div>
    <w:div w:id="1014065939">
      <w:bodyDiv w:val="1"/>
      <w:marLeft w:val="0"/>
      <w:marRight w:val="0"/>
      <w:marTop w:val="0"/>
      <w:marBottom w:val="0"/>
      <w:divBdr>
        <w:top w:val="none" w:sz="0" w:space="0" w:color="auto"/>
        <w:left w:val="none" w:sz="0" w:space="0" w:color="auto"/>
        <w:bottom w:val="none" w:sz="0" w:space="0" w:color="auto"/>
        <w:right w:val="none" w:sz="0" w:space="0" w:color="auto"/>
      </w:divBdr>
    </w:div>
    <w:div w:id="1061292049">
      <w:bodyDiv w:val="1"/>
      <w:marLeft w:val="0"/>
      <w:marRight w:val="0"/>
      <w:marTop w:val="0"/>
      <w:marBottom w:val="0"/>
      <w:divBdr>
        <w:top w:val="none" w:sz="0" w:space="0" w:color="auto"/>
        <w:left w:val="none" w:sz="0" w:space="0" w:color="auto"/>
        <w:bottom w:val="none" w:sz="0" w:space="0" w:color="auto"/>
        <w:right w:val="none" w:sz="0" w:space="0" w:color="auto"/>
      </w:divBdr>
    </w:div>
    <w:div w:id="1063991630">
      <w:bodyDiv w:val="1"/>
      <w:marLeft w:val="0"/>
      <w:marRight w:val="0"/>
      <w:marTop w:val="0"/>
      <w:marBottom w:val="0"/>
      <w:divBdr>
        <w:top w:val="none" w:sz="0" w:space="0" w:color="auto"/>
        <w:left w:val="none" w:sz="0" w:space="0" w:color="auto"/>
        <w:bottom w:val="none" w:sz="0" w:space="0" w:color="auto"/>
        <w:right w:val="none" w:sz="0" w:space="0" w:color="auto"/>
      </w:divBdr>
    </w:div>
    <w:div w:id="1064835569">
      <w:bodyDiv w:val="1"/>
      <w:marLeft w:val="0"/>
      <w:marRight w:val="0"/>
      <w:marTop w:val="0"/>
      <w:marBottom w:val="0"/>
      <w:divBdr>
        <w:top w:val="none" w:sz="0" w:space="0" w:color="auto"/>
        <w:left w:val="none" w:sz="0" w:space="0" w:color="auto"/>
        <w:bottom w:val="none" w:sz="0" w:space="0" w:color="auto"/>
        <w:right w:val="none" w:sz="0" w:space="0" w:color="auto"/>
      </w:divBdr>
    </w:div>
    <w:div w:id="1066992062">
      <w:bodyDiv w:val="1"/>
      <w:marLeft w:val="0"/>
      <w:marRight w:val="0"/>
      <w:marTop w:val="0"/>
      <w:marBottom w:val="0"/>
      <w:divBdr>
        <w:top w:val="none" w:sz="0" w:space="0" w:color="auto"/>
        <w:left w:val="none" w:sz="0" w:space="0" w:color="auto"/>
        <w:bottom w:val="none" w:sz="0" w:space="0" w:color="auto"/>
        <w:right w:val="none" w:sz="0" w:space="0" w:color="auto"/>
      </w:divBdr>
    </w:div>
    <w:div w:id="1112045310">
      <w:bodyDiv w:val="1"/>
      <w:marLeft w:val="0"/>
      <w:marRight w:val="0"/>
      <w:marTop w:val="0"/>
      <w:marBottom w:val="0"/>
      <w:divBdr>
        <w:top w:val="none" w:sz="0" w:space="0" w:color="auto"/>
        <w:left w:val="none" w:sz="0" w:space="0" w:color="auto"/>
        <w:bottom w:val="none" w:sz="0" w:space="0" w:color="auto"/>
        <w:right w:val="none" w:sz="0" w:space="0" w:color="auto"/>
      </w:divBdr>
    </w:div>
    <w:div w:id="1117141436">
      <w:bodyDiv w:val="1"/>
      <w:marLeft w:val="0"/>
      <w:marRight w:val="0"/>
      <w:marTop w:val="0"/>
      <w:marBottom w:val="0"/>
      <w:divBdr>
        <w:top w:val="none" w:sz="0" w:space="0" w:color="auto"/>
        <w:left w:val="none" w:sz="0" w:space="0" w:color="auto"/>
        <w:bottom w:val="none" w:sz="0" w:space="0" w:color="auto"/>
        <w:right w:val="none" w:sz="0" w:space="0" w:color="auto"/>
      </w:divBdr>
    </w:div>
    <w:div w:id="1126388339">
      <w:bodyDiv w:val="1"/>
      <w:marLeft w:val="0"/>
      <w:marRight w:val="0"/>
      <w:marTop w:val="0"/>
      <w:marBottom w:val="0"/>
      <w:divBdr>
        <w:top w:val="none" w:sz="0" w:space="0" w:color="auto"/>
        <w:left w:val="none" w:sz="0" w:space="0" w:color="auto"/>
        <w:bottom w:val="none" w:sz="0" w:space="0" w:color="auto"/>
        <w:right w:val="none" w:sz="0" w:space="0" w:color="auto"/>
      </w:divBdr>
    </w:div>
    <w:div w:id="1129282278">
      <w:bodyDiv w:val="1"/>
      <w:marLeft w:val="0"/>
      <w:marRight w:val="0"/>
      <w:marTop w:val="0"/>
      <w:marBottom w:val="0"/>
      <w:divBdr>
        <w:top w:val="none" w:sz="0" w:space="0" w:color="auto"/>
        <w:left w:val="none" w:sz="0" w:space="0" w:color="auto"/>
        <w:bottom w:val="none" w:sz="0" w:space="0" w:color="auto"/>
        <w:right w:val="none" w:sz="0" w:space="0" w:color="auto"/>
      </w:divBdr>
    </w:div>
    <w:div w:id="1130897976">
      <w:bodyDiv w:val="1"/>
      <w:marLeft w:val="0"/>
      <w:marRight w:val="0"/>
      <w:marTop w:val="0"/>
      <w:marBottom w:val="0"/>
      <w:divBdr>
        <w:top w:val="none" w:sz="0" w:space="0" w:color="auto"/>
        <w:left w:val="none" w:sz="0" w:space="0" w:color="auto"/>
        <w:bottom w:val="none" w:sz="0" w:space="0" w:color="auto"/>
        <w:right w:val="none" w:sz="0" w:space="0" w:color="auto"/>
      </w:divBdr>
    </w:div>
    <w:div w:id="1139541093">
      <w:bodyDiv w:val="1"/>
      <w:marLeft w:val="0"/>
      <w:marRight w:val="0"/>
      <w:marTop w:val="0"/>
      <w:marBottom w:val="0"/>
      <w:divBdr>
        <w:top w:val="none" w:sz="0" w:space="0" w:color="auto"/>
        <w:left w:val="none" w:sz="0" w:space="0" w:color="auto"/>
        <w:bottom w:val="none" w:sz="0" w:space="0" w:color="auto"/>
        <w:right w:val="none" w:sz="0" w:space="0" w:color="auto"/>
      </w:divBdr>
    </w:div>
    <w:div w:id="1144350152">
      <w:bodyDiv w:val="1"/>
      <w:marLeft w:val="0"/>
      <w:marRight w:val="0"/>
      <w:marTop w:val="0"/>
      <w:marBottom w:val="0"/>
      <w:divBdr>
        <w:top w:val="none" w:sz="0" w:space="0" w:color="auto"/>
        <w:left w:val="none" w:sz="0" w:space="0" w:color="auto"/>
        <w:bottom w:val="none" w:sz="0" w:space="0" w:color="auto"/>
        <w:right w:val="none" w:sz="0" w:space="0" w:color="auto"/>
      </w:divBdr>
    </w:div>
    <w:div w:id="1174685925">
      <w:bodyDiv w:val="1"/>
      <w:marLeft w:val="0"/>
      <w:marRight w:val="0"/>
      <w:marTop w:val="0"/>
      <w:marBottom w:val="0"/>
      <w:divBdr>
        <w:top w:val="none" w:sz="0" w:space="0" w:color="auto"/>
        <w:left w:val="none" w:sz="0" w:space="0" w:color="auto"/>
        <w:bottom w:val="none" w:sz="0" w:space="0" w:color="auto"/>
        <w:right w:val="none" w:sz="0" w:space="0" w:color="auto"/>
      </w:divBdr>
    </w:div>
    <w:div w:id="1182285199">
      <w:bodyDiv w:val="1"/>
      <w:marLeft w:val="0"/>
      <w:marRight w:val="0"/>
      <w:marTop w:val="0"/>
      <w:marBottom w:val="0"/>
      <w:divBdr>
        <w:top w:val="none" w:sz="0" w:space="0" w:color="auto"/>
        <w:left w:val="none" w:sz="0" w:space="0" w:color="auto"/>
        <w:bottom w:val="none" w:sz="0" w:space="0" w:color="auto"/>
        <w:right w:val="none" w:sz="0" w:space="0" w:color="auto"/>
      </w:divBdr>
    </w:div>
    <w:div w:id="1189835022">
      <w:bodyDiv w:val="1"/>
      <w:marLeft w:val="0"/>
      <w:marRight w:val="0"/>
      <w:marTop w:val="0"/>
      <w:marBottom w:val="0"/>
      <w:divBdr>
        <w:top w:val="none" w:sz="0" w:space="0" w:color="auto"/>
        <w:left w:val="none" w:sz="0" w:space="0" w:color="auto"/>
        <w:bottom w:val="none" w:sz="0" w:space="0" w:color="auto"/>
        <w:right w:val="none" w:sz="0" w:space="0" w:color="auto"/>
      </w:divBdr>
    </w:div>
    <w:div w:id="1207332192">
      <w:bodyDiv w:val="1"/>
      <w:marLeft w:val="0"/>
      <w:marRight w:val="0"/>
      <w:marTop w:val="0"/>
      <w:marBottom w:val="0"/>
      <w:divBdr>
        <w:top w:val="none" w:sz="0" w:space="0" w:color="auto"/>
        <w:left w:val="none" w:sz="0" w:space="0" w:color="auto"/>
        <w:bottom w:val="none" w:sz="0" w:space="0" w:color="auto"/>
        <w:right w:val="none" w:sz="0" w:space="0" w:color="auto"/>
      </w:divBdr>
    </w:div>
    <w:div w:id="1219047072">
      <w:bodyDiv w:val="1"/>
      <w:marLeft w:val="0"/>
      <w:marRight w:val="0"/>
      <w:marTop w:val="0"/>
      <w:marBottom w:val="0"/>
      <w:divBdr>
        <w:top w:val="none" w:sz="0" w:space="0" w:color="auto"/>
        <w:left w:val="none" w:sz="0" w:space="0" w:color="auto"/>
        <w:bottom w:val="none" w:sz="0" w:space="0" w:color="auto"/>
        <w:right w:val="none" w:sz="0" w:space="0" w:color="auto"/>
      </w:divBdr>
    </w:div>
    <w:div w:id="1220365430">
      <w:bodyDiv w:val="1"/>
      <w:marLeft w:val="0"/>
      <w:marRight w:val="0"/>
      <w:marTop w:val="0"/>
      <w:marBottom w:val="0"/>
      <w:divBdr>
        <w:top w:val="none" w:sz="0" w:space="0" w:color="auto"/>
        <w:left w:val="none" w:sz="0" w:space="0" w:color="auto"/>
        <w:bottom w:val="none" w:sz="0" w:space="0" w:color="auto"/>
        <w:right w:val="none" w:sz="0" w:space="0" w:color="auto"/>
      </w:divBdr>
    </w:div>
    <w:div w:id="1229459293">
      <w:bodyDiv w:val="1"/>
      <w:marLeft w:val="0"/>
      <w:marRight w:val="0"/>
      <w:marTop w:val="0"/>
      <w:marBottom w:val="0"/>
      <w:divBdr>
        <w:top w:val="none" w:sz="0" w:space="0" w:color="auto"/>
        <w:left w:val="none" w:sz="0" w:space="0" w:color="auto"/>
        <w:bottom w:val="none" w:sz="0" w:space="0" w:color="auto"/>
        <w:right w:val="none" w:sz="0" w:space="0" w:color="auto"/>
      </w:divBdr>
    </w:div>
    <w:div w:id="1255434014">
      <w:bodyDiv w:val="1"/>
      <w:marLeft w:val="0"/>
      <w:marRight w:val="0"/>
      <w:marTop w:val="0"/>
      <w:marBottom w:val="0"/>
      <w:divBdr>
        <w:top w:val="none" w:sz="0" w:space="0" w:color="auto"/>
        <w:left w:val="none" w:sz="0" w:space="0" w:color="auto"/>
        <w:bottom w:val="none" w:sz="0" w:space="0" w:color="auto"/>
        <w:right w:val="none" w:sz="0" w:space="0" w:color="auto"/>
      </w:divBdr>
    </w:div>
    <w:div w:id="1258975742">
      <w:bodyDiv w:val="1"/>
      <w:marLeft w:val="0"/>
      <w:marRight w:val="0"/>
      <w:marTop w:val="0"/>
      <w:marBottom w:val="0"/>
      <w:divBdr>
        <w:top w:val="none" w:sz="0" w:space="0" w:color="auto"/>
        <w:left w:val="none" w:sz="0" w:space="0" w:color="auto"/>
        <w:bottom w:val="none" w:sz="0" w:space="0" w:color="auto"/>
        <w:right w:val="none" w:sz="0" w:space="0" w:color="auto"/>
      </w:divBdr>
    </w:div>
    <w:div w:id="1276056556">
      <w:bodyDiv w:val="1"/>
      <w:marLeft w:val="0"/>
      <w:marRight w:val="0"/>
      <w:marTop w:val="0"/>
      <w:marBottom w:val="0"/>
      <w:divBdr>
        <w:top w:val="none" w:sz="0" w:space="0" w:color="auto"/>
        <w:left w:val="none" w:sz="0" w:space="0" w:color="auto"/>
        <w:bottom w:val="none" w:sz="0" w:space="0" w:color="auto"/>
        <w:right w:val="none" w:sz="0" w:space="0" w:color="auto"/>
      </w:divBdr>
    </w:div>
    <w:div w:id="1299187957">
      <w:bodyDiv w:val="1"/>
      <w:marLeft w:val="0"/>
      <w:marRight w:val="0"/>
      <w:marTop w:val="0"/>
      <w:marBottom w:val="0"/>
      <w:divBdr>
        <w:top w:val="none" w:sz="0" w:space="0" w:color="auto"/>
        <w:left w:val="none" w:sz="0" w:space="0" w:color="auto"/>
        <w:bottom w:val="none" w:sz="0" w:space="0" w:color="auto"/>
        <w:right w:val="none" w:sz="0" w:space="0" w:color="auto"/>
      </w:divBdr>
    </w:div>
    <w:div w:id="1308322538">
      <w:bodyDiv w:val="1"/>
      <w:marLeft w:val="0"/>
      <w:marRight w:val="0"/>
      <w:marTop w:val="0"/>
      <w:marBottom w:val="0"/>
      <w:divBdr>
        <w:top w:val="none" w:sz="0" w:space="0" w:color="auto"/>
        <w:left w:val="none" w:sz="0" w:space="0" w:color="auto"/>
        <w:bottom w:val="none" w:sz="0" w:space="0" w:color="auto"/>
        <w:right w:val="none" w:sz="0" w:space="0" w:color="auto"/>
      </w:divBdr>
    </w:div>
    <w:div w:id="1313022844">
      <w:bodyDiv w:val="1"/>
      <w:marLeft w:val="0"/>
      <w:marRight w:val="0"/>
      <w:marTop w:val="0"/>
      <w:marBottom w:val="0"/>
      <w:divBdr>
        <w:top w:val="none" w:sz="0" w:space="0" w:color="auto"/>
        <w:left w:val="none" w:sz="0" w:space="0" w:color="auto"/>
        <w:bottom w:val="none" w:sz="0" w:space="0" w:color="auto"/>
        <w:right w:val="none" w:sz="0" w:space="0" w:color="auto"/>
      </w:divBdr>
    </w:div>
    <w:div w:id="1316488870">
      <w:bodyDiv w:val="1"/>
      <w:marLeft w:val="0"/>
      <w:marRight w:val="0"/>
      <w:marTop w:val="0"/>
      <w:marBottom w:val="0"/>
      <w:divBdr>
        <w:top w:val="none" w:sz="0" w:space="0" w:color="auto"/>
        <w:left w:val="none" w:sz="0" w:space="0" w:color="auto"/>
        <w:bottom w:val="none" w:sz="0" w:space="0" w:color="auto"/>
        <w:right w:val="none" w:sz="0" w:space="0" w:color="auto"/>
      </w:divBdr>
    </w:div>
    <w:div w:id="1323042835">
      <w:bodyDiv w:val="1"/>
      <w:marLeft w:val="0"/>
      <w:marRight w:val="0"/>
      <w:marTop w:val="0"/>
      <w:marBottom w:val="0"/>
      <w:divBdr>
        <w:top w:val="none" w:sz="0" w:space="0" w:color="auto"/>
        <w:left w:val="none" w:sz="0" w:space="0" w:color="auto"/>
        <w:bottom w:val="none" w:sz="0" w:space="0" w:color="auto"/>
        <w:right w:val="none" w:sz="0" w:space="0" w:color="auto"/>
      </w:divBdr>
    </w:div>
    <w:div w:id="1324242696">
      <w:bodyDiv w:val="1"/>
      <w:marLeft w:val="0"/>
      <w:marRight w:val="0"/>
      <w:marTop w:val="0"/>
      <w:marBottom w:val="0"/>
      <w:divBdr>
        <w:top w:val="none" w:sz="0" w:space="0" w:color="auto"/>
        <w:left w:val="none" w:sz="0" w:space="0" w:color="auto"/>
        <w:bottom w:val="none" w:sz="0" w:space="0" w:color="auto"/>
        <w:right w:val="none" w:sz="0" w:space="0" w:color="auto"/>
      </w:divBdr>
    </w:div>
    <w:div w:id="1335835527">
      <w:bodyDiv w:val="1"/>
      <w:marLeft w:val="0"/>
      <w:marRight w:val="0"/>
      <w:marTop w:val="0"/>
      <w:marBottom w:val="0"/>
      <w:divBdr>
        <w:top w:val="none" w:sz="0" w:space="0" w:color="auto"/>
        <w:left w:val="none" w:sz="0" w:space="0" w:color="auto"/>
        <w:bottom w:val="none" w:sz="0" w:space="0" w:color="auto"/>
        <w:right w:val="none" w:sz="0" w:space="0" w:color="auto"/>
      </w:divBdr>
    </w:div>
    <w:div w:id="1337533936">
      <w:bodyDiv w:val="1"/>
      <w:marLeft w:val="0"/>
      <w:marRight w:val="0"/>
      <w:marTop w:val="0"/>
      <w:marBottom w:val="0"/>
      <w:divBdr>
        <w:top w:val="none" w:sz="0" w:space="0" w:color="auto"/>
        <w:left w:val="none" w:sz="0" w:space="0" w:color="auto"/>
        <w:bottom w:val="none" w:sz="0" w:space="0" w:color="auto"/>
        <w:right w:val="none" w:sz="0" w:space="0" w:color="auto"/>
      </w:divBdr>
    </w:div>
    <w:div w:id="1344747097">
      <w:bodyDiv w:val="1"/>
      <w:marLeft w:val="0"/>
      <w:marRight w:val="0"/>
      <w:marTop w:val="0"/>
      <w:marBottom w:val="0"/>
      <w:divBdr>
        <w:top w:val="none" w:sz="0" w:space="0" w:color="auto"/>
        <w:left w:val="none" w:sz="0" w:space="0" w:color="auto"/>
        <w:bottom w:val="none" w:sz="0" w:space="0" w:color="auto"/>
        <w:right w:val="none" w:sz="0" w:space="0" w:color="auto"/>
      </w:divBdr>
    </w:div>
    <w:div w:id="1357465295">
      <w:bodyDiv w:val="1"/>
      <w:marLeft w:val="0"/>
      <w:marRight w:val="0"/>
      <w:marTop w:val="0"/>
      <w:marBottom w:val="0"/>
      <w:divBdr>
        <w:top w:val="none" w:sz="0" w:space="0" w:color="auto"/>
        <w:left w:val="none" w:sz="0" w:space="0" w:color="auto"/>
        <w:bottom w:val="none" w:sz="0" w:space="0" w:color="auto"/>
        <w:right w:val="none" w:sz="0" w:space="0" w:color="auto"/>
      </w:divBdr>
    </w:div>
    <w:div w:id="1389494289">
      <w:bodyDiv w:val="1"/>
      <w:marLeft w:val="0"/>
      <w:marRight w:val="0"/>
      <w:marTop w:val="0"/>
      <w:marBottom w:val="0"/>
      <w:divBdr>
        <w:top w:val="none" w:sz="0" w:space="0" w:color="auto"/>
        <w:left w:val="none" w:sz="0" w:space="0" w:color="auto"/>
        <w:bottom w:val="none" w:sz="0" w:space="0" w:color="auto"/>
        <w:right w:val="none" w:sz="0" w:space="0" w:color="auto"/>
      </w:divBdr>
    </w:div>
    <w:div w:id="1437092463">
      <w:bodyDiv w:val="1"/>
      <w:marLeft w:val="0"/>
      <w:marRight w:val="0"/>
      <w:marTop w:val="0"/>
      <w:marBottom w:val="0"/>
      <w:divBdr>
        <w:top w:val="none" w:sz="0" w:space="0" w:color="auto"/>
        <w:left w:val="none" w:sz="0" w:space="0" w:color="auto"/>
        <w:bottom w:val="none" w:sz="0" w:space="0" w:color="auto"/>
        <w:right w:val="none" w:sz="0" w:space="0" w:color="auto"/>
      </w:divBdr>
    </w:div>
    <w:div w:id="1459033715">
      <w:bodyDiv w:val="1"/>
      <w:marLeft w:val="0"/>
      <w:marRight w:val="0"/>
      <w:marTop w:val="0"/>
      <w:marBottom w:val="0"/>
      <w:divBdr>
        <w:top w:val="none" w:sz="0" w:space="0" w:color="auto"/>
        <w:left w:val="none" w:sz="0" w:space="0" w:color="auto"/>
        <w:bottom w:val="none" w:sz="0" w:space="0" w:color="auto"/>
        <w:right w:val="none" w:sz="0" w:space="0" w:color="auto"/>
      </w:divBdr>
    </w:div>
    <w:div w:id="1476678964">
      <w:bodyDiv w:val="1"/>
      <w:marLeft w:val="0"/>
      <w:marRight w:val="0"/>
      <w:marTop w:val="0"/>
      <w:marBottom w:val="0"/>
      <w:divBdr>
        <w:top w:val="none" w:sz="0" w:space="0" w:color="auto"/>
        <w:left w:val="none" w:sz="0" w:space="0" w:color="auto"/>
        <w:bottom w:val="none" w:sz="0" w:space="0" w:color="auto"/>
        <w:right w:val="none" w:sz="0" w:space="0" w:color="auto"/>
      </w:divBdr>
    </w:div>
    <w:div w:id="1502810821">
      <w:bodyDiv w:val="1"/>
      <w:marLeft w:val="0"/>
      <w:marRight w:val="0"/>
      <w:marTop w:val="0"/>
      <w:marBottom w:val="0"/>
      <w:divBdr>
        <w:top w:val="none" w:sz="0" w:space="0" w:color="auto"/>
        <w:left w:val="none" w:sz="0" w:space="0" w:color="auto"/>
        <w:bottom w:val="none" w:sz="0" w:space="0" w:color="auto"/>
        <w:right w:val="none" w:sz="0" w:space="0" w:color="auto"/>
      </w:divBdr>
    </w:div>
    <w:div w:id="1550918755">
      <w:bodyDiv w:val="1"/>
      <w:marLeft w:val="0"/>
      <w:marRight w:val="0"/>
      <w:marTop w:val="0"/>
      <w:marBottom w:val="0"/>
      <w:divBdr>
        <w:top w:val="none" w:sz="0" w:space="0" w:color="auto"/>
        <w:left w:val="none" w:sz="0" w:space="0" w:color="auto"/>
        <w:bottom w:val="none" w:sz="0" w:space="0" w:color="auto"/>
        <w:right w:val="none" w:sz="0" w:space="0" w:color="auto"/>
      </w:divBdr>
    </w:div>
    <w:div w:id="1594121604">
      <w:bodyDiv w:val="1"/>
      <w:marLeft w:val="0"/>
      <w:marRight w:val="0"/>
      <w:marTop w:val="0"/>
      <w:marBottom w:val="0"/>
      <w:divBdr>
        <w:top w:val="none" w:sz="0" w:space="0" w:color="auto"/>
        <w:left w:val="none" w:sz="0" w:space="0" w:color="auto"/>
        <w:bottom w:val="none" w:sz="0" w:space="0" w:color="auto"/>
        <w:right w:val="none" w:sz="0" w:space="0" w:color="auto"/>
      </w:divBdr>
    </w:div>
    <w:div w:id="1602372280">
      <w:bodyDiv w:val="1"/>
      <w:marLeft w:val="0"/>
      <w:marRight w:val="0"/>
      <w:marTop w:val="0"/>
      <w:marBottom w:val="0"/>
      <w:divBdr>
        <w:top w:val="none" w:sz="0" w:space="0" w:color="auto"/>
        <w:left w:val="none" w:sz="0" w:space="0" w:color="auto"/>
        <w:bottom w:val="none" w:sz="0" w:space="0" w:color="auto"/>
        <w:right w:val="none" w:sz="0" w:space="0" w:color="auto"/>
      </w:divBdr>
    </w:div>
    <w:div w:id="1635520435">
      <w:bodyDiv w:val="1"/>
      <w:marLeft w:val="0"/>
      <w:marRight w:val="0"/>
      <w:marTop w:val="0"/>
      <w:marBottom w:val="0"/>
      <w:divBdr>
        <w:top w:val="none" w:sz="0" w:space="0" w:color="auto"/>
        <w:left w:val="none" w:sz="0" w:space="0" w:color="auto"/>
        <w:bottom w:val="none" w:sz="0" w:space="0" w:color="auto"/>
        <w:right w:val="none" w:sz="0" w:space="0" w:color="auto"/>
      </w:divBdr>
    </w:div>
    <w:div w:id="1637375946">
      <w:bodyDiv w:val="1"/>
      <w:marLeft w:val="0"/>
      <w:marRight w:val="0"/>
      <w:marTop w:val="0"/>
      <w:marBottom w:val="0"/>
      <w:divBdr>
        <w:top w:val="none" w:sz="0" w:space="0" w:color="auto"/>
        <w:left w:val="none" w:sz="0" w:space="0" w:color="auto"/>
        <w:bottom w:val="none" w:sz="0" w:space="0" w:color="auto"/>
        <w:right w:val="none" w:sz="0" w:space="0" w:color="auto"/>
      </w:divBdr>
    </w:div>
    <w:div w:id="1638339734">
      <w:bodyDiv w:val="1"/>
      <w:marLeft w:val="0"/>
      <w:marRight w:val="0"/>
      <w:marTop w:val="0"/>
      <w:marBottom w:val="0"/>
      <w:divBdr>
        <w:top w:val="none" w:sz="0" w:space="0" w:color="auto"/>
        <w:left w:val="none" w:sz="0" w:space="0" w:color="auto"/>
        <w:bottom w:val="none" w:sz="0" w:space="0" w:color="auto"/>
        <w:right w:val="none" w:sz="0" w:space="0" w:color="auto"/>
      </w:divBdr>
    </w:div>
    <w:div w:id="1644889501">
      <w:bodyDiv w:val="1"/>
      <w:marLeft w:val="0"/>
      <w:marRight w:val="0"/>
      <w:marTop w:val="0"/>
      <w:marBottom w:val="0"/>
      <w:divBdr>
        <w:top w:val="none" w:sz="0" w:space="0" w:color="auto"/>
        <w:left w:val="none" w:sz="0" w:space="0" w:color="auto"/>
        <w:bottom w:val="none" w:sz="0" w:space="0" w:color="auto"/>
        <w:right w:val="none" w:sz="0" w:space="0" w:color="auto"/>
      </w:divBdr>
    </w:div>
    <w:div w:id="1652825880">
      <w:bodyDiv w:val="1"/>
      <w:marLeft w:val="0"/>
      <w:marRight w:val="0"/>
      <w:marTop w:val="0"/>
      <w:marBottom w:val="0"/>
      <w:divBdr>
        <w:top w:val="none" w:sz="0" w:space="0" w:color="auto"/>
        <w:left w:val="none" w:sz="0" w:space="0" w:color="auto"/>
        <w:bottom w:val="none" w:sz="0" w:space="0" w:color="auto"/>
        <w:right w:val="none" w:sz="0" w:space="0" w:color="auto"/>
      </w:divBdr>
    </w:div>
    <w:div w:id="1666861027">
      <w:bodyDiv w:val="1"/>
      <w:marLeft w:val="0"/>
      <w:marRight w:val="0"/>
      <w:marTop w:val="0"/>
      <w:marBottom w:val="0"/>
      <w:divBdr>
        <w:top w:val="none" w:sz="0" w:space="0" w:color="auto"/>
        <w:left w:val="none" w:sz="0" w:space="0" w:color="auto"/>
        <w:bottom w:val="none" w:sz="0" w:space="0" w:color="auto"/>
        <w:right w:val="none" w:sz="0" w:space="0" w:color="auto"/>
      </w:divBdr>
    </w:div>
    <w:div w:id="1671134801">
      <w:bodyDiv w:val="1"/>
      <w:marLeft w:val="0"/>
      <w:marRight w:val="0"/>
      <w:marTop w:val="0"/>
      <w:marBottom w:val="0"/>
      <w:divBdr>
        <w:top w:val="none" w:sz="0" w:space="0" w:color="auto"/>
        <w:left w:val="none" w:sz="0" w:space="0" w:color="auto"/>
        <w:bottom w:val="none" w:sz="0" w:space="0" w:color="auto"/>
        <w:right w:val="none" w:sz="0" w:space="0" w:color="auto"/>
      </w:divBdr>
    </w:div>
    <w:div w:id="1683894559">
      <w:bodyDiv w:val="1"/>
      <w:marLeft w:val="0"/>
      <w:marRight w:val="0"/>
      <w:marTop w:val="0"/>
      <w:marBottom w:val="0"/>
      <w:divBdr>
        <w:top w:val="none" w:sz="0" w:space="0" w:color="auto"/>
        <w:left w:val="none" w:sz="0" w:space="0" w:color="auto"/>
        <w:bottom w:val="none" w:sz="0" w:space="0" w:color="auto"/>
        <w:right w:val="none" w:sz="0" w:space="0" w:color="auto"/>
      </w:divBdr>
    </w:div>
    <w:div w:id="1695419898">
      <w:bodyDiv w:val="1"/>
      <w:marLeft w:val="0"/>
      <w:marRight w:val="0"/>
      <w:marTop w:val="0"/>
      <w:marBottom w:val="0"/>
      <w:divBdr>
        <w:top w:val="none" w:sz="0" w:space="0" w:color="auto"/>
        <w:left w:val="none" w:sz="0" w:space="0" w:color="auto"/>
        <w:bottom w:val="none" w:sz="0" w:space="0" w:color="auto"/>
        <w:right w:val="none" w:sz="0" w:space="0" w:color="auto"/>
      </w:divBdr>
    </w:div>
    <w:div w:id="1723407581">
      <w:bodyDiv w:val="1"/>
      <w:marLeft w:val="0"/>
      <w:marRight w:val="0"/>
      <w:marTop w:val="0"/>
      <w:marBottom w:val="0"/>
      <w:divBdr>
        <w:top w:val="none" w:sz="0" w:space="0" w:color="auto"/>
        <w:left w:val="none" w:sz="0" w:space="0" w:color="auto"/>
        <w:bottom w:val="none" w:sz="0" w:space="0" w:color="auto"/>
        <w:right w:val="none" w:sz="0" w:space="0" w:color="auto"/>
      </w:divBdr>
    </w:div>
    <w:div w:id="1741246990">
      <w:bodyDiv w:val="1"/>
      <w:marLeft w:val="0"/>
      <w:marRight w:val="0"/>
      <w:marTop w:val="0"/>
      <w:marBottom w:val="0"/>
      <w:divBdr>
        <w:top w:val="none" w:sz="0" w:space="0" w:color="auto"/>
        <w:left w:val="none" w:sz="0" w:space="0" w:color="auto"/>
        <w:bottom w:val="none" w:sz="0" w:space="0" w:color="auto"/>
        <w:right w:val="none" w:sz="0" w:space="0" w:color="auto"/>
      </w:divBdr>
    </w:div>
    <w:div w:id="1741828335">
      <w:bodyDiv w:val="1"/>
      <w:marLeft w:val="0"/>
      <w:marRight w:val="0"/>
      <w:marTop w:val="0"/>
      <w:marBottom w:val="0"/>
      <w:divBdr>
        <w:top w:val="none" w:sz="0" w:space="0" w:color="auto"/>
        <w:left w:val="none" w:sz="0" w:space="0" w:color="auto"/>
        <w:bottom w:val="none" w:sz="0" w:space="0" w:color="auto"/>
        <w:right w:val="none" w:sz="0" w:space="0" w:color="auto"/>
      </w:divBdr>
    </w:div>
    <w:div w:id="1755056283">
      <w:bodyDiv w:val="1"/>
      <w:marLeft w:val="0"/>
      <w:marRight w:val="0"/>
      <w:marTop w:val="0"/>
      <w:marBottom w:val="0"/>
      <w:divBdr>
        <w:top w:val="none" w:sz="0" w:space="0" w:color="auto"/>
        <w:left w:val="none" w:sz="0" w:space="0" w:color="auto"/>
        <w:bottom w:val="none" w:sz="0" w:space="0" w:color="auto"/>
        <w:right w:val="none" w:sz="0" w:space="0" w:color="auto"/>
      </w:divBdr>
    </w:div>
    <w:div w:id="1758557441">
      <w:bodyDiv w:val="1"/>
      <w:marLeft w:val="0"/>
      <w:marRight w:val="0"/>
      <w:marTop w:val="0"/>
      <w:marBottom w:val="0"/>
      <w:divBdr>
        <w:top w:val="none" w:sz="0" w:space="0" w:color="auto"/>
        <w:left w:val="none" w:sz="0" w:space="0" w:color="auto"/>
        <w:bottom w:val="none" w:sz="0" w:space="0" w:color="auto"/>
        <w:right w:val="none" w:sz="0" w:space="0" w:color="auto"/>
      </w:divBdr>
    </w:div>
    <w:div w:id="1759206818">
      <w:bodyDiv w:val="1"/>
      <w:marLeft w:val="0"/>
      <w:marRight w:val="0"/>
      <w:marTop w:val="0"/>
      <w:marBottom w:val="0"/>
      <w:divBdr>
        <w:top w:val="none" w:sz="0" w:space="0" w:color="auto"/>
        <w:left w:val="none" w:sz="0" w:space="0" w:color="auto"/>
        <w:bottom w:val="none" w:sz="0" w:space="0" w:color="auto"/>
        <w:right w:val="none" w:sz="0" w:space="0" w:color="auto"/>
      </w:divBdr>
    </w:div>
    <w:div w:id="1763648489">
      <w:bodyDiv w:val="1"/>
      <w:marLeft w:val="0"/>
      <w:marRight w:val="0"/>
      <w:marTop w:val="0"/>
      <w:marBottom w:val="0"/>
      <w:divBdr>
        <w:top w:val="none" w:sz="0" w:space="0" w:color="auto"/>
        <w:left w:val="none" w:sz="0" w:space="0" w:color="auto"/>
        <w:bottom w:val="none" w:sz="0" w:space="0" w:color="auto"/>
        <w:right w:val="none" w:sz="0" w:space="0" w:color="auto"/>
      </w:divBdr>
    </w:div>
    <w:div w:id="1764301229">
      <w:bodyDiv w:val="1"/>
      <w:marLeft w:val="0"/>
      <w:marRight w:val="0"/>
      <w:marTop w:val="0"/>
      <w:marBottom w:val="0"/>
      <w:divBdr>
        <w:top w:val="none" w:sz="0" w:space="0" w:color="auto"/>
        <w:left w:val="none" w:sz="0" w:space="0" w:color="auto"/>
        <w:bottom w:val="none" w:sz="0" w:space="0" w:color="auto"/>
        <w:right w:val="none" w:sz="0" w:space="0" w:color="auto"/>
      </w:divBdr>
    </w:div>
    <w:div w:id="1778282895">
      <w:bodyDiv w:val="1"/>
      <w:marLeft w:val="0"/>
      <w:marRight w:val="0"/>
      <w:marTop w:val="0"/>
      <w:marBottom w:val="0"/>
      <w:divBdr>
        <w:top w:val="none" w:sz="0" w:space="0" w:color="auto"/>
        <w:left w:val="none" w:sz="0" w:space="0" w:color="auto"/>
        <w:bottom w:val="none" w:sz="0" w:space="0" w:color="auto"/>
        <w:right w:val="none" w:sz="0" w:space="0" w:color="auto"/>
      </w:divBdr>
    </w:div>
    <w:div w:id="1791239005">
      <w:bodyDiv w:val="1"/>
      <w:marLeft w:val="0"/>
      <w:marRight w:val="0"/>
      <w:marTop w:val="0"/>
      <w:marBottom w:val="0"/>
      <w:divBdr>
        <w:top w:val="none" w:sz="0" w:space="0" w:color="auto"/>
        <w:left w:val="none" w:sz="0" w:space="0" w:color="auto"/>
        <w:bottom w:val="none" w:sz="0" w:space="0" w:color="auto"/>
        <w:right w:val="none" w:sz="0" w:space="0" w:color="auto"/>
      </w:divBdr>
    </w:div>
    <w:div w:id="1793134342">
      <w:bodyDiv w:val="1"/>
      <w:marLeft w:val="0"/>
      <w:marRight w:val="0"/>
      <w:marTop w:val="0"/>
      <w:marBottom w:val="0"/>
      <w:divBdr>
        <w:top w:val="none" w:sz="0" w:space="0" w:color="auto"/>
        <w:left w:val="none" w:sz="0" w:space="0" w:color="auto"/>
        <w:bottom w:val="none" w:sz="0" w:space="0" w:color="auto"/>
        <w:right w:val="none" w:sz="0" w:space="0" w:color="auto"/>
      </w:divBdr>
    </w:div>
    <w:div w:id="1812941137">
      <w:bodyDiv w:val="1"/>
      <w:marLeft w:val="0"/>
      <w:marRight w:val="0"/>
      <w:marTop w:val="0"/>
      <w:marBottom w:val="0"/>
      <w:divBdr>
        <w:top w:val="none" w:sz="0" w:space="0" w:color="auto"/>
        <w:left w:val="none" w:sz="0" w:space="0" w:color="auto"/>
        <w:bottom w:val="none" w:sz="0" w:space="0" w:color="auto"/>
        <w:right w:val="none" w:sz="0" w:space="0" w:color="auto"/>
      </w:divBdr>
    </w:div>
    <w:div w:id="1816723989">
      <w:bodyDiv w:val="1"/>
      <w:marLeft w:val="0"/>
      <w:marRight w:val="0"/>
      <w:marTop w:val="0"/>
      <w:marBottom w:val="0"/>
      <w:divBdr>
        <w:top w:val="none" w:sz="0" w:space="0" w:color="auto"/>
        <w:left w:val="none" w:sz="0" w:space="0" w:color="auto"/>
        <w:bottom w:val="none" w:sz="0" w:space="0" w:color="auto"/>
        <w:right w:val="none" w:sz="0" w:space="0" w:color="auto"/>
      </w:divBdr>
    </w:div>
    <w:div w:id="1817449708">
      <w:bodyDiv w:val="1"/>
      <w:marLeft w:val="0"/>
      <w:marRight w:val="0"/>
      <w:marTop w:val="0"/>
      <w:marBottom w:val="0"/>
      <w:divBdr>
        <w:top w:val="none" w:sz="0" w:space="0" w:color="auto"/>
        <w:left w:val="none" w:sz="0" w:space="0" w:color="auto"/>
        <w:bottom w:val="none" w:sz="0" w:space="0" w:color="auto"/>
        <w:right w:val="none" w:sz="0" w:space="0" w:color="auto"/>
      </w:divBdr>
    </w:div>
    <w:div w:id="1821917411">
      <w:bodyDiv w:val="1"/>
      <w:marLeft w:val="0"/>
      <w:marRight w:val="0"/>
      <w:marTop w:val="0"/>
      <w:marBottom w:val="0"/>
      <w:divBdr>
        <w:top w:val="none" w:sz="0" w:space="0" w:color="auto"/>
        <w:left w:val="none" w:sz="0" w:space="0" w:color="auto"/>
        <w:bottom w:val="none" w:sz="0" w:space="0" w:color="auto"/>
        <w:right w:val="none" w:sz="0" w:space="0" w:color="auto"/>
      </w:divBdr>
    </w:div>
    <w:div w:id="1825856585">
      <w:bodyDiv w:val="1"/>
      <w:marLeft w:val="0"/>
      <w:marRight w:val="0"/>
      <w:marTop w:val="0"/>
      <w:marBottom w:val="0"/>
      <w:divBdr>
        <w:top w:val="none" w:sz="0" w:space="0" w:color="auto"/>
        <w:left w:val="none" w:sz="0" w:space="0" w:color="auto"/>
        <w:bottom w:val="none" w:sz="0" w:space="0" w:color="auto"/>
        <w:right w:val="none" w:sz="0" w:space="0" w:color="auto"/>
      </w:divBdr>
    </w:div>
    <w:div w:id="1847862678">
      <w:bodyDiv w:val="1"/>
      <w:marLeft w:val="0"/>
      <w:marRight w:val="0"/>
      <w:marTop w:val="0"/>
      <w:marBottom w:val="0"/>
      <w:divBdr>
        <w:top w:val="none" w:sz="0" w:space="0" w:color="auto"/>
        <w:left w:val="none" w:sz="0" w:space="0" w:color="auto"/>
        <w:bottom w:val="none" w:sz="0" w:space="0" w:color="auto"/>
        <w:right w:val="none" w:sz="0" w:space="0" w:color="auto"/>
      </w:divBdr>
    </w:div>
    <w:div w:id="1850560023">
      <w:bodyDiv w:val="1"/>
      <w:marLeft w:val="0"/>
      <w:marRight w:val="0"/>
      <w:marTop w:val="0"/>
      <w:marBottom w:val="0"/>
      <w:divBdr>
        <w:top w:val="none" w:sz="0" w:space="0" w:color="auto"/>
        <w:left w:val="none" w:sz="0" w:space="0" w:color="auto"/>
        <w:bottom w:val="none" w:sz="0" w:space="0" w:color="auto"/>
        <w:right w:val="none" w:sz="0" w:space="0" w:color="auto"/>
      </w:divBdr>
    </w:div>
    <w:div w:id="1854999072">
      <w:bodyDiv w:val="1"/>
      <w:marLeft w:val="0"/>
      <w:marRight w:val="0"/>
      <w:marTop w:val="0"/>
      <w:marBottom w:val="0"/>
      <w:divBdr>
        <w:top w:val="none" w:sz="0" w:space="0" w:color="auto"/>
        <w:left w:val="none" w:sz="0" w:space="0" w:color="auto"/>
        <w:bottom w:val="none" w:sz="0" w:space="0" w:color="auto"/>
        <w:right w:val="none" w:sz="0" w:space="0" w:color="auto"/>
      </w:divBdr>
    </w:div>
    <w:div w:id="1901597672">
      <w:bodyDiv w:val="1"/>
      <w:marLeft w:val="0"/>
      <w:marRight w:val="0"/>
      <w:marTop w:val="0"/>
      <w:marBottom w:val="0"/>
      <w:divBdr>
        <w:top w:val="none" w:sz="0" w:space="0" w:color="auto"/>
        <w:left w:val="none" w:sz="0" w:space="0" w:color="auto"/>
        <w:bottom w:val="none" w:sz="0" w:space="0" w:color="auto"/>
        <w:right w:val="none" w:sz="0" w:space="0" w:color="auto"/>
      </w:divBdr>
    </w:div>
    <w:div w:id="1902398067">
      <w:bodyDiv w:val="1"/>
      <w:marLeft w:val="0"/>
      <w:marRight w:val="0"/>
      <w:marTop w:val="0"/>
      <w:marBottom w:val="0"/>
      <w:divBdr>
        <w:top w:val="none" w:sz="0" w:space="0" w:color="auto"/>
        <w:left w:val="none" w:sz="0" w:space="0" w:color="auto"/>
        <w:bottom w:val="none" w:sz="0" w:space="0" w:color="auto"/>
        <w:right w:val="none" w:sz="0" w:space="0" w:color="auto"/>
      </w:divBdr>
    </w:div>
    <w:div w:id="1903127916">
      <w:bodyDiv w:val="1"/>
      <w:marLeft w:val="0"/>
      <w:marRight w:val="0"/>
      <w:marTop w:val="0"/>
      <w:marBottom w:val="0"/>
      <w:divBdr>
        <w:top w:val="none" w:sz="0" w:space="0" w:color="auto"/>
        <w:left w:val="none" w:sz="0" w:space="0" w:color="auto"/>
        <w:bottom w:val="none" w:sz="0" w:space="0" w:color="auto"/>
        <w:right w:val="none" w:sz="0" w:space="0" w:color="auto"/>
      </w:divBdr>
    </w:div>
    <w:div w:id="1935018165">
      <w:bodyDiv w:val="1"/>
      <w:marLeft w:val="0"/>
      <w:marRight w:val="0"/>
      <w:marTop w:val="0"/>
      <w:marBottom w:val="0"/>
      <w:divBdr>
        <w:top w:val="none" w:sz="0" w:space="0" w:color="auto"/>
        <w:left w:val="none" w:sz="0" w:space="0" w:color="auto"/>
        <w:bottom w:val="none" w:sz="0" w:space="0" w:color="auto"/>
        <w:right w:val="none" w:sz="0" w:space="0" w:color="auto"/>
      </w:divBdr>
    </w:div>
    <w:div w:id="1947421602">
      <w:bodyDiv w:val="1"/>
      <w:marLeft w:val="0"/>
      <w:marRight w:val="0"/>
      <w:marTop w:val="0"/>
      <w:marBottom w:val="0"/>
      <w:divBdr>
        <w:top w:val="none" w:sz="0" w:space="0" w:color="auto"/>
        <w:left w:val="none" w:sz="0" w:space="0" w:color="auto"/>
        <w:bottom w:val="none" w:sz="0" w:space="0" w:color="auto"/>
        <w:right w:val="none" w:sz="0" w:space="0" w:color="auto"/>
      </w:divBdr>
    </w:div>
    <w:div w:id="1970014111">
      <w:bodyDiv w:val="1"/>
      <w:marLeft w:val="0"/>
      <w:marRight w:val="0"/>
      <w:marTop w:val="0"/>
      <w:marBottom w:val="0"/>
      <w:divBdr>
        <w:top w:val="none" w:sz="0" w:space="0" w:color="auto"/>
        <w:left w:val="none" w:sz="0" w:space="0" w:color="auto"/>
        <w:bottom w:val="none" w:sz="0" w:space="0" w:color="auto"/>
        <w:right w:val="none" w:sz="0" w:space="0" w:color="auto"/>
      </w:divBdr>
    </w:div>
    <w:div w:id="1976640655">
      <w:bodyDiv w:val="1"/>
      <w:marLeft w:val="0"/>
      <w:marRight w:val="0"/>
      <w:marTop w:val="0"/>
      <w:marBottom w:val="0"/>
      <w:divBdr>
        <w:top w:val="none" w:sz="0" w:space="0" w:color="auto"/>
        <w:left w:val="none" w:sz="0" w:space="0" w:color="auto"/>
        <w:bottom w:val="none" w:sz="0" w:space="0" w:color="auto"/>
        <w:right w:val="none" w:sz="0" w:space="0" w:color="auto"/>
      </w:divBdr>
    </w:div>
    <w:div w:id="1990744346">
      <w:bodyDiv w:val="1"/>
      <w:marLeft w:val="0"/>
      <w:marRight w:val="0"/>
      <w:marTop w:val="0"/>
      <w:marBottom w:val="0"/>
      <w:divBdr>
        <w:top w:val="none" w:sz="0" w:space="0" w:color="auto"/>
        <w:left w:val="none" w:sz="0" w:space="0" w:color="auto"/>
        <w:bottom w:val="none" w:sz="0" w:space="0" w:color="auto"/>
        <w:right w:val="none" w:sz="0" w:space="0" w:color="auto"/>
      </w:divBdr>
    </w:div>
    <w:div w:id="1997955979">
      <w:bodyDiv w:val="1"/>
      <w:marLeft w:val="0"/>
      <w:marRight w:val="0"/>
      <w:marTop w:val="0"/>
      <w:marBottom w:val="0"/>
      <w:divBdr>
        <w:top w:val="none" w:sz="0" w:space="0" w:color="auto"/>
        <w:left w:val="none" w:sz="0" w:space="0" w:color="auto"/>
        <w:bottom w:val="none" w:sz="0" w:space="0" w:color="auto"/>
        <w:right w:val="none" w:sz="0" w:space="0" w:color="auto"/>
      </w:divBdr>
    </w:div>
    <w:div w:id="2034457308">
      <w:bodyDiv w:val="1"/>
      <w:marLeft w:val="0"/>
      <w:marRight w:val="0"/>
      <w:marTop w:val="0"/>
      <w:marBottom w:val="0"/>
      <w:divBdr>
        <w:top w:val="none" w:sz="0" w:space="0" w:color="auto"/>
        <w:left w:val="none" w:sz="0" w:space="0" w:color="auto"/>
        <w:bottom w:val="none" w:sz="0" w:space="0" w:color="auto"/>
        <w:right w:val="none" w:sz="0" w:space="0" w:color="auto"/>
      </w:divBdr>
    </w:div>
    <w:div w:id="2042895770">
      <w:bodyDiv w:val="1"/>
      <w:marLeft w:val="0"/>
      <w:marRight w:val="0"/>
      <w:marTop w:val="0"/>
      <w:marBottom w:val="0"/>
      <w:divBdr>
        <w:top w:val="none" w:sz="0" w:space="0" w:color="auto"/>
        <w:left w:val="none" w:sz="0" w:space="0" w:color="auto"/>
        <w:bottom w:val="none" w:sz="0" w:space="0" w:color="auto"/>
        <w:right w:val="none" w:sz="0" w:space="0" w:color="auto"/>
      </w:divBdr>
    </w:div>
    <w:div w:id="2052604630">
      <w:bodyDiv w:val="1"/>
      <w:marLeft w:val="0"/>
      <w:marRight w:val="0"/>
      <w:marTop w:val="0"/>
      <w:marBottom w:val="0"/>
      <w:divBdr>
        <w:top w:val="none" w:sz="0" w:space="0" w:color="auto"/>
        <w:left w:val="none" w:sz="0" w:space="0" w:color="auto"/>
        <w:bottom w:val="none" w:sz="0" w:space="0" w:color="auto"/>
        <w:right w:val="none" w:sz="0" w:space="0" w:color="auto"/>
      </w:divBdr>
    </w:div>
    <w:div w:id="2054378003">
      <w:bodyDiv w:val="1"/>
      <w:marLeft w:val="0"/>
      <w:marRight w:val="0"/>
      <w:marTop w:val="0"/>
      <w:marBottom w:val="0"/>
      <w:divBdr>
        <w:top w:val="none" w:sz="0" w:space="0" w:color="auto"/>
        <w:left w:val="none" w:sz="0" w:space="0" w:color="auto"/>
        <w:bottom w:val="none" w:sz="0" w:space="0" w:color="auto"/>
        <w:right w:val="none" w:sz="0" w:space="0" w:color="auto"/>
      </w:divBdr>
    </w:div>
    <w:div w:id="2058046304">
      <w:bodyDiv w:val="1"/>
      <w:marLeft w:val="0"/>
      <w:marRight w:val="0"/>
      <w:marTop w:val="0"/>
      <w:marBottom w:val="0"/>
      <w:divBdr>
        <w:top w:val="none" w:sz="0" w:space="0" w:color="auto"/>
        <w:left w:val="none" w:sz="0" w:space="0" w:color="auto"/>
        <w:bottom w:val="none" w:sz="0" w:space="0" w:color="auto"/>
        <w:right w:val="none" w:sz="0" w:space="0" w:color="auto"/>
      </w:divBdr>
    </w:div>
    <w:div w:id="2060131364">
      <w:bodyDiv w:val="1"/>
      <w:marLeft w:val="0"/>
      <w:marRight w:val="0"/>
      <w:marTop w:val="0"/>
      <w:marBottom w:val="0"/>
      <w:divBdr>
        <w:top w:val="none" w:sz="0" w:space="0" w:color="auto"/>
        <w:left w:val="none" w:sz="0" w:space="0" w:color="auto"/>
        <w:bottom w:val="none" w:sz="0" w:space="0" w:color="auto"/>
        <w:right w:val="none" w:sz="0" w:space="0" w:color="auto"/>
      </w:divBdr>
    </w:div>
    <w:div w:id="2061243968">
      <w:bodyDiv w:val="1"/>
      <w:marLeft w:val="0"/>
      <w:marRight w:val="0"/>
      <w:marTop w:val="0"/>
      <w:marBottom w:val="0"/>
      <w:divBdr>
        <w:top w:val="none" w:sz="0" w:space="0" w:color="auto"/>
        <w:left w:val="none" w:sz="0" w:space="0" w:color="auto"/>
        <w:bottom w:val="none" w:sz="0" w:space="0" w:color="auto"/>
        <w:right w:val="none" w:sz="0" w:space="0" w:color="auto"/>
      </w:divBdr>
    </w:div>
    <w:div w:id="2076706442">
      <w:bodyDiv w:val="1"/>
      <w:marLeft w:val="0"/>
      <w:marRight w:val="0"/>
      <w:marTop w:val="0"/>
      <w:marBottom w:val="0"/>
      <w:divBdr>
        <w:top w:val="none" w:sz="0" w:space="0" w:color="auto"/>
        <w:left w:val="none" w:sz="0" w:space="0" w:color="auto"/>
        <w:bottom w:val="none" w:sz="0" w:space="0" w:color="auto"/>
        <w:right w:val="none" w:sz="0" w:space="0" w:color="auto"/>
      </w:divBdr>
    </w:div>
    <w:div w:id="2079746860">
      <w:bodyDiv w:val="1"/>
      <w:marLeft w:val="0"/>
      <w:marRight w:val="0"/>
      <w:marTop w:val="0"/>
      <w:marBottom w:val="0"/>
      <w:divBdr>
        <w:top w:val="none" w:sz="0" w:space="0" w:color="auto"/>
        <w:left w:val="none" w:sz="0" w:space="0" w:color="auto"/>
        <w:bottom w:val="none" w:sz="0" w:space="0" w:color="auto"/>
        <w:right w:val="none" w:sz="0" w:space="0" w:color="auto"/>
      </w:divBdr>
    </w:div>
    <w:div w:id="2082091639">
      <w:bodyDiv w:val="1"/>
      <w:marLeft w:val="0"/>
      <w:marRight w:val="0"/>
      <w:marTop w:val="0"/>
      <w:marBottom w:val="0"/>
      <w:divBdr>
        <w:top w:val="none" w:sz="0" w:space="0" w:color="auto"/>
        <w:left w:val="none" w:sz="0" w:space="0" w:color="auto"/>
        <w:bottom w:val="none" w:sz="0" w:space="0" w:color="auto"/>
        <w:right w:val="none" w:sz="0" w:space="0" w:color="auto"/>
      </w:divBdr>
    </w:div>
    <w:div w:id="2091805529">
      <w:bodyDiv w:val="1"/>
      <w:marLeft w:val="0"/>
      <w:marRight w:val="0"/>
      <w:marTop w:val="0"/>
      <w:marBottom w:val="0"/>
      <w:divBdr>
        <w:top w:val="none" w:sz="0" w:space="0" w:color="auto"/>
        <w:left w:val="none" w:sz="0" w:space="0" w:color="auto"/>
        <w:bottom w:val="none" w:sz="0" w:space="0" w:color="auto"/>
        <w:right w:val="none" w:sz="0" w:space="0" w:color="auto"/>
      </w:divBdr>
    </w:div>
    <w:div w:id="2098821882">
      <w:bodyDiv w:val="1"/>
      <w:marLeft w:val="0"/>
      <w:marRight w:val="0"/>
      <w:marTop w:val="0"/>
      <w:marBottom w:val="0"/>
      <w:divBdr>
        <w:top w:val="none" w:sz="0" w:space="0" w:color="auto"/>
        <w:left w:val="none" w:sz="0" w:space="0" w:color="auto"/>
        <w:bottom w:val="none" w:sz="0" w:space="0" w:color="auto"/>
        <w:right w:val="none" w:sz="0" w:space="0" w:color="auto"/>
      </w:divBdr>
    </w:div>
    <w:div w:id="2102482512">
      <w:bodyDiv w:val="1"/>
      <w:marLeft w:val="0"/>
      <w:marRight w:val="0"/>
      <w:marTop w:val="0"/>
      <w:marBottom w:val="0"/>
      <w:divBdr>
        <w:top w:val="none" w:sz="0" w:space="0" w:color="auto"/>
        <w:left w:val="none" w:sz="0" w:space="0" w:color="auto"/>
        <w:bottom w:val="none" w:sz="0" w:space="0" w:color="auto"/>
        <w:right w:val="none" w:sz="0" w:space="0" w:color="auto"/>
      </w:divBdr>
    </w:div>
    <w:div w:id="2102874719">
      <w:bodyDiv w:val="1"/>
      <w:marLeft w:val="0"/>
      <w:marRight w:val="0"/>
      <w:marTop w:val="0"/>
      <w:marBottom w:val="0"/>
      <w:divBdr>
        <w:top w:val="none" w:sz="0" w:space="0" w:color="auto"/>
        <w:left w:val="none" w:sz="0" w:space="0" w:color="auto"/>
        <w:bottom w:val="none" w:sz="0" w:space="0" w:color="auto"/>
        <w:right w:val="none" w:sz="0" w:space="0" w:color="auto"/>
      </w:divBdr>
    </w:div>
    <w:div w:id="2112360506">
      <w:bodyDiv w:val="1"/>
      <w:marLeft w:val="0"/>
      <w:marRight w:val="0"/>
      <w:marTop w:val="0"/>
      <w:marBottom w:val="0"/>
      <w:divBdr>
        <w:top w:val="none" w:sz="0" w:space="0" w:color="auto"/>
        <w:left w:val="none" w:sz="0" w:space="0" w:color="auto"/>
        <w:bottom w:val="none" w:sz="0" w:space="0" w:color="auto"/>
        <w:right w:val="none" w:sz="0" w:space="0" w:color="auto"/>
      </w:divBdr>
    </w:div>
    <w:div w:id="2115710591">
      <w:bodyDiv w:val="1"/>
      <w:marLeft w:val="0"/>
      <w:marRight w:val="0"/>
      <w:marTop w:val="0"/>
      <w:marBottom w:val="0"/>
      <w:divBdr>
        <w:top w:val="none" w:sz="0" w:space="0" w:color="auto"/>
        <w:left w:val="none" w:sz="0" w:space="0" w:color="auto"/>
        <w:bottom w:val="none" w:sz="0" w:space="0" w:color="auto"/>
        <w:right w:val="none" w:sz="0" w:space="0" w:color="auto"/>
      </w:divBdr>
    </w:div>
    <w:div w:id="2121104385">
      <w:bodyDiv w:val="1"/>
      <w:marLeft w:val="0"/>
      <w:marRight w:val="0"/>
      <w:marTop w:val="0"/>
      <w:marBottom w:val="0"/>
      <w:divBdr>
        <w:top w:val="none" w:sz="0" w:space="0" w:color="auto"/>
        <w:left w:val="none" w:sz="0" w:space="0" w:color="auto"/>
        <w:bottom w:val="none" w:sz="0" w:space="0" w:color="auto"/>
        <w:right w:val="none" w:sz="0" w:space="0" w:color="auto"/>
      </w:divBdr>
    </w:div>
    <w:div w:id="2123180419">
      <w:bodyDiv w:val="1"/>
      <w:marLeft w:val="0"/>
      <w:marRight w:val="0"/>
      <w:marTop w:val="0"/>
      <w:marBottom w:val="0"/>
      <w:divBdr>
        <w:top w:val="none" w:sz="0" w:space="0" w:color="auto"/>
        <w:left w:val="none" w:sz="0" w:space="0" w:color="auto"/>
        <w:bottom w:val="none" w:sz="0" w:space="0" w:color="auto"/>
        <w:right w:val="none" w:sz="0" w:space="0" w:color="auto"/>
      </w:divBdr>
    </w:div>
    <w:div w:id="2124684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6.png"/><Relationship Id="rId117" Type="http://schemas.openxmlformats.org/officeDocument/2006/relationships/image" Target="media/image85.wmf"/><Relationship Id="rId21" Type="http://schemas.openxmlformats.org/officeDocument/2006/relationships/image" Target="media/image11.png"/><Relationship Id="rId42" Type="http://schemas.openxmlformats.org/officeDocument/2006/relationships/image" Target="media/image31.png"/><Relationship Id="rId47" Type="http://schemas.openxmlformats.org/officeDocument/2006/relationships/image" Target="media/image36.png"/><Relationship Id="rId63" Type="http://schemas.openxmlformats.org/officeDocument/2006/relationships/image" Target="media/image51.png"/><Relationship Id="rId68" Type="http://schemas.openxmlformats.org/officeDocument/2006/relationships/image" Target="media/image56.png"/><Relationship Id="rId84" Type="http://schemas.openxmlformats.org/officeDocument/2006/relationships/image" Target="media/image67.wmf"/><Relationship Id="rId89" Type="http://schemas.openxmlformats.org/officeDocument/2006/relationships/oleObject" Target="embeddings/oleObject8.bin"/><Relationship Id="rId112" Type="http://schemas.openxmlformats.org/officeDocument/2006/relationships/oleObject" Target="embeddings/oleObject18.bin"/><Relationship Id="rId16" Type="http://schemas.openxmlformats.org/officeDocument/2006/relationships/image" Target="media/image6.png"/><Relationship Id="rId107" Type="http://schemas.openxmlformats.org/officeDocument/2006/relationships/oleObject" Target="embeddings/oleObject16.bin"/><Relationship Id="rId11" Type="http://schemas.openxmlformats.org/officeDocument/2006/relationships/image" Target="media/image1.png"/><Relationship Id="rId32" Type="http://schemas.openxmlformats.org/officeDocument/2006/relationships/image" Target="media/image22.png"/><Relationship Id="rId37" Type="http://schemas.openxmlformats.org/officeDocument/2006/relationships/image" Target="media/image26.png"/><Relationship Id="rId53" Type="http://schemas.openxmlformats.org/officeDocument/2006/relationships/image" Target="media/image42.png"/><Relationship Id="rId58" Type="http://schemas.openxmlformats.org/officeDocument/2006/relationships/image" Target="media/image46.png"/><Relationship Id="rId74" Type="http://schemas.openxmlformats.org/officeDocument/2006/relationships/image" Target="media/image61.wmf"/><Relationship Id="rId79" Type="http://schemas.openxmlformats.org/officeDocument/2006/relationships/oleObject" Target="embeddings/oleObject4.bin"/><Relationship Id="rId102" Type="http://schemas.openxmlformats.org/officeDocument/2006/relationships/oleObject" Target="embeddings/oleObject14.bin"/><Relationship Id="rId5" Type="http://schemas.openxmlformats.org/officeDocument/2006/relationships/webSettings" Target="webSettings.xml"/><Relationship Id="rId61" Type="http://schemas.openxmlformats.org/officeDocument/2006/relationships/image" Target="media/image49.png"/><Relationship Id="rId82" Type="http://schemas.openxmlformats.org/officeDocument/2006/relationships/image" Target="media/image66.wmf"/><Relationship Id="rId90" Type="http://schemas.openxmlformats.org/officeDocument/2006/relationships/image" Target="media/image70.wmf"/><Relationship Id="rId95" Type="http://schemas.openxmlformats.org/officeDocument/2006/relationships/oleObject" Target="embeddings/oleObject11.bin"/><Relationship Id="rId19" Type="http://schemas.openxmlformats.org/officeDocument/2006/relationships/image" Target="media/image9.png"/><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jpeg"/><Relationship Id="rId35" Type="http://schemas.openxmlformats.org/officeDocument/2006/relationships/image" Target="media/image25.jpeg"/><Relationship Id="rId43" Type="http://schemas.openxmlformats.org/officeDocument/2006/relationships/image" Target="media/image32.png"/><Relationship Id="rId48" Type="http://schemas.openxmlformats.org/officeDocument/2006/relationships/image" Target="media/image37.png"/><Relationship Id="rId56" Type="http://schemas.openxmlformats.org/officeDocument/2006/relationships/image" Target="media/image45.jpeg"/><Relationship Id="rId64" Type="http://schemas.openxmlformats.org/officeDocument/2006/relationships/image" Target="media/image52.png"/><Relationship Id="rId69" Type="http://schemas.openxmlformats.org/officeDocument/2006/relationships/image" Target="media/image57.png"/><Relationship Id="rId77" Type="http://schemas.openxmlformats.org/officeDocument/2006/relationships/oleObject" Target="embeddings/oleObject3.bin"/><Relationship Id="rId100" Type="http://schemas.openxmlformats.org/officeDocument/2006/relationships/oleObject" Target="embeddings/oleObject13.bin"/><Relationship Id="rId105" Type="http://schemas.openxmlformats.org/officeDocument/2006/relationships/image" Target="media/image78.jpeg"/><Relationship Id="rId113" Type="http://schemas.openxmlformats.org/officeDocument/2006/relationships/image" Target="media/image83.wmf"/><Relationship Id="rId118" Type="http://schemas.openxmlformats.org/officeDocument/2006/relationships/oleObject" Target="embeddings/oleObject21.bin"/><Relationship Id="rId8" Type="http://schemas.openxmlformats.org/officeDocument/2006/relationships/footer" Target="footer1.xml"/><Relationship Id="rId51" Type="http://schemas.openxmlformats.org/officeDocument/2006/relationships/image" Target="media/image40.png"/><Relationship Id="rId72" Type="http://schemas.openxmlformats.org/officeDocument/2006/relationships/image" Target="media/image60.wmf"/><Relationship Id="rId80" Type="http://schemas.openxmlformats.org/officeDocument/2006/relationships/image" Target="media/image64.jpeg"/><Relationship Id="rId85" Type="http://schemas.openxmlformats.org/officeDocument/2006/relationships/oleObject" Target="embeddings/oleObject6.bin"/><Relationship Id="rId93" Type="http://schemas.openxmlformats.org/officeDocument/2006/relationships/oleObject" Target="embeddings/oleObject10.bin"/><Relationship Id="rId98" Type="http://schemas.openxmlformats.org/officeDocument/2006/relationships/oleObject" Target="embeddings/oleObject12.bin"/><Relationship Id="rId12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7.png"/><Relationship Id="rId46" Type="http://schemas.openxmlformats.org/officeDocument/2006/relationships/image" Target="media/image35.jpeg"/><Relationship Id="rId59" Type="http://schemas.openxmlformats.org/officeDocument/2006/relationships/image" Target="media/image47.png"/><Relationship Id="rId67" Type="http://schemas.openxmlformats.org/officeDocument/2006/relationships/image" Target="media/image55.png"/><Relationship Id="rId103" Type="http://schemas.openxmlformats.org/officeDocument/2006/relationships/image" Target="media/image77.wmf"/><Relationship Id="rId108" Type="http://schemas.openxmlformats.org/officeDocument/2006/relationships/image" Target="media/image80.wmf"/><Relationship Id="rId116" Type="http://schemas.openxmlformats.org/officeDocument/2006/relationships/oleObject" Target="embeddings/oleObject20.bin"/><Relationship Id="rId20" Type="http://schemas.openxmlformats.org/officeDocument/2006/relationships/image" Target="media/image10.png"/><Relationship Id="rId41" Type="http://schemas.openxmlformats.org/officeDocument/2006/relationships/image" Target="media/image30.png"/><Relationship Id="rId54" Type="http://schemas.openxmlformats.org/officeDocument/2006/relationships/image" Target="media/image43.jpeg"/><Relationship Id="rId62" Type="http://schemas.openxmlformats.org/officeDocument/2006/relationships/image" Target="media/image50.jpeg"/><Relationship Id="rId70" Type="http://schemas.openxmlformats.org/officeDocument/2006/relationships/image" Target="media/image58.jpeg"/><Relationship Id="rId75" Type="http://schemas.openxmlformats.org/officeDocument/2006/relationships/oleObject" Target="embeddings/oleObject2.bin"/><Relationship Id="rId83" Type="http://schemas.openxmlformats.org/officeDocument/2006/relationships/oleObject" Target="embeddings/oleObject5.bin"/><Relationship Id="rId88" Type="http://schemas.openxmlformats.org/officeDocument/2006/relationships/image" Target="media/image69.wmf"/><Relationship Id="rId91" Type="http://schemas.openxmlformats.org/officeDocument/2006/relationships/oleObject" Target="embeddings/oleObject9.bin"/><Relationship Id="rId96" Type="http://schemas.openxmlformats.org/officeDocument/2006/relationships/image" Target="media/image73.jpeg"/><Relationship Id="rId111" Type="http://schemas.openxmlformats.org/officeDocument/2006/relationships/image" Target="media/image82.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1089;%20&#1082;&#1086;&#1084;&#1087;&#1072;/!&#1053;&#1072;&#1073;&#1086;&#1088;%20&#1101;&#1083;&#1077;&#1082;&#1090;&#1088;&#1086;&#1090;&#1077;&#1093;&#1085;&#1080;&#1082;&#1072;/&#1042;6/6-10.jpg" TargetMode="External"/><Relationship Id="rId49" Type="http://schemas.openxmlformats.org/officeDocument/2006/relationships/image" Target="media/image38.png"/><Relationship Id="rId57" Type="http://schemas.openxmlformats.org/officeDocument/2006/relationships/image" Target="file:///E:\TRYD\!&#1079;&#1072;&#1082;&#1072;&#1079;&#1099;\!&#1053;&#1072;&#1073;&#1086;&#1088;%20&#1101;&#1083;&#1077;&#1082;&#1090;&#1088;&#1086;&#1090;&#1077;&#1093;&#1085;&#1080;&#1082;&#1072;\&#1042;1\1-2.jpg" TargetMode="External"/><Relationship Id="rId106" Type="http://schemas.openxmlformats.org/officeDocument/2006/relationships/image" Target="media/image79.wmf"/><Relationship Id="rId114" Type="http://schemas.openxmlformats.org/officeDocument/2006/relationships/oleObject" Target="embeddings/oleObject19.bin"/><Relationship Id="rId119" Type="http://schemas.openxmlformats.org/officeDocument/2006/relationships/image" Target="media/image86.jpeg"/><Relationship Id="rId10" Type="http://schemas.openxmlformats.org/officeDocument/2006/relationships/hyperlink" Target="https://urait.ru/catalog/organization/E2E5C6BC-0224-4297-9A54-5CFAE732DAA7?folder" TargetMode="External"/><Relationship Id="rId31" Type="http://schemas.openxmlformats.org/officeDocument/2006/relationships/image" Target="media/image21.jpeg"/><Relationship Id="rId44" Type="http://schemas.openxmlformats.org/officeDocument/2006/relationships/image" Target="media/image33.jpeg"/><Relationship Id="rId52" Type="http://schemas.openxmlformats.org/officeDocument/2006/relationships/image" Target="media/image41.png"/><Relationship Id="rId60" Type="http://schemas.openxmlformats.org/officeDocument/2006/relationships/image" Target="media/image48.png"/><Relationship Id="rId65" Type="http://schemas.openxmlformats.org/officeDocument/2006/relationships/image" Target="media/image53.png"/><Relationship Id="rId73" Type="http://schemas.openxmlformats.org/officeDocument/2006/relationships/oleObject" Target="embeddings/oleObject1.bin"/><Relationship Id="rId78" Type="http://schemas.openxmlformats.org/officeDocument/2006/relationships/image" Target="media/image63.wmf"/><Relationship Id="rId81" Type="http://schemas.openxmlformats.org/officeDocument/2006/relationships/image" Target="media/image65.jpeg"/><Relationship Id="rId86" Type="http://schemas.openxmlformats.org/officeDocument/2006/relationships/image" Target="media/image68.wmf"/><Relationship Id="rId94" Type="http://schemas.openxmlformats.org/officeDocument/2006/relationships/image" Target="media/image72.wmf"/><Relationship Id="rId99" Type="http://schemas.openxmlformats.org/officeDocument/2006/relationships/image" Target="media/image75.wmf"/><Relationship Id="rId101" Type="http://schemas.openxmlformats.org/officeDocument/2006/relationships/image" Target="media/image76.wmf"/><Relationship Id="rId4" Type="http://schemas.openxmlformats.org/officeDocument/2006/relationships/settings" Target="settings.xml"/><Relationship Id="rId9" Type="http://schemas.openxmlformats.org/officeDocument/2006/relationships/hyperlink" Target="https://urait.ru/catalog/organization/E2E5C6BC-0224-4297-9A54-5CFAE732DAA7?fo" TargetMode="External"/><Relationship Id="rId13" Type="http://schemas.openxmlformats.org/officeDocument/2006/relationships/image" Target="media/image3.png"/><Relationship Id="rId18" Type="http://schemas.openxmlformats.org/officeDocument/2006/relationships/image" Target="media/image8.png"/><Relationship Id="rId39" Type="http://schemas.openxmlformats.org/officeDocument/2006/relationships/image" Target="media/image28.jpeg"/><Relationship Id="rId109" Type="http://schemas.openxmlformats.org/officeDocument/2006/relationships/oleObject" Target="embeddings/oleObject17.bin"/><Relationship Id="rId34" Type="http://schemas.openxmlformats.org/officeDocument/2006/relationships/image" Target="media/image24.png"/><Relationship Id="rId50" Type="http://schemas.openxmlformats.org/officeDocument/2006/relationships/image" Target="media/image39.png"/><Relationship Id="rId55" Type="http://schemas.openxmlformats.org/officeDocument/2006/relationships/image" Target="media/image44.jpeg"/><Relationship Id="rId76" Type="http://schemas.openxmlformats.org/officeDocument/2006/relationships/image" Target="media/image62.wmf"/><Relationship Id="rId97" Type="http://schemas.openxmlformats.org/officeDocument/2006/relationships/image" Target="media/image74.wmf"/><Relationship Id="rId104" Type="http://schemas.openxmlformats.org/officeDocument/2006/relationships/oleObject" Target="embeddings/oleObject15.bin"/><Relationship Id="rId120"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59.jpeg"/><Relationship Id="rId92" Type="http://schemas.openxmlformats.org/officeDocument/2006/relationships/image" Target="media/image71.wmf"/><Relationship Id="rId2" Type="http://schemas.openxmlformats.org/officeDocument/2006/relationships/numbering" Target="numbering.xml"/><Relationship Id="rId29" Type="http://schemas.openxmlformats.org/officeDocument/2006/relationships/image" Target="media/image19.png"/><Relationship Id="rId24" Type="http://schemas.openxmlformats.org/officeDocument/2006/relationships/image" Target="media/image14.png"/><Relationship Id="rId40" Type="http://schemas.openxmlformats.org/officeDocument/2006/relationships/image" Target="media/image29.jpeg"/><Relationship Id="rId45" Type="http://schemas.openxmlformats.org/officeDocument/2006/relationships/image" Target="media/image34.jpeg"/><Relationship Id="rId66" Type="http://schemas.openxmlformats.org/officeDocument/2006/relationships/image" Target="media/image54.png"/><Relationship Id="rId87" Type="http://schemas.openxmlformats.org/officeDocument/2006/relationships/oleObject" Target="embeddings/oleObject7.bin"/><Relationship Id="rId110" Type="http://schemas.openxmlformats.org/officeDocument/2006/relationships/image" Target="media/image81.jpeg"/><Relationship Id="rId115" Type="http://schemas.openxmlformats.org/officeDocument/2006/relationships/image" Target="media/image84.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60C6AC-EBB0-41D1-BC5C-C6AA7FB31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1228</TotalTime>
  <Pages>67</Pages>
  <Words>20545</Words>
  <Characters>117113</Characters>
  <Application>Microsoft Office Word</Application>
  <DocSecurity>0</DocSecurity>
  <Lines>975</Lines>
  <Paragraphs>274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137384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Superadm</cp:lastModifiedBy>
  <cp:revision>128</cp:revision>
  <cp:lastPrinted>2022-11-05T10:48:00Z</cp:lastPrinted>
  <dcterms:created xsi:type="dcterms:W3CDTF">2019-07-14T06:04:00Z</dcterms:created>
  <dcterms:modified xsi:type="dcterms:W3CDTF">2023-02-09T07:53:00Z</dcterms:modified>
</cp:coreProperties>
</file>